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right"/>
        <w:outlineLvl w:val="1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lang w:eastAsia="ru-RU"/>
        </w:rPr>
        <w:t>Таблица 1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right"/>
        <w:outlineLvl w:val="1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УТВЕРЖДАЮ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Учредитель: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 xml:space="preserve">Глава муниципального образования 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lang w:eastAsia="ru-RU"/>
        </w:rPr>
        <w:t>городско</w:t>
      </w:r>
      <w:r>
        <w:rPr>
          <w:rFonts w:eastAsia="Times New Roman" w:cs="Times New Roman" w:ascii="Times New Roman" w:hAnsi="Times New Roman"/>
          <w:lang w:eastAsia="ru-RU"/>
        </w:rPr>
        <w:t>е</w:t>
      </w:r>
      <w:r>
        <w:rPr>
          <w:rFonts w:eastAsia="Times New Roman" w:cs="Times New Roman" w:ascii="Times New Roman" w:hAnsi="Times New Roman"/>
          <w:lang w:eastAsia="ru-RU"/>
        </w:rPr>
        <w:t xml:space="preserve"> поселение Талинка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 xml:space="preserve">               </w:t>
      </w:r>
      <w:r>
        <w:rPr>
          <w:rFonts w:eastAsia="Times New Roman" w:cs="Times New Roman" w:ascii="Times New Roman" w:hAnsi="Times New Roman"/>
          <w:lang w:eastAsia="ru-RU"/>
        </w:rPr>
        <w:t>________________________  А.В.Останин</w:t>
      </w:r>
    </w:p>
    <w:p>
      <w:pPr>
        <w:pStyle w:val="Normal"/>
        <w:widowControl w:val="false"/>
        <w:spacing w:lineRule="auto" w:line="240" w:before="0" w:after="0"/>
        <w:ind w:firstLine="708"/>
        <w:jc w:val="right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 xml:space="preserve">            </w:t>
      </w:r>
      <w:r>
        <w:rPr>
          <w:rFonts w:eastAsia="Times New Roman" w:cs="Times New Roman" w:ascii="Times New Roman" w:hAnsi="Times New Roman"/>
          <w:lang w:eastAsia="ru-RU"/>
        </w:rPr>
        <w:tab/>
        <w:tab/>
        <w:tab/>
        <w:tab/>
        <w:tab/>
        <w:tab/>
        <w:tab/>
        <w:tab/>
        <w:t xml:space="preserve">           (подпись)              (расшифровка подписи)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 xml:space="preserve">                                          </w:t>
      </w:r>
      <w:r>
        <w:rPr>
          <w:rFonts w:eastAsia="Times New Roman" w:cs="Times New Roman" w:ascii="Times New Roman" w:hAnsi="Times New Roman"/>
          <w:lang w:eastAsia="ru-RU"/>
        </w:rPr>
        <w:t>"____" _______________________ г.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Муниципальное задание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 2025 год и на плановый период 2026 и 2027 годов</w:t>
      </w:r>
    </w:p>
    <w:tbl>
      <w:tblPr>
        <w:tblW w:w="14961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9058"/>
        <w:gridCol w:w="3718"/>
        <w:gridCol w:w="2185"/>
      </w:tblGrid>
      <w:tr>
        <w:trPr/>
        <w:tc>
          <w:tcPr>
            <w:tcW w:w="905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7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Коды</w:t>
            </w:r>
          </w:p>
        </w:tc>
      </w:tr>
      <w:tr>
        <w:trPr/>
        <w:tc>
          <w:tcPr>
            <w:tcW w:w="905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718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Форма по </w:t>
            </w:r>
            <w:hyperlink r:id="rId2">
              <w:r>
                <w:rPr>
                  <w:rStyle w:val="Style9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ОКУД</w:t>
              </w:r>
            </w:hyperlink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0506001</w:t>
            </w:r>
          </w:p>
        </w:tc>
      </w:tr>
      <w:tr>
        <w:trPr/>
        <w:tc>
          <w:tcPr>
            <w:tcW w:w="905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Наименование муниципального учреждения  Муниципальное бюджетное учреждение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«Центр культуры и спорта гп.Талинка»</w:t>
            </w:r>
          </w:p>
        </w:tc>
        <w:tc>
          <w:tcPr>
            <w:tcW w:w="3718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25.12.2024</w:t>
            </w:r>
          </w:p>
        </w:tc>
      </w:tr>
      <w:tr>
        <w:trPr/>
        <w:tc>
          <w:tcPr>
            <w:tcW w:w="905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Вид деятельности муниципального учреждения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u w:val="single"/>
                <w:lang w:eastAsia="ru-RU"/>
              </w:rPr>
              <w:t>в сфере культуры и спорта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718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Код по сводному реестру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905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718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hyperlink r:id="rId3">
              <w:r>
                <w:rPr>
                  <w:rStyle w:val="Style9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ОКВЭД</w:t>
              </w:r>
            </w:hyperlink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92.34.2</w:t>
            </w:r>
          </w:p>
        </w:tc>
      </w:tr>
      <w:tr>
        <w:trPr/>
        <w:tc>
          <w:tcPr>
            <w:tcW w:w="905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71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hyperlink r:id="rId4">
              <w:r>
                <w:rPr>
                  <w:rStyle w:val="Style9"/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ОКВЭД</w:t>
              </w:r>
            </w:hyperlink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Часть 1. Сведения об оказываемых муниципальных услугах  &lt; 2 &gt;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Раздел 1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</w:r>
    </w:p>
    <w:tbl>
      <w:tblPr>
        <w:tblW w:w="1555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230"/>
        <w:gridCol w:w="1424"/>
        <w:gridCol w:w="1422"/>
        <w:gridCol w:w="1280"/>
        <w:gridCol w:w="1273"/>
        <w:gridCol w:w="1276"/>
        <w:gridCol w:w="991"/>
        <w:gridCol w:w="151"/>
        <w:gridCol w:w="842"/>
        <w:gridCol w:w="851"/>
        <w:gridCol w:w="1134"/>
        <w:gridCol w:w="885"/>
        <w:gridCol w:w="106"/>
        <w:gridCol w:w="993"/>
        <w:gridCol w:w="991"/>
        <w:gridCol w:w="709"/>
      </w:tblGrid>
      <w:tr>
        <w:trPr>
          <w:trHeight w:val="532" w:hRule="atLeast"/>
        </w:trPr>
        <w:tc>
          <w:tcPr>
            <w:tcW w:w="904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u w:val="singl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1. Наименование муниципальной услуги </w:t>
            </w:r>
            <w:r>
              <w:rPr>
                <w:rFonts w:eastAsia="Times New Roman" w:cs="Times New Roman" w:ascii="Times New Roman" w:hAnsi="Times New Roman"/>
                <w:b/>
                <w:bCs/>
                <w:u w:val="single"/>
              </w:rPr>
              <w:t xml:space="preserve"> Организация и проведение мероприятий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(из общероссийских базовых перечней услуг или регионального перечня муниципальных услуг и работ)</w:t>
            </w:r>
          </w:p>
        </w:tc>
        <w:tc>
          <w:tcPr>
            <w:tcW w:w="371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Код по общероссийскому базовому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Перечню услуг или региональному перечню муниципальных услуг и работ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b/>
                <w:bCs/>
              </w:rPr>
              <w:t>47.006.0</w:t>
            </w:r>
          </w:p>
        </w:tc>
        <w:tc>
          <w:tcPr>
            <w:tcW w:w="10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99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991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20" w:hRule="atLeast"/>
        </w:trPr>
        <w:tc>
          <w:tcPr>
            <w:tcW w:w="904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 Категории потребителей муниципальной услуги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  </w:t>
            </w:r>
            <w:r>
              <w:rPr>
                <w:rFonts w:eastAsia="Times New Roman" w:ascii="Times New Roman" w:hAnsi="Times New Roman"/>
                <w:u w:val="single"/>
              </w:rPr>
              <w:t xml:space="preserve"> </w:t>
            </w:r>
            <w:r>
              <w:rPr>
                <w:rFonts w:eastAsia="Times New Roman" w:ascii="Times New Roman" w:hAnsi="Times New Roman"/>
                <w:b/>
                <w:u w:val="single"/>
              </w:rPr>
              <w:t>Физические лица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3712" w:type="dxa"/>
            <w:gridSpan w:val="4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0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99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991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370" w:hRule="atLeast"/>
        </w:trPr>
        <w:tc>
          <w:tcPr>
            <w:tcW w:w="1275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3. Показатели, характеризующие объем и (или) качество муниципальной услуги</w:t>
            </w:r>
          </w:p>
        </w:tc>
        <w:tc>
          <w:tcPr>
            <w:tcW w:w="10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99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991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84" w:hRule="atLeast"/>
        </w:trPr>
        <w:tc>
          <w:tcPr>
            <w:tcW w:w="1275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bookmarkStart w:id="0" w:name="P522"/>
            <w:bookmarkEnd w:id="0"/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3.1. Показатели, характеризующие качество муниципальной услуги  &lt; 3 &gt;</w:t>
            </w:r>
          </w:p>
        </w:tc>
        <w:tc>
          <w:tcPr>
            <w:tcW w:w="10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99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991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Уникальный номер реестровой записи 4</w:t>
            </w:r>
          </w:p>
        </w:tc>
        <w:tc>
          <w:tcPr>
            <w:tcW w:w="4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Показатель, характеризующий содержание муниципальной услуги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(по справочникам)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Показатель, характеризующий условия (формы) оказания муниципальной услуги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(по справочникам)</w:t>
            </w: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Показатель качества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муниципальной услуги</w:t>
            </w:r>
          </w:p>
        </w:tc>
        <w:tc>
          <w:tcPr>
            <w:tcW w:w="3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Значения показателей качества муниципальной услуги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176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Допустимые (возможные) отклонения от установленных показателей качества муниципальной услуги 6</w:t>
            </w:r>
          </w:p>
        </w:tc>
      </w:tr>
      <w:tr>
        <w:trPr>
          <w:trHeight w:val="313" w:hRule="atLeast"/>
        </w:trPr>
        <w:tc>
          <w:tcPr>
            <w:tcW w:w="1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____________ (наименование показателя) 4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____________ (наименование показателя) 4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(наименование показателя) 4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(наименование показателя) 4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наименование показателя 4</w:t>
            </w:r>
          </w:p>
        </w:tc>
        <w:tc>
          <w:tcPr>
            <w:tcW w:w="1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2025 год (очередной финансовый год)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2026год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2027 год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в процентах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в абсолютных показателях</w:t>
            </w:r>
          </w:p>
        </w:tc>
      </w:tr>
      <w:tr>
        <w:trPr/>
        <w:tc>
          <w:tcPr>
            <w:tcW w:w="1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2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2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2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наименование 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код по ОКЕИ 5</w:t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</w:tr>
      <w:tr>
        <w:trPr/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14</w:t>
            </w:r>
          </w:p>
        </w:tc>
      </w:tr>
      <w:tr>
        <w:trPr/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ascii="Times New Roman" w:hAnsi="Times New Roman"/>
                <w:bCs/>
                <w:sz w:val="16"/>
                <w:szCs w:val="16"/>
              </w:rPr>
              <w:t>900400О.99.0.ББ72АА00000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>Культурно-массовых (иной деятельности, в результате которой сохраняются, создаются, распространяются и осваиваются культурные ценности)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</w:rPr>
              <w:t>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bCs/>
                <w:sz w:val="20"/>
                <w:szCs w:val="20"/>
              </w:rPr>
              <w:t>796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до 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tbl>
      <w:tblPr>
        <w:tblW w:w="1555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101"/>
        <w:gridCol w:w="1274"/>
        <w:gridCol w:w="596"/>
        <w:gridCol w:w="965"/>
        <w:gridCol w:w="1021"/>
        <w:gridCol w:w="992"/>
        <w:gridCol w:w="991"/>
        <w:gridCol w:w="777"/>
        <w:gridCol w:w="708"/>
        <w:gridCol w:w="1181"/>
        <w:gridCol w:w="991"/>
        <w:gridCol w:w="992"/>
        <w:gridCol w:w="851"/>
        <w:gridCol w:w="993"/>
        <w:gridCol w:w="850"/>
        <w:gridCol w:w="709"/>
        <w:gridCol w:w="567"/>
      </w:tblGrid>
      <w:tr>
        <w:trPr/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Уникальный номер реестровой записи 4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Показатель, характеризующий содержание муниципальной услуги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(по справочникам)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Показатель объема муниципальной услуги</w:t>
            </w:r>
          </w:p>
        </w:tc>
        <w:tc>
          <w:tcPr>
            <w:tcW w:w="3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Значение показателя объема муниципальной услуги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Размер платы (цена, тариф) 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Допустимые (возможные) отклонения от установленных показателей объема муниципальной услуги 6</w:t>
            </w:r>
          </w:p>
        </w:tc>
      </w:tr>
      <w:tr>
        <w:trPr/>
        <w:tc>
          <w:tcPr>
            <w:tcW w:w="11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1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(наименование показателя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) 4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2025год (очередной финансовый год)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2026 год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2027 год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2025год (очередной финансовый год)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2026 год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2027 год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в абсолютных показателях</w:t>
            </w:r>
          </w:p>
        </w:tc>
      </w:tr>
      <w:tr>
        <w:trPr/>
        <w:tc>
          <w:tcPr>
            <w:tcW w:w="11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2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5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0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наименование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код по ОКЕИ 5</w:t>
            </w:r>
          </w:p>
        </w:tc>
        <w:tc>
          <w:tcPr>
            <w:tcW w:w="11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</w:tr>
      <w:tr>
        <w:trPr/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17</w:t>
            </w:r>
          </w:p>
        </w:tc>
      </w:tr>
      <w:tr>
        <w:trPr/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ascii="Times New Roman" w:hAnsi="Times New Roman"/>
                <w:bCs/>
                <w:sz w:val="16"/>
                <w:szCs w:val="16"/>
              </w:rPr>
              <w:t>900400О.99.0.ББ72АА00000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>Культурно-массовых (иной деятельности, в результате которой сохраняются, создаются, распространяются и осваиваются культурные ценности)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bCs/>
                <w:sz w:val="20"/>
                <w:szCs w:val="20"/>
              </w:rPr>
              <w:t>На территории Российской Федерации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>Количество участников  в мероприятии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>792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>10000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>10000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>10000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До 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eastAsia="Times New Roman" w:cs="Times New Roman" w:ascii="Times New Roman" w:hAnsi="Times New Roman"/>
          <w:sz w:val="16"/>
          <w:szCs w:val="16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(его) установления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tbl>
      <w:tblPr>
        <w:tblW w:w="1480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397"/>
        <w:gridCol w:w="3186"/>
        <w:gridCol w:w="2201"/>
        <w:gridCol w:w="2835"/>
        <w:gridCol w:w="3185"/>
      </w:tblGrid>
      <w:tr>
        <w:trPr/>
        <w:tc>
          <w:tcPr>
            <w:tcW w:w="14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  <w:t>Нормативный правовой акт</w:t>
            </w:r>
          </w:p>
        </w:tc>
      </w:tr>
      <w:tr>
        <w:trPr/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  <w:t>вид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  <w:t>принявший орган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</w:tr>
      <w:tr>
        <w:trPr/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</w:tr>
      <w:tr>
        <w:trPr/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/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5. Порядок оказания муниципальной услуги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18"/>
          <w:szCs w:val="18"/>
          <w:lang w:eastAsia="ru-RU"/>
        </w:rPr>
      </w:pPr>
      <w:r>
        <w:rPr>
          <w:rFonts w:eastAsia="Times New Roman" w:cs="Times New Roman" w:ascii="Times New Roman" w:hAnsi="Times New Roman"/>
          <w:sz w:val="18"/>
          <w:szCs w:val="18"/>
          <w:lang w:eastAsia="ru-RU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18"/>
          <w:szCs w:val="18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5.1. Нормативные правовые акты, регулирующие порядок оказания муниципальной услуги</w:t>
      </w:r>
      <w:r>
        <w:rPr>
          <w:rFonts w:eastAsia="Times New Roman" w:cs="Times New Roman" w:ascii="Times New Roman" w:hAnsi="Times New Roman"/>
          <w:sz w:val="18"/>
          <w:szCs w:val="18"/>
          <w:lang w:eastAsia="ru-RU"/>
        </w:rPr>
        <w:t xml:space="preserve">   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18"/>
          <w:szCs w:val="1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lang w:eastAsia="ru-RU"/>
        </w:rPr>
        <w:t>1. Федеральный закон Российской  Федерации  от 06.10.2003 № 131 –ФЗ «Об общих принципах организации местного самоуправления в Российской Федерации;</w:t>
      </w:r>
    </w:p>
    <w:p>
      <w:pPr>
        <w:pStyle w:val="Normal"/>
        <w:widowControl w:val="false"/>
        <w:spacing w:lineRule="auto" w:line="240" w:before="0" w:after="0"/>
        <w:ind w:left="360"/>
        <w:rPr>
          <w:rFonts w:ascii="Times New Roman" w:hAnsi="Times New Roman" w:eastAsia="Times New Roman" w:cs="Times New Roman"/>
          <w:color w:val="000000"/>
          <w:u w:val="single"/>
          <w:lang w:eastAsia="ru-RU"/>
        </w:rPr>
      </w:pPr>
      <w:r>
        <w:rPr>
          <w:rFonts w:eastAsia="Times New Roman" w:cs="Times New Roman" w:ascii="Times New Roman" w:hAnsi="Times New Roman"/>
          <w:u w:val="single"/>
          <w:lang w:eastAsia="ru-RU"/>
        </w:rPr>
        <w:t xml:space="preserve">      </w:t>
      </w:r>
      <w:r>
        <w:rPr>
          <w:rFonts w:eastAsia="Times New Roman" w:cs="Times New Roman" w:ascii="Times New Roman" w:hAnsi="Times New Roman"/>
          <w:u w:val="single"/>
          <w:lang w:eastAsia="ru-RU"/>
        </w:rPr>
        <w:t xml:space="preserve">2. Закон Российской Федрации </w:t>
      </w:r>
      <w:r>
        <w:rPr>
          <w:rFonts w:eastAsia="Times New Roman" w:cs="Times New Roman" w:ascii="Times New Roman" w:hAnsi="Times New Roman"/>
          <w:color w:val="000000"/>
          <w:u w:val="single"/>
          <w:lang w:eastAsia="ru-RU"/>
        </w:rPr>
        <w:t>«Основы законодательства Российской Федерации о культуре  от 09.10.1992г. №3612 -1 (с изменениями от 29.12.2006г.)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18"/>
          <w:szCs w:val="18"/>
          <w:lang w:eastAsia="ru-RU"/>
        </w:rPr>
      </w:pPr>
      <w:r>
        <w:rPr>
          <w:rFonts w:eastAsia="Times New Roman" w:cs="Times New Roman" w:ascii="Times New Roman" w:hAnsi="Times New Roman"/>
          <w:sz w:val="18"/>
          <w:szCs w:val="18"/>
          <w:lang w:eastAsia="ru-RU"/>
        </w:rPr>
        <w:t>(наименование, номер и дата нормативного правового акта)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18"/>
          <w:szCs w:val="18"/>
          <w:lang w:eastAsia="ru-RU"/>
        </w:rPr>
      </w:pPr>
      <w:r>
        <w:rPr>
          <w:rFonts w:eastAsia="Times New Roman" w:cs="Times New Roman" w:ascii="Times New Roman" w:hAnsi="Times New Roman"/>
          <w:sz w:val="18"/>
          <w:szCs w:val="18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5.2.  Порядок информирования потенциальных потребителей муниципальной услуги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18"/>
          <w:szCs w:val="18"/>
          <w:lang w:eastAsia="ru-RU"/>
        </w:rPr>
      </w:pPr>
      <w:r>
        <w:rPr>
          <w:rFonts w:eastAsia="Times New Roman" w:cs="Times New Roman" w:ascii="Times New Roman" w:hAnsi="Times New Roman"/>
          <w:sz w:val="18"/>
          <w:szCs w:val="18"/>
          <w:lang w:eastAsia="ru-RU"/>
        </w:rPr>
      </w:r>
    </w:p>
    <w:tbl>
      <w:tblPr>
        <w:tblW w:w="1480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457"/>
        <w:gridCol w:w="5244"/>
        <w:gridCol w:w="5103"/>
      </w:tblGrid>
      <w:tr>
        <w:trPr/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Способ информирования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Состав размещаемой (доводимой) информации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Частота обновления информации</w:t>
            </w:r>
          </w:p>
        </w:tc>
      </w:tr>
      <w:tr>
        <w:trPr/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>
        <w:trPr/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Афиши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Информация о мероприятиях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>
        <w:trPr/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Официальный сайт учреждения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Информация о мероприятиях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>
        <w:trPr/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Сайт городского поселения Талинка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Информация о мероприятиях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>
        <w:trPr/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 xml:space="preserve">Группы в социальных сетях «ВК»,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I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nstagram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Информация о мероприятиях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>
        <w:trPr/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 xml:space="preserve">На сайте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www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bus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gov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 w:eastAsia="ru-RU"/>
              </w:rPr>
              <w:t>ru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Информация о мероприятиях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</w:tbl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Раздел 2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</w:r>
    </w:p>
    <w:tbl>
      <w:tblPr>
        <w:tblW w:w="1555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230"/>
        <w:gridCol w:w="1424"/>
        <w:gridCol w:w="1422"/>
        <w:gridCol w:w="1280"/>
        <w:gridCol w:w="1273"/>
        <w:gridCol w:w="1276"/>
        <w:gridCol w:w="991"/>
        <w:gridCol w:w="151"/>
        <w:gridCol w:w="842"/>
        <w:gridCol w:w="851"/>
        <w:gridCol w:w="1134"/>
        <w:gridCol w:w="885"/>
        <w:gridCol w:w="106"/>
        <w:gridCol w:w="993"/>
        <w:gridCol w:w="991"/>
        <w:gridCol w:w="709"/>
      </w:tblGrid>
      <w:tr>
        <w:trPr>
          <w:trHeight w:val="532" w:hRule="atLeast"/>
        </w:trPr>
        <w:tc>
          <w:tcPr>
            <w:tcW w:w="904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u w:val="singl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1. Наименование муниципальной услуги </w:t>
            </w:r>
            <w:r>
              <w:rPr>
                <w:rFonts w:eastAsia="Times New Roman" w:cs="Times New Roman" w:ascii="Times New Roman" w:hAnsi="Times New Roman"/>
                <w:b/>
                <w:bCs/>
                <w:u w:val="single"/>
              </w:rPr>
              <w:t xml:space="preserve"> Библиотечное, библиографическое и информационное обслуживание пользователей библиотеки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(из общероссийских базовых перечней услуг или регионального перечня муниципальных услуг и работ)</w:t>
            </w:r>
          </w:p>
        </w:tc>
        <w:tc>
          <w:tcPr>
            <w:tcW w:w="371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Код по общероссийскому базовому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Перечню услуг или региональному перечню муниципальных услуг и работ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b/>
                <w:bCs/>
              </w:rPr>
              <w:t>47.018.0</w:t>
            </w:r>
          </w:p>
        </w:tc>
        <w:tc>
          <w:tcPr>
            <w:tcW w:w="10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99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991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20" w:hRule="atLeast"/>
        </w:trPr>
        <w:tc>
          <w:tcPr>
            <w:tcW w:w="904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 Категории потребителей муниципальной услуги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  </w:t>
            </w:r>
            <w:r>
              <w:rPr>
                <w:rFonts w:eastAsia="Times New Roman" w:ascii="Times New Roman" w:hAnsi="Times New Roman"/>
                <w:u w:val="single"/>
              </w:rPr>
              <w:t xml:space="preserve"> </w:t>
            </w:r>
            <w:r>
              <w:rPr>
                <w:rFonts w:eastAsia="Times New Roman" w:ascii="Times New Roman" w:hAnsi="Times New Roman"/>
                <w:b/>
                <w:u w:val="single"/>
              </w:rPr>
              <w:t>Физические лица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3712" w:type="dxa"/>
            <w:gridSpan w:val="4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0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99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991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370" w:hRule="atLeast"/>
        </w:trPr>
        <w:tc>
          <w:tcPr>
            <w:tcW w:w="1275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3. Показатели, характеризующие объем и (или) качество муниципальной услуги</w:t>
            </w:r>
          </w:p>
        </w:tc>
        <w:tc>
          <w:tcPr>
            <w:tcW w:w="10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99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991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84" w:hRule="atLeast"/>
        </w:trPr>
        <w:tc>
          <w:tcPr>
            <w:tcW w:w="1275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3.1. Показатели, характеризующие качество муниципальной услуги  &lt; 3 &gt;</w:t>
            </w:r>
          </w:p>
        </w:tc>
        <w:tc>
          <w:tcPr>
            <w:tcW w:w="10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99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991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Уникальный номер реестровой записи 4</w:t>
            </w:r>
          </w:p>
        </w:tc>
        <w:tc>
          <w:tcPr>
            <w:tcW w:w="4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Показатель, характеризующий содержание муниципальной услуги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(по справочникам)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Показатель, характеризующий условия (формы) оказания муниципальной услуги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(по справочникам)</w:t>
            </w: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Показатель качества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муниципальной услуги</w:t>
            </w:r>
          </w:p>
        </w:tc>
        <w:tc>
          <w:tcPr>
            <w:tcW w:w="3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Значения показателей качества муниципальной услуги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176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Допустимые (возможные) отклонения от установленных показателей качества муниципальной услуги 6</w:t>
            </w:r>
          </w:p>
        </w:tc>
      </w:tr>
      <w:tr>
        <w:trPr>
          <w:trHeight w:val="313" w:hRule="atLeast"/>
        </w:trPr>
        <w:tc>
          <w:tcPr>
            <w:tcW w:w="1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____________ (наименование показателя) 4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____________ (наименование показателя) 4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(наименование показателя) 4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(наименование показателя) 4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наименование показателя 4</w:t>
            </w:r>
          </w:p>
        </w:tc>
        <w:tc>
          <w:tcPr>
            <w:tcW w:w="1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2025год (очередной финансовый год)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2026год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2027год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в процентах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в абсолютных показателях</w:t>
            </w:r>
          </w:p>
        </w:tc>
      </w:tr>
      <w:tr>
        <w:trPr/>
        <w:tc>
          <w:tcPr>
            <w:tcW w:w="1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2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2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2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наименование 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код по ОКЕИ 5</w:t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</w:tr>
      <w:tr>
        <w:trPr/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14</w:t>
            </w:r>
          </w:p>
        </w:tc>
      </w:tr>
      <w:tr>
        <w:trPr/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910100О.99.0.ББ83АА00000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Все виды библиотечного обслуживания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С учетом всех форм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В стационарных условиях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Динамика посещений пользователей библиотеки (реальных и удаленных) по сравнению с предыдущим годом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themeColor="text1"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themeColor="text1"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themeColor="text1"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themeColor="text1"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themeColor="text1"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themeColor="text1"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до 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tbl>
      <w:tblPr>
        <w:tblW w:w="1555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101"/>
        <w:gridCol w:w="1274"/>
        <w:gridCol w:w="710"/>
        <w:gridCol w:w="851"/>
        <w:gridCol w:w="1021"/>
        <w:gridCol w:w="992"/>
        <w:gridCol w:w="991"/>
        <w:gridCol w:w="822"/>
        <w:gridCol w:w="663"/>
        <w:gridCol w:w="1181"/>
        <w:gridCol w:w="991"/>
        <w:gridCol w:w="992"/>
        <w:gridCol w:w="851"/>
        <w:gridCol w:w="993"/>
        <w:gridCol w:w="850"/>
        <w:gridCol w:w="709"/>
        <w:gridCol w:w="567"/>
      </w:tblGrid>
      <w:tr>
        <w:trPr/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Уникальный номер реестровой записи 4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Показатель, характеризующий содержание муниципальной услуги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(по справочникам)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Показатель объема муниципальной услуги</w:t>
            </w:r>
          </w:p>
        </w:tc>
        <w:tc>
          <w:tcPr>
            <w:tcW w:w="3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Значение показателя объема муниципальной услуги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Размер платы (цена, тариф) 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Допустимые (возможные) отклонения от установленных показателей объема муниципальной услуги 6</w:t>
            </w:r>
          </w:p>
        </w:tc>
      </w:tr>
      <w:tr>
        <w:trPr/>
        <w:tc>
          <w:tcPr>
            <w:tcW w:w="11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1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(наименование показателя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) 4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2025 год (очередной финансовый год)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2026 год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2027 год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2025 год (очередной финансовый год)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2026год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2027 год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в абсолютных показателях</w:t>
            </w:r>
          </w:p>
        </w:tc>
      </w:tr>
      <w:tr>
        <w:trPr/>
        <w:tc>
          <w:tcPr>
            <w:tcW w:w="11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2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0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наименование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код по ОКЕИ 5</w:t>
            </w:r>
          </w:p>
        </w:tc>
        <w:tc>
          <w:tcPr>
            <w:tcW w:w="11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</w:tr>
      <w:tr>
        <w:trPr/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17</w:t>
            </w:r>
          </w:p>
        </w:tc>
      </w:tr>
      <w:tr>
        <w:trPr/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910100О.99.0.ББ83АА00000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Все виды библиотечного обслуживания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С учетом всех форм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В стационарных условиях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Количество посещений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  <w:bookmarkStart w:id="1" w:name="_GoBack"/>
            <w:bookmarkEnd w:id="1"/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До 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eastAsia="Times New Roman" w:cs="Times New Roman" w:ascii="Times New Roman" w:hAnsi="Times New Roman"/>
          <w:sz w:val="16"/>
          <w:szCs w:val="16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(его) установления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tbl>
      <w:tblPr>
        <w:tblW w:w="1480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397"/>
        <w:gridCol w:w="3186"/>
        <w:gridCol w:w="2201"/>
        <w:gridCol w:w="2835"/>
        <w:gridCol w:w="3185"/>
      </w:tblGrid>
      <w:tr>
        <w:trPr/>
        <w:tc>
          <w:tcPr>
            <w:tcW w:w="14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  <w:t>Нормативный правовой акт</w:t>
            </w:r>
          </w:p>
        </w:tc>
      </w:tr>
      <w:tr>
        <w:trPr/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  <w:t>вид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  <w:t>принявший орган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</w:tr>
      <w:tr>
        <w:trPr/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</w:tr>
      <w:tr>
        <w:trPr/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/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5. Порядок оказания муниципальной услуги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18"/>
          <w:szCs w:val="18"/>
          <w:lang w:eastAsia="ru-RU"/>
        </w:rPr>
      </w:pPr>
      <w:r>
        <w:rPr>
          <w:rFonts w:eastAsia="Times New Roman" w:cs="Times New Roman" w:ascii="Times New Roman" w:hAnsi="Times New Roman"/>
          <w:sz w:val="18"/>
          <w:szCs w:val="18"/>
          <w:lang w:eastAsia="ru-RU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18"/>
          <w:szCs w:val="18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5.1. Нормативные правовые акты, регулирующие порядок оказания муниципальной услуги</w:t>
      </w:r>
      <w:r>
        <w:rPr>
          <w:rFonts w:eastAsia="Times New Roman" w:cs="Times New Roman" w:ascii="Times New Roman" w:hAnsi="Times New Roman"/>
          <w:sz w:val="18"/>
          <w:szCs w:val="18"/>
          <w:lang w:eastAsia="ru-RU"/>
        </w:rPr>
        <w:t xml:space="preserve">   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sz w:val="18"/>
          <w:szCs w:val="1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lang w:eastAsia="ru-RU"/>
        </w:rPr>
        <w:t>1. Федеральный закон Российской  Федерации  от 06.10.2003 № 131 –ФЗ «Об общих принципах организации местного самоуправления в Российской Федерации;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  <w:t>2.Закон Российской Федерации «Основы законодательства Российской Федерации о культуре  от 09.10.1992г. №3612 -1 (с изменениями от 29.12.2006г.)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  <w:t xml:space="preserve">              </w:t>
      </w:r>
      <w:r>
        <w:rPr>
          <w:rFonts w:eastAsia="Times New Roman" w:cs="Times New Roman" w:ascii="Times New Roman" w:hAnsi="Times New Roman"/>
          <w:color w:val="000000"/>
          <w:lang w:eastAsia="ru-RU"/>
        </w:rPr>
        <w:t>(наименование, номер и дата нормативного правового акта)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  <w:t>3.</w:t>
      </w:r>
      <w:r>
        <w:rPr>
          <w:rFonts w:eastAsia="Times New Roman" w:cs="Times New Roman" w:ascii="Times New Roman" w:hAnsi="Times New Roman"/>
          <w:color w:val="000000"/>
          <w:shd w:fill="FFFFFF" w:val="clear"/>
          <w:lang w:eastAsia="ru-RU"/>
        </w:rPr>
        <w:t>Федеральный закон от 29 декабря 1994 г. N 78-ФЗ "О библиотечном деле" (с изменениями и дополнениями от 22 августа 2004 г., 26 июня 2007 г., 23 июля, 27 октября 2008 г., 3 июня, 27 декабря 2009 г., 2 июля 2013 г., 1 декабря 2014 г., 8 июня 2015 г., 3 июля 2016 г., 1 мая 2019 г.)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Open Sans" w:hAnsi="Open Sans" w:eastAsia="Times New Roman" w:cs="Times New Roman"/>
          <w:bCs/>
          <w:color w:val="000000"/>
          <w:u w:val="single"/>
          <w:lang w:eastAsia="ru-RU"/>
        </w:rPr>
      </w:pPr>
      <w:r>
        <w:rPr>
          <w:rFonts w:eastAsia="Times New Roman" w:cs="Times New Roman" w:ascii="Times New Roman" w:hAnsi="Times New Roman"/>
          <w:color w:val="000000"/>
          <w:shd w:fill="FFFFFF" w:val="clear"/>
          <w:lang w:eastAsia="ru-RU"/>
        </w:rPr>
        <w:t xml:space="preserve">4. </w:t>
      </w:r>
      <w:r>
        <w:rPr>
          <w:rFonts w:eastAsia="Times New Roman" w:cs="Times New Roman" w:ascii="Times New Roman" w:hAnsi="Times New Roman"/>
          <w:bCs/>
          <w:color w:val="000000"/>
          <w:lang w:eastAsia="ru-RU"/>
        </w:rPr>
        <w:t xml:space="preserve">Закон Ханты-Мансийского автономного округа-Югры от 28 октября 2011 года N 105-оз «О регулировании отдельных вопросов библиотечного дела и </w:t>
      </w:r>
      <w:r>
        <w:rPr>
          <w:rFonts w:eastAsia="Times New Roman" w:cs="Times New Roman" w:ascii="Times New Roman" w:hAnsi="Times New Roman"/>
          <w:bCs/>
          <w:color w:val="000000"/>
          <w:u w:val="single"/>
          <w:lang w:eastAsia="ru-RU"/>
        </w:rPr>
        <w:t>обязательного экземпляра документов Ханты-Мансийского автономного округа – Югры»</w:t>
      </w:r>
      <w:r>
        <w:rPr>
          <w:rFonts w:eastAsia="Times New Roman" w:cs="Times New Roman" w:ascii="Open Sans" w:hAnsi="Open Sans"/>
          <w:bCs/>
          <w:color w:val="000000"/>
          <w:u w:val="single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u w:val="single"/>
          <w:shd w:fill="FFFFFF" w:val="clear"/>
          <w:lang w:eastAsia="ru-RU"/>
        </w:rPr>
        <w:t xml:space="preserve">(с изменениями и дополнениями от </w:t>
      </w:r>
      <w:r>
        <w:rPr>
          <w:rFonts w:eastAsia="Times New Roman" w:cs="Times New Roman" w:ascii="Times New Roman" w:hAnsi="Times New Roman"/>
          <w:bCs/>
          <w:color w:val="000000"/>
          <w:u w:val="single"/>
          <w:lang w:eastAsia="ru-RU"/>
        </w:rPr>
        <w:t xml:space="preserve"> 30 января 2017 г.)</w:t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sz w:val="18"/>
          <w:szCs w:val="18"/>
          <w:lang w:eastAsia="ru-RU"/>
        </w:rPr>
      </w:pPr>
      <w:r>
        <w:rPr>
          <w:rFonts w:eastAsia="Times New Roman" w:cs="Times New Roman" w:ascii="Times New Roman" w:hAnsi="Times New Roman"/>
          <w:sz w:val="18"/>
          <w:szCs w:val="18"/>
          <w:lang w:eastAsia="ru-RU"/>
        </w:rPr>
        <w:t>(наименование, номер и дата нормативного правового акта)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18"/>
          <w:szCs w:val="18"/>
          <w:lang w:eastAsia="ru-RU"/>
        </w:rPr>
      </w:pPr>
      <w:r>
        <w:rPr>
          <w:rFonts w:eastAsia="Times New Roman" w:cs="Times New Roman" w:ascii="Times New Roman" w:hAnsi="Times New Roman"/>
          <w:sz w:val="18"/>
          <w:szCs w:val="18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5.2.  Порядок информирования потенциальных потребителей муниципальной услуги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18"/>
          <w:szCs w:val="18"/>
          <w:lang w:eastAsia="ru-RU"/>
        </w:rPr>
      </w:pPr>
      <w:r>
        <w:rPr>
          <w:rFonts w:eastAsia="Times New Roman" w:cs="Times New Roman" w:ascii="Times New Roman" w:hAnsi="Times New Roman"/>
          <w:sz w:val="18"/>
          <w:szCs w:val="18"/>
          <w:lang w:eastAsia="ru-RU"/>
        </w:rPr>
      </w:r>
    </w:p>
    <w:tbl>
      <w:tblPr>
        <w:tblW w:w="1480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457"/>
        <w:gridCol w:w="5244"/>
        <w:gridCol w:w="5103"/>
      </w:tblGrid>
      <w:tr>
        <w:trPr/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Способ информирования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Состав размещаемой (доводимой) информации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Частота обновления информации</w:t>
            </w:r>
          </w:p>
        </w:tc>
      </w:tr>
      <w:tr>
        <w:trPr/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>
        <w:trPr/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Размещение  информации об услуге на информационных стендах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С</w:t>
            </w:r>
            <w:r>
              <w:rPr>
                <w:rFonts w:ascii="Times New Roman" w:hAnsi="Times New Roman"/>
                <w:color w:val="000000"/>
                <w:lang w:eastAsia="ru-RU"/>
              </w:rPr>
              <w:t>ведения об услугах, оказываемых населению, планы массовых мероприятий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ежемесячно</w:t>
            </w:r>
          </w:p>
        </w:tc>
      </w:tr>
      <w:tr>
        <w:trPr/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ru-RU"/>
              </w:rPr>
              <w:t>Размещение информации на официальном сайте учреждения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-Контактная информация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-с</w:t>
            </w:r>
            <w:r>
              <w:rPr>
                <w:rFonts w:ascii="Times New Roman" w:hAnsi="Times New Roman"/>
                <w:color w:val="000000"/>
                <w:lang w:eastAsia="ru-RU"/>
              </w:rPr>
              <w:t>ведения об услугах, оказываемых населению,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ru-RU"/>
              </w:rPr>
              <w:t>- планы массовых мероприятий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по мере актуализации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ежемесячно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ежемесячно</w:t>
            </w:r>
          </w:p>
        </w:tc>
      </w:tr>
      <w:tr>
        <w:trPr/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Размещение информации на официальном сайте администрации г.п. Талинка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Информация о мероприятиях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По мере проведения мероприятий</w:t>
            </w:r>
          </w:p>
        </w:tc>
      </w:tr>
    </w:tbl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Раздел 3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</w:r>
    </w:p>
    <w:tbl>
      <w:tblPr>
        <w:tblW w:w="1555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230"/>
        <w:gridCol w:w="1424"/>
        <w:gridCol w:w="1422"/>
        <w:gridCol w:w="1280"/>
        <w:gridCol w:w="1273"/>
        <w:gridCol w:w="1276"/>
        <w:gridCol w:w="991"/>
        <w:gridCol w:w="151"/>
        <w:gridCol w:w="842"/>
        <w:gridCol w:w="851"/>
        <w:gridCol w:w="1134"/>
        <w:gridCol w:w="885"/>
        <w:gridCol w:w="106"/>
        <w:gridCol w:w="993"/>
        <w:gridCol w:w="991"/>
        <w:gridCol w:w="709"/>
      </w:tblGrid>
      <w:tr>
        <w:trPr>
          <w:trHeight w:val="532" w:hRule="atLeast"/>
        </w:trPr>
        <w:tc>
          <w:tcPr>
            <w:tcW w:w="904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u w:val="singl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1. Наименование муниципальной услуги </w:t>
            </w:r>
            <w:r>
              <w:rPr>
                <w:rFonts w:eastAsia="Times New Roman" w:cs="Times New Roman" w:ascii="Times New Roman" w:hAnsi="Times New Roman"/>
                <w:b/>
                <w:bCs/>
                <w:u w:val="singl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u w:val="single"/>
              </w:rPr>
              <w:t>Публичный показ музейных предметов, музейных коллекций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(из общероссийских базовых перечней услуг или регионального перечня муниципальных услуг и работ)</w:t>
            </w:r>
          </w:p>
        </w:tc>
        <w:tc>
          <w:tcPr>
            <w:tcW w:w="371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Код по общероссийскому базовому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Перечню услуг или региональному перечню муниципальных услуг и работ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ascii="Times New Roman" w:hAnsi="Times New Roman"/>
                <w:b/>
                <w:bCs/>
              </w:rPr>
              <w:t>47.017.0</w:t>
            </w:r>
          </w:p>
        </w:tc>
        <w:tc>
          <w:tcPr>
            <w:tcW w:w="10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99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991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20" w:hRule="atLeast"/>
        </w:trPr>
        <w:tc>
          <w:tcPr>
            <w:tcW w:w="904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 Категории потребителей муниципальной услуги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  </w:t>
            </w:r>
            <w:r>
              <w:rPr>
                <w:rFonts w:eastAsia="Times New Roman" w:ascii="Times New Roman" w:hAnsi="Times New Roman"/>
                <w:u w:val="single"/>
              </w:rPr>
              <w:t xml:space="preserve"> </w:t>
            </w:r>
            <w:r>
              <w:rPr>
                <w:rFonts w:eastAsia="Times New Roman" w:ascii="Times New Roman" w:hAnsi="Times New Roman"/>
                <w:b/>
                <w:u w:val="single"/>
              </w:rPr>
              <w:t>Физические лица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3712" w:type="dxa"/>
            <w:gridSpan w:val="4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0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99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991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370" w:hRule="atLeast"/>
        </w:trPr>
        <w:tc>
          <w:tcPr>
            <w:tcW w:w="1275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3. Показатели, характеризующие объем и (или) качество муниципальной услуги</w:t>
            </w:r>
          </w:p>
        </w:tc>
        <w:tc>
          <w:tcPr>
            <w:tcW w:w="10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99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991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184" w:hRule="atLeast"/>
        </w:trPr>
        <w:tc>
          <w:tcPr>
            <w:tcW w:w="1275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3.1. Показатели, характеризующие качество муниципальной услуги  &lt; 3 &gt;</w:t>
            </w:r>
          </w:p>
        </w:tc>
        <w:tc>
          <w:tcPr>
            <w:tcW w:w="106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993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991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Уникальный номер реестровой записи 4</w:t>
            </w:r>
          </w:p>
        </w:tc>
        <w:tc>
          <w:tcPr>
            <w:tcW w:w="4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Показатель, характеризующий содержание муниципальной услуги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(по справочникам)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Показатель, характеризующий условия (формы) оказания муниципальной услуги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(по справочникам)</w:t>
            </w: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Показатель качества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муниципальной услуги</w:t>
            </w:r>
          </w:p>
        </w:tc>
        <w:tc>
          <w:tcPr>
            <w:tcW w:w="3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Значения показателей качества муниципальной услуги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176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Допустимые (возможные) отклонения от установленных показателей качества муниципальной услуги 6</w:t>
            </w:r>
          </w:p>
        </w:tc>
      </w:tr>
      <w:tr>
        <w:trPr>
          <w:trHeight w:val="313" w:hRule="atLeast"/>
        </w:trPr>
        <w:tc>
          <w:tcPr>
            <w:tcW w:w="1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____________ (наименование показателя) 4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____________ (наименование показателя) 4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(наименование показателя) 4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(наименование показателя) 4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наименование показателя 4</w:t>
            </w:r>
          </w:p>
        </w:tc>
        <w:tc>
          <w:tcPr>
            <w:tcW w:w="1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2025 год (очередной финансовый год)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2026год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2027год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в процентах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в абсолютных показателях</w:t>
            </w:r>
          </w:p>
        </w:tc>
      </w:tr>
      <w:tr>
        <w:trPr/>
        <w:tc>
          <w:tcPr>
            <w:tcW w:w="1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2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2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2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наименование 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код по ОКЕИ 5</w:t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</w:tr>
      <w:tr>
        <w:trPr/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14</w:t>
            </w:r>
          </w:p>
        </w:tc>
      </w:tr>
      <w:tr>
        <w:trPr/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910200О.99.0.ББ82АА00000</w:t>
            </w:r>
          </w:p>
          <w:p>
            <w:pPr>
              <w:pStyle w:val="Normal"/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</w:r>
          </w:p>
          <w:p>
            <w:pPr>
              <w:pStyle w:val="Normal"/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</w:r>
          </w:p>
          <w:p>
            <w:pPr>
              <w:pStyle w:val="Normal"/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</w:r>
          </w:p>
          <w:p>
            <w:pPr>
              <w:pStyle w:val="Normal"/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</w:r>
          </w:p>
          <w:p>
            <w:pPr>
              <w:pStyle w:val="Normal"/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</w:r>
          </w:p>
          <w:p>
            <w:pPr>
              <w:pStyle w:val="Normal"/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</w:r>
          </w:p>
          <w:p>
            <w:pPr>
              <w:pStyle w:val="Normal"/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</w:r>
          </w:p>
          <w:p>
            <w:pPr>
              <w:pStyle w:val="Normal"/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</w:r>
          </w:p>
          <w:p>
            <w:pPr>
              <w:pStyle w:val="Normal"/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</w:r>
          </w:p>
          <w:p>
            <w:pPr>
              <w:pStyle w:val="Normal"/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</w:r>
          </w:p>
          <w:p>
            <w:pPr>
              <w:pStyle w:val="Normal"/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</w:r>
          </w:p>
          <w:p>
            <w:pPr>
              <w:pStyle w:val="Normal"/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</w:r>
          </w:p>
          <w:p>
            <w:pPr>
              <w:pStyle w:val="Normal"/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910200О.99.0.ББ82АА01000</w:t>
            </w:r>
          </w:p>
          <w:p>
            <w:pPr>
              <w:pStyle w:val="Normal"/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910200О.99.0.ББ82АА02000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Все виды представления музейных предметов и музейных коллекций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0"/>
                <w:szCs w:val="20"/>
                <w:lang w:eastAsia="ru-RU"/>
              </w:rPr>
              <w:t>С учетом всех форм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В стационарных условиях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Вне стационара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Удаленно через сеть Интернет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Количество музейных предметов основного музейного фонда учреждения, опубликованных на экспозициях и выставках за отчетный период</w:t>
            </w:r>
          </w:p>
          <w:p>
            <w:pPr>
              <w:pStyle w:val="Normal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  <w:p>
            <w:pPr>
              <w:pStyle w:val="Normal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Доля опубликованных на экспозициях и выставках музейных предметов за отчетный период от общего количества предметов музейного фонда учреждения</w:t>
            </w:r>
          </w:p>
          <w:p>
            <w:pPr>
              <w:pStyle w:val="Normal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Количество предметов музейного собрания учреждения, опубликованных удаленно (через сеть Интернет, публикации) за отчетный период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Единиц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Процент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642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744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1000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6,5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1050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1000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6,5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900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6,5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до 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tbl>
      <w:tblPr>
        <w:tblW w:w="1555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101"/>
        <w:gridCol w:w="1274"/>
        <w:gridCol w:w="710"/>
        <w:gridCol w:w="851"/>
        <w:gridCol w:w="1021"/>
        <w:gridCol w:w="992"/>
        <w:gridCol w:w="991"/>
        <w:gridCol w:w="822"/>
        <w:gridCol w:w="663"/>
        <w:gridCol w:w="1181"/>
        <w:gridCol w:w="991"/>
        <w:gridCol w:w="992"/>
        <w:gridCol w:w="851"/>
        <w:gridCol w:w="993"/>
        <w:gridCol w:w="850"/>
        <w:gridCol w:w="709"/>
        <w:gridCol w:w="567"/>
      </w:tblGrid>
      <w:tr>
        <w:trPr/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Уникальный номер реестровой записи 4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Показатель, характеризующий содержание муниципальной услуги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(по справочникам)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Показатель объема муниципальной услуги</w:t>
            </w:r>
          </w:p>
        </w:tc>
        <w:tc>
          <w:tcPr>
            <w:tcW w:w="31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Значение показателя объема муниципальной услуги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Размер платы (цена, тариф) 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Допустимые (возможные) отклонения от установленных показателей объема муниципальной услуги 6</w:t>
            </w:r>
          </w:p>
        </w:tc>
      </w:tr>
      <w:tr>
        <w:trPr/>
        <w:tc>
          <w:tcPr>
            <w:tcW w:w="11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1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(наименование показателя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) 4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2025 год (очередной финансовый год)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2026 год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2027 год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2025год (очередной финансовый год)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2026 год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2027 год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(2-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в абсолютных показателях</w:t>
            </w:r>
          </w:p>
        </w:tc>
      </w:tr>
      <w:tr>
        <w:trPr/>
        <w:tc>
          <w:tcPr>
            <w:tcW w:w="11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2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7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0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наименование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код по ОКЕИ 5</w:t>
            </w:r>
          </w:p>
        </w:tc>
        <w:tc>
          <w:tcPr>
            <w:tcW w:w="11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</w:tr>
      <w:tr>
        <w:trPr/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17</w:t>
            </w:r>
          </w:p>
        </w:tc>
      </w:tr>
      <w:tr>
        <w:trPr/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16"/>
                <w:szCs w:val="16"/>
                <w:lang w:eastAsia="ru-RU"/>
              </w:rPr>
              <w:t>910200О.99.0.ББ82АА00000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16"/>
                <w:szCs w:val="16"/>
                <w:lang w:eastAsia="ru-RU"/>
              </w:rPr>
              <w:t>910200О.99.0.ББ82АА01000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16"/>
                <w:szCs w:val="16"/>
                <w:lang w:eastAsia="ru-RU"/>
              </w:rPr>
              <w:t>910200О.99.0.ББ82АА02000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0"/>
                <w:szCs w:val="20"/>
                <w:lang w:eastAsia="ru-RU"/>
              </w:rPr>
              <w:t>Все виды представления музейных предметов и музейных коллекций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0"/>
                <w:szCs w:val="20"/>
                <w:lang w:eastAsia="ru-RU"/>
              </w:rPr>
              <w:t>С учетом всех форм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В стационарных условиях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Вне стационара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Удаленно через сеть Интернет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Число посетителей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Число посетителей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Число посетителей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792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792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350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1200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2100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370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2150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385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  <w:t>1200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До 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eastAsia="Times New Roman" w:cs="Times New Roman" w:ascii="Times New Roman" w:hAnsi="Times New Roman"/>
          <w:sz w:val="16"/>
          <w:szCs w:val="16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(его) установления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tbl>
      <w:tblPr>
        <w:tblW w:w="1480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397"/>
        <w:gridCol w:w="3186"/>
        <w:gridCol w:w="2201"/>
        <w:gridCol w:w="2835"/>
        <w:gridCol w:w="3185"/>
      </w:tblGrid>
      <w:tr>
        <w:trPr/>
        <w:tc>
          <w:tcPr>
            <w:tcW w:w="14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  <w:t>Нормативный правовой акт</w:t>
            </w:r>
          </w:p>
        </w:tc>
      </w:tr>
      <w:tr>
        <w:trPr/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  <w:t>вид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  <w:t>принявший орган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</w:tr>
      <w:tr>
        <w:trPr/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</w:tr>
      <w:tr>
        <w:trPr/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/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BatangChe" w:cs="Times New Roman"/>
                <w:sz w:val="18"/>
                <w:szCs w:val="18"/>
                <w:lang w:eastAsia="ru-RU"/>
              </w:rPr>
            </w:pPr>
            <w:r>
              <w:rPr>
                <w:rFonts w:eastAsia="BatangChe" w:cs="Times New Roman" w:ascii="Times New Roman" w:hAnsi="Times New Roman"/>
                <w:sz w:val="18"/>
                <w:szCs w:val="18"/>
                <w:lang w:eastAsia="ru-RU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5. Порядок оказания муниципальной услуги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5.1. Нормативные правовые акты, регулирующие порядок оказания муниципальной услуги    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1. Федеральный закон Российской  Федерации  от 06.10.2003 № 131 –ФЗ «Об общих принципах организации местного самоуправления в Российской Федерации;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2.Закон Российской Федерации «Основы законодательства Российской Федерации о культуре  от 09.10.1992г. №3612 -1 (с изменениями от 29.12.2006г.)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3. Федеральный закон от  25.05.1996 № 54-ФЗ «О музейном фонде Российской Федерации и о музеях Российской Федерации»;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4. Федеральный закон от 25.06.2002 № 73-ФЗ «Об объектах культурного наследия (памятниках истории и культуры) народов Российской Федерации»;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5. Закон Ханты-Мансийского автономного округа-Югры от 29.02.2008 № 17-оз «О регулировании отдельных вопросов в сфере музейного дела в Ханты-Мансийском автономном округе-Югре».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6. Федеральный закон от 22.10.2004 N 125-ФЗ  "Об архивном деле в Российской Федерации".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7. Закон Российской Федерации  от 15.04.1993 г. N 4804-I "О вывозе и ввозе культурных ценностей" (с изменениями и дополнениями).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8. Закон Ханты-Мансийского автономного округа - Югры. от 29.06.2006 года N 64-оз «О сохранении, использовании, популяризации и государственной охране объектов культурного наследия в Ханты-Мансийском автономном округе – Югре».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9. Закон Ханты-Мансийского автономного округа-Югры от 29.02.2008 № 17-оз «О регулировании отдельных вопросов в сфере музейного дела в 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>Ханты-Мансийском автономном округе – Югре»</w:t>
        <w:tab/>
        <w:tab/>
        <w:tab/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18"/>
          <w:szCs w:val="18"/>
          <w:lang w:eastAsia="ru-RU"/>
        </w:rPr>
      </w:pPr>
      <w:r>
        <w:rPr>
          <w:rFonts w:eastAsia="Times New Roman" w:cs="Times New Roman" w:ascii="Times New Roman" w:hAnsi="Times New Roman"/>
          <w:sz w:val="18"/>
          <w:szCs w:val="18"/>
          <w:lang w:eastAsia="ru-RU"/>
        </w:rPr>
        <w:t>(наименование, номер и дата нормативного правового акта)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5.2.  Порядок информирования потенциальных потребителей муниципальной услуги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tbl>
      <w:tblPr>
        <w:tblW w:w="1480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457"/>
        <w:gridCol w:w="5244"/>
        <w:gridCol w:w="5103"/>
      </w:tblGrid>
      <w:tr>
        <w:trPr/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Состав размещаемой (доводимой) информации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>
        <w:trPr/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>
        <w:trPr/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Афиши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Информация о показе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>
        <w:trPr/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Официальный сайт учреждения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Информация о показе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>
        <w:trPr/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Группы в социальных сетях «ОК»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Информация о показе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>
        <w:trPr/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На сайте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www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bus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gov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Информация о показе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</w:tbl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Часть 2. Сведения о выполняемых работах &lt; 2 &gt;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Раздел 1</w:t>
      </w:r>
    </w:p>
    <w:tbl>
      <w:tblPr>
        <w:tblW w:w="15593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1128"/>
        <w:gridCol w:w="1276"/>
        <w:gridCol w:w="1419"/>
        <w:gridCol w:w="1416"/>
        <w:gridCol w:w="1277"/>
        <w:gridCol w:w="1417"/>
        <w:gridCol w:w="1070"/>
        <w:gridCol w:w="131"/>
        <w:gridCol w:w="1133"/>
        <w:gridCol w:w="710"/>
        <w:gridCol w:w="1134"/>
        <w:gridCol w:w="505"/>
        <w:gridCol w:w="486"/>
        <w:gridCol w:w="365"/>
        <w:gridCol w:w="487"/>
        <w:gridCol w:w="363"/>
        <w:gridCol w:w="204"/>
        <w:gridCol w:w="708"/>
        <w:gridCol w:w="364"/>
      </w:tblGrid>
      <w:tr>
        <w:trPr>
          <w:trHeight w:val="834" w:hRule="atLeast"/>
        </w:trPr>
        <w:tc>
          <w:tcPr>
            <w:tcW w:w="9003" w:type="dxa"/>
            <w:gridSpan w:val="7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/>
                <w:b/>
                <w:color w:val="000000"/>
                <w:u w:val="singl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eastAsia="ru-RU"/>
              </w:rPr>
              <w:t>Наименование работы</w:t>
            </w:r>
            <w:r>
              <w:rPr>
                <w:rFonts w:eastAsia="Times New Roman" w:ascii="Times New Roman" w:hAnsi="Times New Roman"/>
                <w:b/>
                <w:color w:val="000000"/>
                <w:u w:val="single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b/>
                <w:bCs/>
                <w:color w:val="000000"/>
                <w:u w:val="single"/>
                <w:lang w:eastAsia="ru-RU"/>
              </w:rPr>
              <w:t>Организация и проведение официальных физкультурных (физкультурно-оздоровительных) мероприятий</w:t>
            </w:r>
          </w:p>
          <w:p>
            <w:pPr>
              <w:pStyle w:val="ListParagraph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eastAsia="ru-RU"/>
              </w:rPr>
              <w:t>(из регионального перечня муниципальных услуг и работ)</w:t>
            </w:r>
          </w:p>
        </w:tc>
        <w:tc>
          <w:tcPr>
            <w:tcW w:w="3613" w:type="dxa"/>
            <w:gridSpan w:val="5"/>
            <w:vMerge w:val="restart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eastAsia="ru-RU"/>
              </w:rPr>
              <w:t>Код по региональному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lang w:eastAsia="ru-RU"/>
              </w:rPr>
              <w:t>перечню муниципальных услуг и работ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lang w:eastAsia="ru-RU"/>
              </w:rPr>
              <w:t>0537</w:t>
            </w:r>
          </w:p>
        </w:tc>
      </w:tr>
      <w:tr>
        <w:trPr>
          <w:trHeight w:val="47" w:hRule="atLeast"/>
        </w:trPr>
        <w:tc>
          <w:tcPr>
            <w:tcW w:w="9003" w:type="dxa"/>
            <w:gridSpan w:val="7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eastAsia="ru-RU"/>
              </w:rPr>
              <w:t>2. Категории потребителей работы_</w:t>
            </w:r>
            <w:r>
              <w:rPr>
                <w:rFonts w:eastAsia="Times New Roman" w:cs="Times New Roman" w:ascii="Times New Roman" w:hAnsi="Times New Roman"/>
                <w:color w:val="000000"/>
                <w:u w:val="single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u w:val="single"/>
                <w:lang w:eastAsia="ru-RU"/>
              </w:rPr>
              <w:t xml:space="preserve">Физические и юридические  лица </w:t>
            </w:r>
            <w:r>
              <w:rPr>
                <w:rFonts w:eastAsia="Times New Roman" w:cs="Times New Roman" w:ascii="Times New Roman" w:hAnsi="Times New Roman"/>
                <w:sz w:val="24"/>
                <w:lang w:eastAsia="ru-RU"/>
              </w:rPr>
              <w:t>_</w:t>
            </w:r>
          </w:p>
        </w:tc>
        <w:tc>
          <w:tcPr>
            <w:tcW w:w="3613" w:type="dxa"/>
            <w:gridSpan w:val="5"/>
            <w:vMerge w:val="continue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0"/>
                <w:lang w:eastAsia="ru-RU"/>
              </w:rPr>
            </w:r>
          </w:p>
        </w:tc>
      </w:tr>
      <w:tr>
        <w:trPr>
          <w:trHeight w:val="394" w:hRule="atLeast"/>
        </w:trPr>
        <w:tc>
          <w:tcPr>
            <w:tcW w:w="12616" w:type="dxa"/>
            <w:gridSpan w:val="12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eastAsia="ru-RU"/>
              </w:rPr>
              <w:t>3. Показатели, характеризующие объем и (или) качество работы</w:t>
            </w:r>
          </w:p>
        </w:tc>
        <w:tc>
          <w:tcPr>
            <w:tcW w:w="851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eastAsia="ru-RU"/>
              </w:rPr>
            </w:r>
          </w:p>
        </w:tc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eastAsia="ru-RU"/>
              </w:rPr>
            </w:r>
          </w:p>
        </w:tc>
        <w:tc>
          <w:tcPr>
            <w:tcW w:w="1276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eastAsia="ru-RU"/>
              </w:rPr>
            </w:r>
          </w:p>
        </w:tc>
      </w:tr>
      <w:tr>
        <w:trPr>
          <w:trHeight w:val="394" w:hRule="atLeast"/>
        </w:trPr>
        <w:tc>
          <w:tcPr>
            <w:tcW w:w="12616" w:type="dxa"/>
            <w:gridSpan w:val="12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eastAsia="ru-RU"/>
              </w:rPr>
              <w:t xml:space="preserve">3.1. Показатели, характеризующие качество работы </w:t>
            </w:r>
            <w:r>
              <w:rPr>
                <w:rFonts w:eastAsia="Times New Roman" w:cs="Times New Roman" w:ascii="Times New Roman" w:hAnsi="Times New Roman"/>
                <w:sz w:val="24"/>
                <w:lang w:val="en-US" w:eastAsia="ru-RU"/>
              </w:rPr>
              <w:t xml:space="preserve">&lt; </w:t>
            </w:r>
            <w:r>
              <w:rPr>
                <w:rFonts w:eastAsia="Calibri" w:cs="Times New Roman" w:ascii="Calibri" w:hAnsi="Calibri"/>
              </w:rPr>
              <w:t>6</w:t>
            </w:r>
            <w:r>
              <w:rPr>
                <w:rFonts w:eastAsia="Calibri" w:cs="Times New Roman" w:ascii="Calibri" w:hAnsi="Calibri"/>
                <w:lang w:val="en-US"/>
              </w:rPr>
              <w:t xml:space="preserve"> &gt;</w:t>
            </w:r>
          </w:p>
        </w:tc>
        <w:tc>
          <w:tcPr>
            <w:tcW w:w="851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eastAsia="ru-RU"/>
              </w:rPr>
            </w:r>
          </w:p>
        </w:tc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eastAsia="ru-RU"/>
              </w:rPr>
            </w:r>
          </w:p>
        </w:tc>
        <w:tc>
          <w:tcPr>
            <w:tcW w:w="1276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eastAsia="ru-RU"/>
              </w:rPr>
            </w:r>
          </w:p>
        </w:tc>
      </w:tr>
      <w:tr>
        <w:trPr/>
        <w:tc>
          <w:tcPr>
            <w:tcW w:w="1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Уникальный номер реестровой записи 4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04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Показатель качества работы</w:t>
            </w:r>
          </w:p>
        </w:tc>
        <w:tc>
          <w:tcPr>
            <w:tcW w:w="2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Значение показателя качества работы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Допустимые (возможные) отклонения от установленных показателей качества муниципальной услуги 6</w:t>
            </w:r>
          </w:p>
        </w:tc>
        <w:tc>
          <w:tcPr>
            <w:tcW w:w="364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>
          <w:trHeight w:val="509" w:hRule="atLeast"/>
        </w:trPr>
        <w:tc>
          <w:tcPr>
            <w:tcW w:w="1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4111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269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3044" w:type="dxa"/>
            <w:gridSpan w:val="4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2025 год (очередной финансовый год)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2026 год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(1-й год планового периода)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2027 год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(2-й год планового периода)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в процентах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в абсолютных показателях</w:t>
            </w:r>
          </w:p>
        </w:tc>
        <w:tc>
          <w:tcPr>
            <w:tcW w:w="364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1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4111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269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2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наименование показателя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52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7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364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1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___________ (наименование показателя) 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____________ (наименование показателя) 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____________ (наименование показателя) 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___________ (наименование показателя) 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____________ (наименование показателя) 4</w:t>
            </w:r>
          </w:p>
        </w:tc>
        <w:tc>
          <w:tcPr>
            <w:tcW w:w="120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наименование 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код по ОКЕИ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364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64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931100.P.83.1.05370001000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ru-RU"/>
              </w:rPr>
              <w:t>Уровни проведения соревнований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ru-RU"/>
              </w:rPr>
              <w:t>Муниципальные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Количество участников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чел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364" w:type="dxa"/>
            <w:tcBorders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</w:tr>
    </w:tbl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3.2. Показатели, характеризующие объем работы</w:t>
      </w:r>
    </w:p>
    <w:tbl>
      <w:tblPr>
        <w:tblW w:w="1527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59"/>
        <w:gridCol w:w="849"/>
        <w:gridCol w:w="851"/>
        <w:gridCol w:w="851"/>
        <w:gridCol w:w="1133"/>
        <w:gridCol w:w="1276"/>
        <w:gridCol w:w="851"/>
        <w:gridCol w:w="851"/>
        <w:gridCol w:w="709"/>
        <w:gridCol w:w="1417"/>
        <w:gridCol w:w="851"/>
        <w:gridCol w:w="849"/>
        <w:gridCol w:w="993"/>
        <w:gridCol w:w="567"/>
        <w:gridCol w:w="567"/>
        <w:gridCol w:w="568"/>
        <w:gridCol w:w="567"/>
        <w:gridCol w:w="563"/>
      </w:tblGrid>
      <w:tr>
        <w:trPr/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Уникальный номер реестровой записи 4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8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Показатель объема работы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Значение показателя объема работы</w:t>
            </w:r>
          </w:p>
        </w:tc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Размер платы (цена, тариф)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Допустимые (возможные) отклонения от установленных показателей качества муниципальной услуги 6</w:t>
            </w:r>
          </w:p>
        </w:tc>
      </w:tr>
      <w:tr>
        <w:trPr>
          <w:trHeight w:val="411" w:hRule="atLeast"/>
        </w:trPr>
        <w:tc>
          <w:tcPr>
            <w:tcW w:w="9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(наименование показателя)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(наименование показателя )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(наименование показателя) 4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_________ (наименование показателя) 4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____________ (наименование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показателя) 4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наименование показателя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описание работы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2024год (очередной финанс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овый год)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2025год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(1-й год планового периода)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2026год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(2-й год планового периода)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2024год (очередной финансовый год)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2025 год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(1-й год планового периода)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2026 год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(2-й год планового периода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в процентах</w:t>
            </w:r>
          </w:p>
        </w:tc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в абсолютных показателях</w:t>
            </w:r>
          </w:p>
        </w:tc>
      </w:tr>
      <w:tr>
        <w:trPr/>
        <w:tc>
          <w:tcPr>
            <w:tcW w:w="9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1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2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наименование 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код по ОКЕИ 5</w:t>
            </w:r>
          </w:p>
        </w:tc>
        <w:tc>
          <w:tcPr>
            <w:tcW w:w="14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5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5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</w:tr>
      <w:tr>
        <w:trPr/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18</w:t>
            </w:r>
          </w:p>
        </w:tc>
      </w:tr>
      <w:tr>
        <w:trPr>
          <w:trHeight w:val="1557" w:hRule="atLeast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931100.P.83.1.05370001000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ru-RU"/>
              </w:rPr>
              <w:t>Уровни проведения соревнований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ru-RU"/>
              </w:rPr>
              <w:t>Муниципальные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Количество мероприятий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Турниры по различным видам спорта в зачет Спартакиады трудящихся гп.Талинка»,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Открытый региональный турнир по каратэ,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Открытый Чемпионат  по  подледному лову,</w:t>
            </w:r>
            <w:r>
              <w:rPr>
                <w:rFonts w:eastAsia="+mn-ea" w:cs="Times New Roman" w:ascii="Times New Roman" w:hAnsi="Times New Roman"/>
                <w:kern w:val="2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Соревнования по мини-футболу, посвященные Дню Детства,</w:t>
            </w:r>
            <w:r>
              <w:rPr>
                <w:rFonts w:eastAsia="Calibri" w:cs="Times New Roman" w:ascii="Times New Roman" w:hAnsi="Times New Roman"/>
                <w:sz w:val="16"/>
                <w:szCs w:val="16"/>
              </w:rPr>
              <w:t xml:space="preserve"> Соревнования «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Вело-роло-самокат»,  посвященные Дню Молодежи,</w:t>
            </w:r>
            <w:r>
              <w:rPr>
                <w:rFonts w:eastAsia="Calibri" w:cs="Times New Roman" w:ascii="Times New Roman" w:hAnsi="Times New Roman"/>
                <w:sz w:val="16"/>
                <w:szCs w:val="16"/>
                <w:u w:val="single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16"/>
                <w:szCs w:val="16"/>
              </w:rPr>
              <w:t xml:space="preserve">Соревнования: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«Национальный тройной прыжок»,</w:t>
            </w:r>
            <w:r>
              <w:rPr>
                <w:rFonts w:eastAsia="Calibri" w:cs="Times New Roman" w:ascii="Times New Roman" w:hAnsi="Times New Roman"/>
                <w:sz w:val="16"/>
                <w:szCs w:val="16"/>
                <w:u w:val="singl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«Борьба на палках»,</w:t>
            </w:r>
            <w:r>
              <w:rPr>
                <w:rFonts w:eastAsia="Calibri" w:cs="Times New Roman" w:ascii="Times New Roman" w:hAnsi="Times New Roman"/>
                <w:sz w:val="16"/>
                <w:szCs w:val="16"/>
                <w:u w:val="singl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«Метание тыньзана на хорей»,</w:t>
            </w:r>
            <w:r>
              <w:rPr>
                <w:rFonts w:eastAsia="+mn-ea" w:cs="Times New Roman" w:ascii="Times New Roman" w:hAnsi="Times New Roman"/>
                <w:kern w:val="2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Соревнования по пионерболу, посвященные Дню Физкультурника,</w:t>
            </w:r>
            <w:r>
              <w:rPr>
                <w:rFonts w:eastAsia="+mn-ea" w:cs="Times New Roman" w:ascii="Times New Roman" w:hAnsi="Times New Roman"/>
                <w:kern w:val="2"/>
                <w:sz w:val="16"/>
                <w:szCs w:val="16"/>
                <w:lang w:eastAsia="ru-RU"/>
              </w:rPr>
              <w:t xml:space="preserve"> соревнования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 xml:space="preserve"> по мини-футболу, посвященные Дню Физкультурника,</w:t>
            </w:r>
            <w:r>
              <w:rPr>
                <w:rFonts w:eastAsia="+mn-ea" w:cs="Times New Roman" w:ascii="Times New Roman" w:hAnsi="Times New Roman"/>
                <w:kern w:val="2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соревнования по пионерболу, посвященные Дню Флага, соревнования по мини-футболу, посвященные Дню Физкультурника,</w:t>
            </w:r>
            <w:r>
              <w:rPr>
                <w:rFonts w:eastAsia="Calibri" w:cs="Times New Roman"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Соревнования по мини-футболу среди детей  в рамках празднования  Дня г.п. Талинка</w:t>
            </w:r>
            <w:r>
              <w:rPr>
                <w:rFonts w:eastAsia="Calibri" w:cs="Times New Roman" w:ascii="Times New Roman" w:hAnsi="Times New Roman"/>
                <w:sz w:val="16"/>
                <w:szCs w:val="16"/>
              </w:rPr>
              <w:t>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Соревнования по пионерболу среди детей   в рамках празднования  Дня г.п. Талинка,</w:t>
            </w:r>
            <w:r>
              <w:rPr>
                <w:rFonts w:eastAsia="Calibri" w:cs="Times New Roman"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Соревнования среди коллективов и организаций г.п. Талинка «Старты надежд», в рамках празднования  Дня г.п. Талинка,</w:t>
            </w:r>
            <w:r>
              <w:rPr>
                <w:rFonts w:eastAsia="Calibri" w:cs="Times New Roman"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Соревнования по мини-футболу среди взрослых  в рамках празднования  Дня г.п. Талинка,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Всероссийский день бега «Кросс Нации»,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Охват детей летним отдыхом: Дружеские  турниры между дворовыми площадками  по игровым  видам  спорта.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Часть 3. Прочие сведения о муниципальном задании &lt; 8 &gt;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bookmarkStart w:id="2" w:name="P595"/>
      <w:bookmarkEnd w:id="2"/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1. Основания (условия и порядок) для досрочного прекращения выполнения муниципального задания  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>реорганизация или ликвидация учреждения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2. Иная информация, необходимая для выполнения (контроля за выполнением) муниципального задания 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>отсутствует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3. Порядок контроля за выполнением муниципального задания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tbl>
      <w:tblPr>
        <w:tblW w:w="144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389"/>
        <w:gridCol w:w="4677"/>
        <w:gridCol w:w="5388"/>
      </w:tblGrid>
      <w:tr>
        <w:trPr/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Формы контроля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Периодичность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Структурные подразделения администрации городского поселения Талинка, осуществляющие контроль выполнения муниципального задания</w:t>
            </w:r>
          </w:p>
        </w:tc>
      </w:tr>
      <w:tr>
        <w:trPr/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</w:tr>
      <w:tr>
        <w:trPr/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Мониторинг соответствия объема предоставленных учреждением муниципальных услуг показателям, установленным в муниципальном задании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на 1 января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Администрация городского поселения Талинка</w:t>
            </w:r>
          </w:p>
        </w:tc>
      </w:tr>
      <w:tr>
        <w:trPr/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Мониторинг соответствия  фактических значений показателей качества оказания муниципальных услуг плановым значениям, установленным в муниципальном задании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на 1 января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Администрация городского поселения Талинка</w:t>
            </w:r>
          </w:p>
        </w:tc>
      </w:tr>
      <w:tr>
        <w:trPr/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Мониторинг соотношения нормативных и фактических затрат на оказание единицы муниципальной услуги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на 1 января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Администрация городского поселения Талинка</w:t>
            </w:r>
          </w:p>
        </w:tc>
      </w:tr>
      <w:tr>
        <w:trPr/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Внеплановая проверка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по мере необходимости (в случае получения обоснованных жалоб потребителей, требований правоохранительных органов)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Администрация городского поселения Талинка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4. Требования к отчетности о выполнении муниципального задания____________________________________________________________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4.1. Периодичность представления отчетов о выполнении муниципального задания 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>отчетным периодом является год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4.2. Сроки представления отчетов о выполнении муниципального задания 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>до 20 февраля года, следующего за отчетным периодом.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4.2.1. Сроки представления предварительного отчета о выполнении муниципального задания 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>до 01 ноября отчетного периода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4.3. Иные требования к отчетности о выполнении муниципального задания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1.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 xml:space="preserve">Отчеты об исполнении муниципального задания должны быть представлены на бумажном носителе, подписанные руководителем и заверенные печатью образовательного учреждения.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  <w:t>2. Пояснительную записку, содержащую краткую характеристику результатов выполнения муниципального задания, факторов, повлиявших на отклонение фактических результатов выполнения задания от запланированных, перспектив выполнения задания в соответствии с утвержденными объемами задания и качеством оказания муниципальных услуг.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u w:val="single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5. Иные показатели, связанные с выполнением муниципального задания &lt; 9 &gt;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bookmarkStart w:id="3" w:name="P626"/>
      <w:bookmarkEnd w:id="3"/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>1- Заполняется в случае досрочного прекращения выполнения муниципального задания.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>2 - Формируется при установлении муниципального задания на оказание муниципальной услуги (услуг) и выполнение работы (работ) и содержит требования к оказанию муниципальной услуги (услуг) раздельно по каждой из муниципальных услуг (работ) с указанием порядкового номера раздела.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bookmarkStart w:id="4" w:name="P630"/>
      <w:bookmarkEnd w:id="4"/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>3-  Заполняется при установлении показателей, характеризующих качество муниципальных услуг (работ), в общероссийском базовом перечне  услуг или в региональном перечне муниципальных услуг и  работ</w:t>
      </w:r>
      <w:bookmarkStart w:id="5" w:name="P633"/>
      <w:bookmarkEnd w:id="5"/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>, а при их отсутствии или в дополнение к ним – показателями, характеризующими качество, установленными при необходимости структурным подразделением, осуществляющим функции и полномочия учредителя, бюджетных или автономных учреждений, главным распорядителем средств бюджета поселения, в ведении которого находятся казенные учреждения, и единицы их измерения.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>4- Заполняется в соответствии с общероссийским базовым перечнем услуг или региональным перечнем государственных (муниципальных) и работ.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bookmarkStart w:id="6" w:name="P947"/>
      <w:bookmarkEnd w:id="6"/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>5- Заполняется в соответствии с кодом, указанным в общероссийском базовом перечне услуг или региональном перечне государственных (муниципальных) услуг и работ (при наличии).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>6- Заполняется в случае, если для разных услуг и работ устанавливаются различные показатели допустимых (возможных) отклонений или если указанные отклонения  устанавливаются в абсолютных величинах. В случае если единицей объема работы является работа в целом, показатель не указывается.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>7- Заполняется в случае, если оказание услуг (выполнение работ) осуществляется на платной основе в соответствии с законодательством Российской Федерации и (или) нормативных правовых актов в рамках муниципального задания. При оказании услуг (выполнении работ) на платной основе сверх установленного муниципального задания указанный показатель не формируется.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bookmarkStart w:id="7" w:name="P639"/>
      <w:bookmarkEnd w:id="7"/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>8- Заполняется в целом по муниципальному заданию.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bookmarkStart w:id="8" w:name="P640"/>
      <w:bookmarkEnd w:id="8"/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 xml:space="preserve">9- В числе иных показателей может быть указано допустимое (возможное) отклонение от выполнения муниципального задания (части муниципального задания), в пределах которого оно (его часть) считается выполненным (выполненной), при принятии структурным подразделением, осуществляющим функции и полномочия учредителя бюджетного или автономного учреждения, главным распорядителем средств бюджета, в ведении которого находится казенное учреждение, решения об установлении общего допустимого (возможного) отклонения от выполнения муниципального задания, в пределах которого оно считается выполненным (в процентах, в абсолютных величинах). В этом случае допустимые (возможные) отклонения, предусмотренные </w:t>
      </w:r>
      <w:hyperlink w:anchor="P595">
        <w:r>
          <w:rPr>
            <w:rStyle w:val="Style9"/>
            <w:rFonts w:eastAsia="Times New Roman" w:cs="Times New Roman" w:ascii="Times New Roman" w:hAnsi="Times New Roman"/>
            <w:sz w:val="20"/>
            <w:szCs w:val="20"/>
            <w:lang w:eastAsia="ru-RU"/>
          </w:rPr>
          <w:t>подпунктами 3.1</w:t>
        </w:r>
      </w:hyperlink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 xml:space="preserve"> и </w:t>
      </w:r>
      <w:hyperlink w:anchor="P599">
        <w:r>
          <w:rPr>
            <w:rStyle w:val="Style9"/>
            <w:rFonts w:eastAsia="Times New Roman" w:cs="Times New Roman" w:ascii="Times New Roman" w:hAnsi="Times New Roman"/>
            <w:sz w:val="20"/>
            <w:szCs w:val="20"/>
            <w:lang w:eastAsia="ru-RU"/>
          </w:rPr>
          <w:t>3.2</w:t>
        </w:r>
      </w:hyperlink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 xml:space="preserve"> настоящего муниципального задания, не заполняются. В случае установления требования о представлении ежемесячных или ежеквартальных отчетов о выполнении муниципального задания в числе иных показателей устанавливаются показатели выполнения муниципального задания в процентах от годового объема оказания муниципальных услуг (выполнения услуг) или абсолютных величинах как для муниципального задания в целом, так и относительно его части (в том числе с учетом неравномерного оказания муниципальных услуг (выполнения работ) в течение календарного года).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right"/>
        <w:outlineLvl w:val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right"/>
        <w:outlineLvl w:val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right"/>
        <w:outlineLvl w:val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right"/>
        <w:outlineLvl w:val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right"/>
        <w:outlineLvl w:val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right"/>
        <w:outlineLvl w:val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right"/>
        <w:outlineLvl w:val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right"/>
        <w:outlineLvl w:val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right"/>
        <w:outlineLvl w:val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right"/>
        <w:outlineLvl w:val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right"/>
        <w:outlineLvl w:val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right"/>
        <w:outlineLvl w:val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right"/>
        <w:outlineLvl w:val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right"/>
        <w:outlineLvl w:val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right"/>
        <w:outlineLvl w:val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right"/>
        <w:outlineLvl w:val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right"/>
        <w:outlineLvl w:val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right"/>
        <w:outlineLvl w:val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right"/>
        <w:outlineLvl w:val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right"/>
        <w:outlineLvl w:val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right"/>
        <w:outlineLvl w:val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right"/>
        <w:outlineLvl w:val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right"/>
        <w:outlineLvl w:val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Таблица 2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0"/>
          <w:lang w:eastAsia="ru-RU"/>
        </w:rPr>
      </w:pPr>
      <w:bookmarkStart w:id="9" w:name="P657"/>
      <w:bookmarkEnd w:id="9"/>
      <w:r>
        <w:rPr>
          <w:rFonts w:eastAsia="Times New Roman" w:cs="Times New Roman" w:ascii="Times New Roman" w:hAnsi="Times New Roman"/>
          <w:sz w:val="24"/>
          <w:szCs w:val="20"/>
          <w:lang w:eastAsia="ru-RU"/>
        </w:rPr>
        <w:t>Отчет о выполнении муниципального задания № __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0"/>
          <w:lang w:eastAsia="ru-RU"/>
        </w:rPr>
        <w:t>за 20__ год</w:t>
      </w:r>
    </w:p>
    <w:tbl>
      <w:tblPr>
        <w:tblW w:w="14546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8809"/>
        <w:gridCol w:w="3613"/>
        <w:gridCol w:w="2124"/>
      </w:tblGrid>
      <w:tr>
        <w:trPr>
          <w:trHeight w:val="114" w:hRule="atLeast"/>
        </w:trPr>
        <w:tc>
          <w:tcPr>
            <w:tcW w:w="88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</w:r>
          </w:p>
        </w:tc>
        <w:tc>
          <w:tcPr>
            <w:tcW w:w="361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Коды</w:t>
            </w:r>
          </w:p>
        </w:tc>
      </w:tr>
      <w:tr>
        <w:trPr>
          <w:trHeight w:val="209" w:hRule="atLeast"/>
        </w:trPr>
        <w:tc>
          <w:tcPr>
            <w:tcW w:w="88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Наименование муниципального учреждения_________________________________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________________________________________________________________________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</w:r>
          </w:p>
        </w:tc>
        <w:tc>
          <w:tcPr>
            <w:tcW w:w="3613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 xml:space="preserve">Форма по </w:t>
            </w:r>
            <w:hyperlink r:id="rId5">
              <w:r>
                <w:rPr>
                  <w:rStyle w:val="Style9"/>
                  <w:rFonts w:eastAsia="Times New Roman" w:cs="Times New Roman" w:ascii="Times New Roman" w:hAnsi="Times New Roman"/>
                  <w:sz w:val="24"/>
                  <w:szCs w:val="28"/>
                  <w:lang w:eastAsia="ru-RU"/>
                </w:rPr>
                <w:t>ОКУД</w:t>
              </w:r>
            </w:hyperlink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0506501</w:t>
            </w:r>
          </w:p>
        </w:tc>
      </w:tr>
      <w:tr>
        <w:trPr>
          <w:trHeight w:val="114" w:hRule="atLeast"/>
        </w:trPr>
        <w:tc>
          <w:tcPr>
            <w:tcW w:w="88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Вид деятельности муниципального учреждения______________________________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________________________________________________________________________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(указывается вид деятельности муниципального учреждения из общероссийского базового перечня или регионального перечня государственных (муниципальных) услуг и работ)</w:t>
            </w:r>
          </w:p>
        </w:tc>
        <w:tc>
          <w:tcPr>
            <w:tcW w:w="3613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</w:r>
          </w:p>
        </w:tc>
      </w:tr>
      <w:tr>
        <w:trPr>
          <w:trHeight w:val="221" w:hRule="atLeast"/>
        </w:trPr>
        <w:tc>
          <w:tcPr>
            <w:tcW w:w="88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Периодичность ___________________________________________________________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________________________________________________________________________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(указывается в соответствии с периодичностью представления отчета о выполнении муниципального задания, установленной в муниципальном задании)</w:t>
            </w:r>
          </w:p>
        </w:tc>
        <w:tc>
          <w:tcPr>
            <w:tcW w:w="361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>Код по сводному реестру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</w:r>
          </w:p>
        </w:tc>
      </w:tr>
      <w:tr>
        <w:trPr>
          <w:trHeight w:val="181" w:hRule="atLeast"/>
        </w:trPr>
        <w:tc>
          <w:tcPr>
            <w:tcW w:w="88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</w:r>
          </w:p>
        </w:tc>
        <w:tc>
          <w:tcPr>
            <w:tcW w:w="3613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 xml:space="preserve">По </w:t>
            </w:r>
            <w:hyperlink r:id="rId6">
              <w:r>
                <w:rPr>
                  <w:rStyle w:val="Style9"/>
                  <w:rFonts w:eastAsia="Times New Roman" w:cs="Times New Roman" w:ascii="Times New Roman" w:hAnsi="Times New Roman"/>
                  <w:sz w:val="24"/>
                  <w:szCs w:val="28"/>
                  <w:lang w:eastAsia="ru-RU"/>
                </w:rPr>
                <w:t>ОКВЭД</w:t>
              </w:r>
            </w:hyperlink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</w:r>
          </w:p>
        </w:tc>
      </w:tr>
      <w:tr>
        <w:trPr>
          <w:trHeight w:val="66" w:hRule="atLeast"/>
        </w:trPr>
        <w:tc>
          <w:tcPr>
            <w:tcW w:w="88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</w:r>
          </w:p>
        </w:tc>
        <w:tc>
          <w:tcPr>
            <w:tcW w:w="361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  <w:t xml:space="preserve">По </w:t>
            </w:r>
            <w:hyperlink r:id="rId7">
              <w:r>
                <w:rPr>
                  <w:rStyle w:val="Style9"/>
                  <w:rFonts w:eastAsia="Times New Roman" w:cs="Times New Roman" w:ascii="Times New Roman" w:hAnsi="Times New Roman"/>
                  <w:sz w:val="24"/>
                  <w:szCs w:val="28"/>
                  <w:lang w:eastAsia="ru-RU"/>
                </w:rPr>
                <w:t>ОКВЭД</w:t>
              </w:r>
            </w:hyperlink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</w:r>
          </w:p>
        </w:tc>
      </w:tr>
      <w:tr>
        <w:trPr>
          <w:trHeight w:val="66" w:hRule="atLeast"/>
        </w:trPr>
        <w:tc>
          <w:tcPr>
            <w:tcW w:w="88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</w:r>
          </w:p>
        </w:tc>
        <w:tc>
          <w:tcPr>
            <w:tcW w:w="361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</w:r>
          </w:p>
        </w:tc>
      </w:tr>
      <w:tr>
        <w:trPr>
          <w:trHeight w:val="176" w:hRule="atLeast"/>
        </w:trPr>
        <w:tc>
          <w:tcPr>
            <w:tcW w:w="880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</w:r>
          </w:p>
        </w:tc>
        <w:tc>
          <w:tcPr>
            <w:tcW w:w="361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</w:r>
          </w:p>
        </w:tc>
        <w:tc>
          <w:tcPr>
            <w:tcW w:w="2124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8"/>
                <w:lang w:eastAsia="ru-RU"/>
              </w:rPr>
            </w:r>
          </w:p>
        </w:tc>
      </w:tr>
    </w:tbl>
    <w:p>
      <w:pPr>
        <w:pStyle w:val="Normal"/>
        <w:widowControl w:val="false"/>
        <w:tabs>
          <w:tab w:val="clear" w:pos="708"/>
          <w:tab w:val="left" w:pos="1141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Часть 1. Сведения об оказываемых муниципальных услугах &lt; </w:t>
      </w:r>
      <w:r>
        <w:rPr>
          <w:rFonts w:eastAsia="Calibri" w:cs="Times New Roman" w:ascii="Calibri" w:hAnsi="Calibri"/>
        </w:rPr>
        <w:t>2 &gt;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Раздел ____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</w:r>
    </w:p>
    <w:tbl>
      <w:tblPr>
        <w:tblW w:w="15710" w:type="dxa"/>
        <w:jc w:val="left"/>
        <w:tblInd w:w="-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45"/>
        <w:gridCol w:w="771"/>
        <w:gridCol w:w="709"/>
        <w:gridCol w:w="850"/>
        <w:gridCol w:w="851"/>
        <w:gridCol w:w="1135"/>
        <w:gridCol w:w="1134"/>
        <w:gridCol w:w="991"/>
        <w:gridCol w:w="1276"/>
        <w:gridCol w:w="710"/>
        <w:gridCol w:w="372"/>
        <w:gridCol w:w="1045"/>
        <w:gridCol w:w="88"/>
        <w:gridCol w:w="1329"/>
        <w:gridCol w:w="993"/>
        <w:gridCol w:w="154"/>
        <w:gridCol w:w="980"/>
        <w:gridCol w:w="154"/>
        <w:gridCol w:w="988"/>
        <w:gridCol w:w="162"/>
        <w:gridCol w:w="822"/>
        <w:gridCol w:w="147"/>
      </w:tblGrid>
      <w:tr>
        <w:trPr>
          <w:trHeight w:val="739" w:hRule="atLeast"/>
        </w:trPr>
        <w:tc>
          <w:tcPr>
            <w:tcW w:w="45" w:type="dxa"/>
            <w:tcBorders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lang w:eastAsia="ru-RU"/>
              </w:rPr>
            </w:pPr>
            <w:r>
              <w:rPr/>
            </w:r>
          </w:p>
        </w:tc>
        <w:tc>
          <w:tcPr>
            <w:tcW w:w="8799" w:type="dxa"/>
            <w:gridSpan w:val="10"/>
            <w:vMerge w:val="restart"/>
            <w:tcBorders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eastAsia="ru-RU"/>
              </w:rPr>
              <w:t>1. Наименование муниципальной услуги ____________________________________</w:t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eastAsia="ru-RU"/>
              </w:rPr>
              <w:t>2. Категории потребителей муниципальной услуги 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eastAsia="ru-RU"/>
              </w:rPr>
              <w:t>________________________________________________________________________</w:t>
            </w:r>
          </w:p>
        </w:tc>
        <w:tc>
          <w:tcPr>
            <w:tcW w:w="1133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eastAsia="ru-RU"/>
              </w:rPr>
            </w:r>
          </w:p>
        </w:tc>
        <w:tc>
          <w:tcPr>
            <w:tcW w:w="3610" w:type="dxa"/>
            <w:gridSpan w:val="5"/>
            <w:vMerge w:val="restart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eastAsia="ru-RU"/>
              </w:rPr>
              <w:t>Код по общероссийскому базовому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lang w:eastAsia="ru-RU"/>
              </w:rPr>
              <w:t>перечню услуг или региональному перечню государственных (муниципальных) услуг и работ</w:t>
            </w:r>
          </w:p>
        </w:tc>
        <w:tc>
          <w:tcPr>
            <w:tcW w:w="2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eastAsia="ru-RU"/>
              </w:rPr>
            </w:r>
          </w:p>
        </w:tc>
      </w:tr>
      <w:tr>
        <w:trPr>
          <w:trHeight w:val="839" w:hRule="atLeast"/>
        </w:trPr>
        <w:tc>
          <w:tcPr>
            <w:tcW w:w="45" w:type="dxa"/>
            <w:tcBorders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eastAsia="ru-RU"/>
              </w:rPr>
            </w:r>
          </w:p>
        </w:tc>
        <w:tc>
          <w:tcPr>
            <w:tcW w:w="8799" w:type="dxa"/>
            <w:gridSpan w:val="10"/>
            <w:vMerge w:val="continue"/>
            <w:tcBorders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eastAsia="ru-RU"/>
              </w:rPr>
            </w:r>
          </w:p>
        </w:tc>
        <w:tc>
          <w:tcPr>
            <w:tcW w:w="1133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eastAsia="ru-RU"/>
              </w:rPr>
            </w:r>
          </w:p>
        </w:tc>
        <w:tc>
          <w:tcPr>
            <w:tcW w:w="3610" w:type="dxa"/>
            <w:gridSpan w:val="5"/>
            <w:vMerge w:val="continue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eastAsia="ru-RU"/>
              </w:rPr>
            </w:r>
          </w:p>
        </w:tc>
        <w:tc>
          <w:tcPr>
            <w:tcW w:w="2119" w:type="dxa"/>
            <w:gridSpan w:val="4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eastAsia="ru-RU"/>
              </w:rPr>
            </w:r>
          </w:p>
        </w:tc>
      </w:tr>
      <w:tr>
        <w:trPr>
          <w:trHeight w:val="409" w:hRule="atLeast"/>
        </w:trPr>
        <w:tc>
          <w:tcPr>
            <w:tcW w:w="4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lang w:eastAsia="ru-RU"/>
              </w:rPr>
            </w:pPr>
            <w:r>
              <w:rPr/>
            </w:r>
          </w:p>
        </w:tc>
        <w:tc>
          <w:tcPr>
            <w:tcW w:w="12408" w:type="dxa"/>
            <w:gridSpan w:val="15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eastAsia="ru-RU"/>
              </w:rPr>
              <w:t>3. Сведения о фактическом достижении показателей, характеризующих объем и (или) качество муниципальной услуги</w:t>
            </w:r>
          </w:p>
        </w:tc>
        <w:tc>
          <w:tcPr>
            <w:tcW w:w="2122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eastAsia="ru-RU"/>
              </w:rPr>
            </w:r>
          </w:p>
        </w:tc>
        <w:tc>
          <w:tcPr>
            <w:tcW w:w="162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822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47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595" w:hRule="atLeast"/>
        </w:trPr>
        <w:tc>
          <w:tcPr>
            <w:tcW w:w="4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lang w:eastAsia="ru-RU"/>
              </w:rPr>
            </w:pPr>
            <w:r>
              <w:rPr/>
            </w:r>
          </w:p>
        </w:tc>
        <w:tc>
          <w:tcPr>
            <w:tcW w:w="12408" w:type="dxa"/>
            <w:gridSpan w:val="15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eastAsia="ru-RU"/>
              </w:rPr>
              <w:t>3.1. Сведения о фактическом достижении показателей, характеризующих качество муниципальной услуги</w:t>
            </w:r>
          </w:p>
        </w:tc>
        <w:tc>
          <w:tcPr>
            <w:tcW w:w="2122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eastAsia="ru-RU"/>
              </w:rPr>
            </w:r>
          </w:p>
        </w:tc>
        <w:tc>
          <w:tcPr>
            <w:tcW w:w="162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822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47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8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Уникальный номер реестровой записи 3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2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06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147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81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2410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226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 xml:space="preserve">наименование показателя </w:t>
            </w:r>
            <w:r>
              <w:rPr>
                <w:rFonts w:eastAsia="Calibri" w:cs="Times New Roman" w:ascii="Calibri" w:hAnsi="Calibri"/>
                <w:sz w:val="16"/>
                <w:szCs w:val="16"/>
              </w:rPr>
              <w:t>2</w:t>
            </w: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допустимое (возможное) отклонение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отклонение, превышающее допустимое (возможное) отклонение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причина отклонения</w:t>
            </w:r>
          </w:p>
        </w:tc>
        <w:tc>
          <w:tcPr>
            <w:tcW w:w="147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наименование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показателя) 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_______ (наименование показателя) 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_______ (наименование показателя) 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_______ (наименование показателя)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_______ (наименование показателя) 3</w:t>
            </w:r>
          </w:p>
        </w:tc>
        <w:tc>
          <w:tcPr>
            <w:tcW w:w="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наименование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код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по ОКЕИ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утверждено в муниципальном задании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на год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утверждено в муниципальном задании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на отчетную дату 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исполнено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на отчетную дату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 xml:space="preserve">        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304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47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47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47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3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47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3.2. Сведения о фактическом достижении показателей, характеризующих объем муниципальной услуги</w:t>
      </w:r>
    </w:p>
    <w:tbl>
      <w:tblPr>
        <w:tblW w:w="1555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816"/>
        <w:gridCol w:w="851"/>
        <w:gridCol w:w="850"/>
        <w:gridCol w:w="851"/>
        <w:gridCol w:w="851"/>
        <w:gridCol w:w="1276"/>
        <w:gridCol w:w="993"/>
        <w:gridCol w:w="283"/>
        <w:gridCol w:w="879"/>
        <w:gridCol w:w="776"/>
        <w:gridCol w:w="895"/>
        <w:gridCol w:w="851"/>
        <w:gridCol w:w="993"/>
        <w:gridCol w:w="1134"/>
        <w:gridCol w:w="1134"/>
        <w:gridCol w:w="993"/>
        <w:gridCol w:w="1129"/>
      </w:tblGrid>
      <w:tr>
        <w:trPr/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Уникальный номер реестровой записи 3</w:t>
            </w: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79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Среднегодовой размер платы (цена, тариф)</w:t>
            </w:r>
          </w:p>
        </w:tc>
      </w:tr>
      <w:tr>
        <w:trPr/>
        <w:tc>
          <w:tcPr>
            <w:tcW w:w="8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2552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212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наименование показателя 3</w:t>
            </w:r>
          </w:p>
        </w:tc>
        <w:tc>
          <w:tcPr>
            <w:tcW w:w="1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27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допустимое (возможное) отклонение 3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отклонение, превышающее допустимое (возможное) отклонение 7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причина отклонения</w:t>
            </w:r>
          </w:p>
        </w:tc>
        <w:tc>
          <w:tcPr>
            <w:tcW w:w="11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</w:tr>
      <w:tr>
        <w:trPr>
          <w:trHeight w:val="253" w:hRule="atLeast"/>
        </w:trPr>
        <w:tc>
          <w:tcPr>
            <w:tcW w:w="8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2552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212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27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наименование 3</w:t>
            </w:r>
          </w:p>
        </w:tc>
        <w:tc>
          <w:tcPr>
            <w:tcW w:w="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код по ОКЕИ  3</w:t>
            </w:r>
          </w:p>
        </w:tc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утверждено  в муниципальном задании на год 3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утверждено в муниципальном задании на отчетную дату 4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eastAsia="Calibri" w:cs="Times New Roman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исполнено на отчетную дату 5</w:t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1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/>
        <w:tc>
          <w:tcPr>
            <w:tcW w:w="8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_____ (наименование показателя) 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(наименование показателя) 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(наименование показателя) 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(наименование показателя )3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_______ (наименование показателя) 3</w:t>
            </w:r>
          </w:p>
        </w:tc>
        <w:tc>
          <w:tcPr>
            <w:tcW w:w="127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7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1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/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16</w:t>
            </w:r>
          </w:p>
        </w:tc>
      </w:tr>
      <w:tr>
        <w:trPr/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</w:tr>
      <w:tr>
        <w:trPr/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Часть 2. Сведения о выполняемых работах &lt; 2 &gt;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Раздел ____</w:t>
      </w:r>
    </w:p>
    <w:tbl>
      <w:tblPr>
        <w:tblW w:w="1555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241"/>
        <w:gridCol w:w="823"/>
        <w:gridCol w:w="856"/>
        <w:gridCol w:w="873"/>
        <w:gridCol w:w="851"/>
        <w:gridCol w:w="851"/>
        <w:gridCol w:w="849"/>
        <w:gridCol w:w="852"/>
        <w:gridCol w:w="849"/>
        <w:gridCol w:w="1419"/>
        <w:gridCol w:w="618"/>
        <w:gridCol w:w="798"/>
        <w:gridCol w:w="993"/>
        <w:gridCol w:w="74"/>
        <w:gridCol w:w="1060"/>
        <w:gridCol w:w="1276"/>
        <w:gridCol w:w="1276"/>
      </w:tblGrid>
      <w:tr>
        <w:trPr/>
        <w:tc>
          <w:tcPr>
            <w:tcW w:w="1008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1. Наименование работы ___________________________________________________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</w:tc>
        <w:tc>
          <w:tcPr>
            <w:tcW w:w="1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361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Код по региональному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перечню государственных (муниципальных) услуг и работ</w:t>
            </w:r>
          </w:p>
        </w:tc>
      </w:tr>
      <w:tr>
        <w:trPr/>
        <w:tc>
          <w:tcPr>
            <w:tcW w:w="1008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 Категории потребителей работы 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3612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</w:tr>
      <w:tr>
        <w:trPr/>
        <w:tc>
          <w:tcPr>
            <w:tcW w:w="1555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 Сведения о фактическом достижении показателей, характеризующих объем и (или) качество работы</w:t>
            </w:r>
          </w:p>
        </w:tc>
      </w:tr>
      <w:tr>
        <w:trPr/>
        <w:tc>
          <w:tcPr>
            <w:tcW w:w="1555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3.1. Сведения о фактическом достижении показателей, характеризующих качество работы на 20__ год и на плановый период 20__ и 20__годов на 1___20__г.</w:t>
            </w:r>
          </w:p>
        </w:tc>
      </w:tr>
      <w:tr>
        <w:trPr/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Показатель, характеризующий содержание работы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Показатель, характеризующий условия (формы) выполнения работы</w:t>
            </w:r>
          </w:p>
        </w:tc>
        <w:tc>
          <w:tcPr>
            <w:tcW w:w="1006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Показатель качества муниципальной работы</w:t>
            </w:r>
          </w:p>
        </w:tc>
      </w:tr>
      <w:tr>
        <w:trPr/>
        <w:tc>
          <w:tcPr>
            <w:tcW w:w="12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2552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702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наименование показателя 3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8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допустимое (возможное) отклонение 6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отклонение, превышающее допустимое (возможное) отклонение 7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причина отклонения</w:t>
            </w:r>
          </w:p>
        </w:tc>
      </w:tr>
      <w:tr>
        <w:trPr>
          <w:trHeight w:val="253" w:hRule="atLeast"/>
        </w:trPr>
        <w:tc>
          <w:tcPr>
            <w:tcW w:w="12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2552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702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наименование 3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код по ОКЕИ 3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утверждено в муниципальном задании на год 3</w:t>
            </w:r>
          </w:p>
        </w:tc>
        <w:tc>
          <w:tcPr>
            <w:tcW w:w="14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утверждено в муниципальном задании на отчетную дату 4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исполнено на отчетную дату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2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2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</w:tr>
      <w:tr>
        <w:trPr/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(наименование показателя) 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(наименование показателя) 3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(наименование показателя ) 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(наименование показателя ) 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(наименование показателя) 3</w:t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4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41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13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2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2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</w:tr>
      <w:tr>
        <w:trPr/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15</w:t>
            </w:r>
          </w:p>
        </w:tc>
      </w:tr>
      <w:tr>
        <w:trPr/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</w:tr>
      <w:tr>
        <w:trPr/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3.2. Сведения о фактическом достижении показателей, характеризующих объем работы</w:t>
      </w:r>
    </w:p>
    <w:tbl>
      <w:tblPr>
        <w:tblW w:w="1555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241"/>
        <w:gridCol w:w="881"/>
        <w:gridCol w:w="991"/>
        <w:gridCol w:w="993"/>
        <w:gridCol w:w="992"/>
        <w:gridCol w:w="993"/>
        <w:gridCol w:w="963"/>
        <w:gridCol w:w="851"/>
        <w:gridCol w:w="708"/>
        <w:gridCol w:w="708"/>
        <w:gridCol w:w="851"/>
        <w:gridCol w:w="851"/>
        <w:gridCol w:w="991"/>
        <w:gridCol w:w="851"/>
        <w:gridCol w:w="993"/>
        <w:gridCol w:w="708"/>
        <w:gridCol w:w="993"/>
      </w:tblGrid>
      <w:tr>
        <w:trPr/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Уникальный номер реестровой записи 3</w:t>
            </w:r>
          </w:p>
        </w:tc>
        <w:tc>
          <w:tcPr>
            <w:tcW w:w="286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Показатель, характеризующий условия (формы) выполнения работы</w:t>
            </w:r>
          </w:p>
        </w:tc>
        <w:tc>
          <w:tcPr>
            <w:tcW w:w="84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Показатель объема работы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размер платы (цена, тариф)</w:t>
            </w:r>
          </w:p>
        </w:tc>
      </w:tr>
      <w:tr>
        <w:trPr>
          <w:trHeight w:val="368" w:hRule="atLeast"/>
        </w:trPr>
        <w:tc>
          <w:tcPr>
            <w:tcW w:w="12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2865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9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наименование показателя 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описание работы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допустимое (возможное) отклонение 6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2160" w:leader="none"/>
                <w:tab w:val="left" w:pos="2302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отклонение, превышающее допустимое (возможное) отклонение 7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причина отклонения</w:t>
            </w:r>
          </w:p>
        </w:tc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</w:tr>
      <w:tr>
        <w:trPr>
          <w:trHeight w:val="519" w:hRule="atLeast"/>
        </w:trPr>
        <w:tc>
          <w:tcPr>
            <w:tcW w:w="12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2865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198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Наименование 3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код по ОКЕИ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Утверждено в муниципальном задании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на год 3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Утверждено в муниципальном задании на отчетную дату 4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eastAsia="Calibri" w:cs="Times New Roman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исполнено на отчетную дату 5</w:t>
            </w:r>
          </w:p>
        </w:tc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7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</w:tr>
      <w:tr>
        <w:trPr>
          <w:trHeight w:val="1441" w:hRule="atLeast"/>
        </w:trPr>
        <w:tc>
          <w:tcPr>
            <w:tcW w:w="12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_______ (наименование показателя) 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(наименование показателя ) 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(наименование показателя)3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(наименование показателя )3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(наименование показателя )3</w:t>
            </w:r>
          </w:p>
        </w:tc>
        <w:tc>
          <w:tcPr>
            <w:tcW w:w="9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7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7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7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</w:tr>
      <w:tr>
        <w:trPr/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  <w:t>17</w:t>
            </w:r>
          </w:p>
        </w:tc>
      </w:tr>
      <w:tr>
        <w:trPr/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ru-RU"/>
              </w:rPr>
            </w:r>
          </w:p>
        </w:tc>
      </w:tr>
      <w:tr>
        <w:trPr/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eastAsia="Times New Roman" w:cs="Times New Roman" w:ascii="Times New Roman" w:hAnsi="Times New Roman"/>
          <w:sz w:val="16"/>
          <w:szCs w:val="16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 xml:space="preserve">Руководитель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>(уполномоченное лицо)       _______________________  _____________  ________________________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 xml:space="preserve">                                            </w:t>
      </w: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>(должность)                            (подпись)             (расшифровка подписи)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>«____»______________20___г.</w:t>
      </w:r>
    </w:p>
    <w:sectPr>
      <w:type w:val="nextPage"/>
      <w:pgSz w:orient="landscape" w:w="16838" w:h="11906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swiss"/>
    <w:pitch w:val="variable"/>
  </w:font>
  <w:font w:name="Calibri">
    <w:charset w:val="cc"/>
    <w:family w:val="swiss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auto"/>
    <w:pitch w:val="variable"/>
  </w:font>
  <w:font w:name="Times New Roman">
    <w:charset w:val="cc"/>
    <w:family w:val="roman"/>
    <w:pitch w:val="variable"/>
  </w:font>
  <w:font w:name="Open Sans">
    <w:charset w:val="cc"/>
    <w:family w:val="swiss"/>
    <w:pitch w:val="variable"/>
  </w:font>
  <w:font w:name="Arial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u w:val="none"/>
        <w:b w:val="false"/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0e7ea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rsid w:val="000e7ea2"/>
    <w:rPr>
      <w:color w:val="0000FF"/>
      <w:u w:val="single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0e7ea2"/>
    <w:rPr>
      <w:rFonts w:ascii="Calibri" w:hAnsi="Calibri" w:eastAsia="Calibri" w:cs="Times New Roman"/>
    </w:rPr>
  </w:style>
  <w:style w:type="character" w:styleId="Style16" w:customStyle="1">
    <w:name w:val="Нижний колонтитул Знак"/>
    <w:basedOn w:val="DefaultParagraphFont"/>
    <w:uiPriority w:val="99"/>
    <w:qFormat/>
    <w:rsid w:val="000e7ea2"/>
    <w:rPr>
      <w:rFonts w:ascii="Calibri" w:hAnsi="Calibri" w:eastAsia="Calibri" w:cs="Times New Roman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0e7ea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1" w:customStyle="1">
    <w:name w:val="Абзац списка1"/>
    <w:basedOn w:val="Normal"/>
    <w:next w:val="ListParagraph"/>
    <w:uiPriority w:val="34"/>
    <w:qFormat/>
    <w:rsid w:val="000e7ea2"/>
    <w:pPr>
      <w:spacing w:before="0" w:after="200"/>
      <w:ind w:left="720"/>
      <w:contextualSpacing/>
    </w:pPr>
    <w:rPr>
      <w:rFonts w:eastAsia="Times New Roman"/>
      <w:lang w:eastAsia="ru-RU"/>
    </w:rPr>
  </w:style>
  <w:style w:type="paragraph" w:styleId="NoSpacing">
    <w:name w:val="No Spacing"/>
    <w:uiPriority w:val="1"/>
    <w:qFormat/>
    <w:rsid w:val="000e7ea2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ConsPlusNormal" w:customStyle="1">
    <w:name w:val="ConsPlusNormal"/>
    <w:qFormat/>
    <w:rsid w:val="000e7ea2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eastAsia="ru-RU" w:val="ru-RU" w:bidi="ar-SA"/>
    </w:rPr>
  </w:style>
  <w:style w:type="paragraph" w:styleId="ConsPlusNonformat" w:customStyle="1">
    <w:name w:val="ConsPlusNonformat"/>
    <w:qFormat/>
    <w:rsid w:val="000e7ea2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0e7ea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Calibri" w:hAnsi="Calibri" w:eastAsia="Calibri" w:cs="Times New Roman"/>
    </w:rPr>
  </w:style>
  <w:style w:type="paragraph" w:styleId="Footer">
    <w:name w:val="footer"/>
    <w:basedOn w:val="Normal"/>
    <w:link w:val="Style16"/>
    <w:uiPriority w:val="99"/>
    <w:unhideWhenUsed/>
    <w:rsid w:val="000e7ea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Calibri" w:hAnsi="Calibri" w:eastAsia="Calibri" w:cs="Times New Roman"/>
    </w:rPr>
  </w:style>
  <w:style w:type="paragraph" w:styleId="ListParagraph">
    <w:name w:val="List Paragraph"/>
    <w:basedOn w:val="Normal"/>
    <w:uiPriority w:val="34"/>
    <w:qFormat/>
    <w:rsid w:val="000e7ea2"/>
    <w:pPr>
      <w:spacing w:before="0" w:after="200"/>
      <w:ind w:left="720"/>
      <w:contextualSpacing/>
    </w:pPr>
    <w:rPr/>
  </w:style>
  <w:style w:type="numbering" w:styleId="Style19" w:default="1">
    <w:name w:val="Без списка"/>
    <w:uiPriority w:val="99"/>
    <w:semiHidden/>
    <w:unhideWhenUsed/>
    <w:qFormat/>
  </w:style>
  <w:style w:type="numbering" w:styleId="11" w:customStyle="1">
    <w:name w:val="Нет списка1"/>
    <w:uiPriority w:val="99"/>
    <w:semiHidden/>
    <w:unhideWhenUsed/>
    <w:qFormat/>
    <w:rsid w:val="000e7ea2"/>
  </w:style>
  <w:style w:type="numbering" w:styleId="111" w:customStyle="1">
    <w:name w:val="Нет списка11"/>
    <w:uiPriority w:val="99"/>
    <w:semiHidden/>
    <w:unhideWhenUsed/>
    <w:qFormat/>
    <w:rsid w:val="000e7ea2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3B77E11731399F0FF65F18E7A5B62D2B0777C5A09AE2A1FB054108074FX6J5M" TargetMode="External"/><Relationship Id="rId3" Type="http://schemas.openxmlformats.org/officeDocument/2006/relationships/hyperlink" Target="consultantplus://offline/ref=3B77E11731399F0FF65F18E7A5B62D2B0470CBAD98EBA1FB054108074F6522E7D2F09BE427344DAEX9J4M" TargetMode="External"/><Relationship Id="rId4" Type="http://schemas.openxmlformats.org/officeDocument/2006/relationships/hyperlink" Target="consultantplus://offline/ref=3B77E11731399F0FF65F18E7A5B62D2B0470CBAD98EBA1FB054108074F6522E7D2F09BE427344DAEX9J4M" TargetMode="External"/><Relationship Id="rId5" Type="http://schemas.openxmlformats.org/officeDocument/2006/relationships/hyperlink" Target="consultantplus://offline/ref=3B77E11731399F0FF65F18E7A5B62D2B0777C5A09AE2A1FB054108074FX6J5M" TargetMode="External"/><Relationship Id="rId6" Type="http://schemas.openxmlformats.org/officeDocument/2006/relationships/hyperlink" Target="consultantplus://offline/ref=3B77E11731399F0FF65F18E7A5B62D2B0470CBAD98EBA1FB054108074F6522E7D2F09BE427344DAEX9J4M" TargetMode="External"/><Relationship Id="rId7" Type="http://schemas.openxmlformats.org/officeDocument/2006/relationships/hyperlink" Target="consultantplus://offline/ref=3B77E11731399F0FF65F18E7A5B62D2B0470CBAD98EBA1FB054108074F6522E7D2F09BE427344DAEX9J4M" TargetMode="Externa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4AB39-760C-4A67-9D99-B423C858F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Application>LibreOffice/24.8.3.2$Windows_X86_64 LibreOffice_project/48a6bac9e7e268aeb4c3483fcf825c94556d9f92</Application>
  <AppVersion>15.0000</AppVersion>
  <Pages>21</Pages>
  <Words>3634</Words>
  <Characters>25884</Characters>
  <CharactersWithSpaces>28961</CharactersWithSpaces>
  <Paragraphs>916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2020-01-10T05:09:00Z</dcterms:created>
  <dc:creator>Оксана Н. Винникова</dc:creator>
  <dc:description/>
  <dc:language>ru-RU</dc:language>
  <cp:lastModifiedBy/>
  <cp:lastPrinted>2024-12-25T12:26:10Z</cp:lastPrinted>
  <dcterms:modified xsi:type="dcterms:W3CDTF">2024-12-25T12:30:09Z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