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94" w:rsidRPr="00FE2D0B" w:rsidRDefault="00B12394" w:rsidP="00B12394">
      <w:pPr>
        <w:jc w:val="right"/>
      </w:pPr>
    </w:p>
    <w:p w:rsidR="00B12394" w:rsidRPr="00FE2D0B" w:rsidRDefault="00B12394" w:rsidP="00B12394">
      <w:pPr>
        <w:autoSpaceDE w:val="0"/>
        <w:autoSpaceDN w:val="0"/>
        <w:adjustRightInd w:val="0"/>
        <w:jc w:val="center"/>
        <w:rPr>
          <w:noProof/>
        </w:rPr>
      </w:pPr>
    </w:p>
    <w:p w:rsidR="00B12394" w:rsidRPr="00FE2D0B" w:rsidRDefault="00B12394" w:rsidP="00B12394">
      <w:pPr>
        <w:pStyle w:val="af7"/>
        <w:jc w:val="center"/>
        <w:rPr>
          <w:rFonts w:ascii="Times New Roman" w:hAnsi="Times New Roman" w:cs="Times New Roman"/>
          <w:sz w:val="24"/>
          <w:szCs w:val="24"/>
        </w:rPr>
      </w:pPr>
      <w:r w:rsidRPr="00FE2D0B">
        <w:rPr>
          <w:rFonts w:ascii="Times New Roman" w:hAnsi="Times New Roman" w:cs="Times New Roman"/>
          <w:noProof/>
          <w:sz w:val="24"/>
          <w:szCs w:val="24"/>
          <w:lang w:eastAsia="ru-RU"/>
        </w:rPr>
        <w:drawing>
          <wp:inline distT="0" distB="0" distL="0" distR="0" wp14:anchorId="7479CFC8" wp14:editId="002524F8">
            <wp:extent cx="551815" cy="690245"/>
            <wp:effectExtent l="0" t="0" r="635"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IvannikovaVA\Desktop\сайт\каартинки на сайт\герб талинка 20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Муниципальное образование городское поселение Талинка</w:t>
      </w: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АДМИНИСТРАЦИЯ</w:t>
      </w: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ГОРОДСКОГО ПОСЕЛЕНИЯ ТАЛИНКА</w:t>
      </w: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Октябрьского района</w:t>
      </w: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Ханты-Мансийского автономного округа –Югры</w:t>
      </w:r>
    </w:p>
    <w:p w:rsidR="00B12394" w:rsidRPr="00FE2D0B" w:rsidRDefault="00B12394" w:rsidP="00B12394">
      <w:pPr>
        <w:pStyle w:val="af7"/>
        <w:jc w:val="center"/>
        <w:rPr>
          <w:rFonts w:ascii="Times New Roman" w:hAnsi="Times New Roman" w:cs="Times New Roman"/>
          <w:b/>
          <w:sz w:val="24"/>
          <w:szCs w:val="24"/>
        </w:rPr>
      </w:pPr>
    </w:p>
    <w:p w:rsidR="00B12394" w:rsidRPr="00FE2D0B" w:rsidRDefault="00B12394" w:rsidP="00B12394">
      <w:pPr>
        <w:pStyle w:val="af7"/>
        <w:jc w:val="center"/>
        <w:rPr>
          <w:rFonts w:ascii="Times New Roman" w:hAnsi="Times New Roman" w:cs="Times New Roman"/>
          <w:b/>
          <w:sz w:val="24"/>
          <w:szCs w:val="24"/>
        </w:rPr>
      </w:pPr>
      <w:r w:rsidRPr="00FE2D0B">
        <w:rPr>
          <w:rFonts w:ascii="Times New Roman" w:hAnsi="Times New Roman" w:cs="Times New Roman"/>
          <w:b/>
          <w:sz w:val="24"/>
          <w:szCs w:val="24"/>
        </w:rPr>
        <w:t>ПОСТАНОВЛЕНИЕ</w:t>
      </w:r>
    </w:p>
    <w:p w:rsidR="00B12394" w:rsidRPr="00FE2D0B" w:rsidRDefault="00B12394" w:rsidP="00B12394">
      <w:pPr>
        <w:pStyle w:val="af7"/>
        <w:rPr>
          <w:rFonts w:ascii="Times New Roman" w:hAnsi="Times New Roman" w:cs="Times New Roman"/>
          <w:sz w:val="24"/>
          <w:szCs w:val="24"/>
        </w:rPr>
      </w:pPr>
    </w:p>
    <w:p w:rsidR="00B12394" w:rsidRPr="00FE2D0B" w:rsidRDefault="00B12394" w:rsidP="00B12394">
      <w:pPr>
        <w:pStyle w:val="af7"/>
        <w:rPr>
          <w:rFonts w:ascii="Times New Roman" w:hAnsi="Times New Roman" w:cs="Times New Roman"/>
          <w:sz w:val="24"/>
          <w:szCs w:val="24"/>
        </w:rPr>
      </w:pPr>
    </w:p>
    <w:p w:rsidR="00B12394"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w:t>
      </w:r>
      <w:r w:rsidR="007769F7">
        <w:rPr>
          <w:rFonts w:ascii="Times New Roman" w:hAnsi="Times New Roman" w:cs="Times New Roman"/>
          <w:sz w:val="24"/>
          <w:szCs w:val="24"/>
        </w:rPr>
        <w:t>04</w:t>
      </w:r>
      <w:r w:rsidRPr="00FE2D0B">
        <w:rPr>
          <w:rFonts w:ascii="Times New Roman" w:hAnsi="Times New Roman" w:cs="Times New Roman"/>
          <w:sz w:val="24"/>
          <w:szCs w:val="24"/>
        </w:rPr>
        <w:t xml:space="preserve"> »  </w:t>
      </w:r>
      <w:r w:rsidR="007769F7">
        <w:rPr>
          <w:rFonts w:ascii="Times New Roman" w:hAnsi="Times New Roman" w:cs="Times New Roman"/>
          <w:sz w:val="24"/>
          <w:szCs w:val="24"/>
        </w:rPr>
        <w:t>августа</w:t>
      </w:r>
      <w:r w:rsidRPr="00FE2D0B">
        <w:rPr>
          <w:rFonts w:ascii="Times New Roman" w:hAnsi="Times New Roman" w:cs="Times New Roman"/>
          <w:sz w:val="24"/>
          <w:szCs w:val="24"/>
        </w:rPr>
        <w:t xml:space="preserve">   2022 г.                                                                                        </w:t>
      </w:r>
      <w:r w:rsidR="007769F7">
        <w:rPr>
          <w:rFonts w:ascii="Times New Roman" w:hAnsi="Times New Roman" w:cs="Times New Roman"/>
          <w:sz w:val="24"/>
          <w:szCs w:val="24"/>
        </w:rPr>
        <w:t xml:space="preserve">                       </w:t>
      </w:r>
      <w:r w:rsidRPr="00FE2D0B">
        <w:rPr>
          <w:rFonts w:ascii="Times New Roman" w:hAnsi="Times New Roman" w:cs="Times New Roman"/>
          <w:sz w:val="24"/>
          <w:szCs w:val="24"/>
        </w:rPr>
        <w:t xml:space="preserve"> № </w:t>
      </w:r>
      <w:r w:rsidR="007769F7">
        <w:rPr>
          <w:rFonts w:ascii="Times New Roman" w:hAnsi="Times New Roman" w:cs="Times New Roman"/>
          <w:sz w:val="24"/>
          <w:szCs w:val="24"/>
        </w:rPr>
        <w:t>276</w:t>
      </w:r>
    </w:p>
    <w:p w:rsidR="00B12394" w:rsidRPr="00FE2D0B" w:rsidRDefault="00B12394" w:rsidP="00B12394">
      <w:pPr>
        <w:pStyle w:val="af7"/>
        <w:rPr>
          <w:rFonts w:ascii="Times New Roman" w:hAnsi="Times New Roman" w:cs="Times New Roman"/>
          <w:sz w:val="24"/>
          <w:szCs w:val="24"/>
        </w:rPr>
      </w:pPr>
    </w:p>
    <w:p w:rsidR="00B12394"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пгт. Талинка</w:t>
      </w:r>
    </w:p>
    <w:p w:rsidR="00B12394" w:rsidRPr="00FE2D0B" w:rsidRDefault="00B12394" w:rsidP="00B12394">
      <w:pPr>
        <w:pStyle w:val="af7"/>
        <w:rPr>
          <w:rFonts w:ascii="Times New Roman" w:hAnsi="Times New Roman" w:cs="Times New Roman"/>
          <w:sz w:val="24"/>
          <w:szCs w:val="24"/>
        </w:rPr>
      </w:pPr>
    </w:p>
    <w:p w:rsidR="00E94189" w:rsidRPr="00FE2D0B" w:rsidRDefault="00B12394" w:rsidP="00B12394">
      <w:pPr>
        <w:pStyle w:val="af7"/>
        <w:rPr>
          <w:rFonts w:ascii="Times New Roman" w:hAnsi="Times New Roman" w:cs="Times New Roman"/>
          <w:sz w:val="24"/>
          <w:szCs w:val="24"/>
        </w:rPr>
      </w:pPr>
      <w:bookmarkStart w:id="0" w:name="_GoBack"/>
      <w:r w:rsidRPr="00FE2D0B">
        <w:rPr>
          <w:rFonts w:ascii="Times New Roman" w:hAnsi="Times New Roman" w:cs="Times New Roman"/>
          <w:sz w:val="24"/>
          <w:szCs w:val="24"/>
        </w:rPr>
        <w:t xml:space="preserve">Об утверждении административного регламента по </w:t>
      </w:r>
    </w:p>
    <w:p w:rsidR="00E94189"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предоставлению муниципальной услуги «</w:t>
      </w:r>
      <w:r w:rsidR="00E94189" w:rsidRPr="00FE2D0B">
        <w:rPr>
          <w:rFonts w:ascii="Times New Roman" w:hAnsi="Times New Roman" w:cs="Times New Roman"/>
          <w:sz w:val="24"/>
          <w:szCs w:val="24"/>
        </w:rPr>
        <w:t>Согласование</w:t>
      </w:r>
    </w:p>
    <w:p w:rsidR="00E94189" w:rsidRPr="00FE2D0B" w:rsidRDefault="00E94189" w:rsidP="00B12394">
      <w:pPr>
        <w:pStyle w:val="af7"/>
        <w:rPr>
          <w:rFonts w:ascii="Times New Roman" w:hAnsi="Times New Roman" w:cs="Times New Roman"/>
          <w:sz w:val="24"/>
          <w:szCs w:val="24"/>
        </w:rPr>
      </w:pPr>
      <w:r w:rsidRPr="00FE2D0B">
        <w:rPr>
          <w:rFonts w:ascii="Times New Roman" w:hAnsi="Times New Roman" w:cs="Times New Roman"/>
          <w:sz w:val="24"/>
          <w:szCs w:val="24"/>
        </w:rPr>
        <w:t xml:space="preserve"> проведения переустройства и (или) перепланировки </w:t>
      </w:r>
    </w:p>
    <w:p w:rsidR="00B12394" w:rsidRPr="00FE2D0B" w:rsidRDefault="00E94189" w:rsidP="00B12394">
      <w:pPr>
        <w:pStyle w:val="af7"/>
        <w:rPr>
          <w:rFonts w:ascii="Times New Roman" w:hAnsi="Times New Roman" w:cs="Times New Roman"/>
          <w:sz w:val="24"/>
          <w:szCs w:val="24"/>
        </w:rPr>
      </w:pPr>
      <w:r w:rsidRPr="00FE2D0B">
        <w:rPr>
          <w:rFonts w:ascii="Times New Roman" w:hAnsi="Times New Roman" w:cs="Times New Roman"/>
          <w:sz w:val="24"/>
          <w:szCs w:val="24"/>
        </w:rPr>
        <w:t>помещения в многоквартирном доме</w:t>
      </w:r>
      <w:r w:rsidR="00B12394" w:rsidRPr="00FE2D0B">
        <w:rPr>
          <w:rFonts w:ascii="Times New Roman" w:hAnsi="Times New Roman" w:cs="Times New Roman"/>
          <w:sz w:val="24"/>
          <w:szCs w:val="24"/>
        </w:rPr>
        <w:t>»</w:t>
      </w:r>
    </w:p>
    <w:bookmarkEnd w:id="0"/>
    <w:p w:rsidR="00B12394"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 xml:space="preserve">             </w:t>
      </w:r>
    </w:p>
    <w:p w:rsidR="00B12394"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 xml:space="preserve">  </w:t>
      </w:r>
      <w:r w:rsidR="00E94189" w:rsidRPr="00FE2D0B">
        <w:rPr>
          <w:rFonts w:ascii="Times New Roman" w:hAnsi="Times New Roman" w:cs="Times New Roman"/>
          <w:sz w:val="24"/>
          <w:szCs w:val="24"/>
        </w:rPr>
        <w:tab/>
      </w:r>
      <w:r w:rsidRPr="00FE2D0B">
        <w:rPr>
          <w:rFonts w:ascii="Times New Roman" w:hAnsi="Times New Roman" w:cs="Times New Roman"/>
          <w:sz w:val="24"/>
          <w:szCs w:val="24"/>
        </w:rPr>
        <w:t>В целях приведения муниципальных   правовых актов  в  соответствие  с требованиями   Федерального законодательства, Градостроительным Кодексом Российской Федерации,   Уставом городского поселения Талинка:</w:t>
      </w:r>
    </w:p>
    <w:p w:rsidR="00B12394" w:rsidRPr="00FE2D0B" w:rsidRDefault="00B12394" w:rsidP="00B12394">
      <w:pPr>
        <w:pStyle w:val="af7"/>
        <w:rPr>
          <w:rFonts w:ascii="Times New Roman" w:hAnsi="Times New Roman" w:cs="Times New Roman"/>
          <w:sz w:val="24"/>
          <w:szCs w:val="24"/>
        </w:rPr>
      </w:pPr>
      <w:r w:rsidRPr="00FE2D0B">
        <w:rPr>
          <w:rFonts w:ascii="Times New Roman" w:hAnsi="Times New Roman" w:cs="Times New Roman"/>
          <w:sz w:val="24"/>
          <w:szCs w:val="24"/>
        </w:rPr>
        <w:tab/>
        <w:t>1. Утвердить    административный регламент по предоставлению муниципальной услуги «</w:t>
      </w:r>
      <w:r w:rsidR="00E94189" w:rsidRPr="00FE2D0B">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FE2D0B">
        <w:rPr>
          <w:rFonts w:ascii="Times New Roman" w:hAnsi="Times New Roman" w:cs="Times New Roman"/>
          <w:sz w:val="24"/>
          <w:szCs w:val="24"/>
        </w:rPr>
        <w:t>»</w:t>
      </w:r>
      <w:r w:rsidR="00FE2D0B" w:rsidRPr="00FE2D0B">
        <w:rPr>
          <w:rFonts w:ascii="Times New Roman" w:hAnsi="Times New Roman" w:cs="Times New Roman"/>
          <w:sz w:val="24"/>
          <w:szCs w:val="24"/>
        </w:rPr>
        <w:t>, согласно приложения.</w:t>
      </w:r>
      <w:r w:rsidRPr="00FE2D0B">
        <w:rPr>
          <w:rFonts w:ascii="Times New Roman" w:hAnsi="Times New Roman" w:cs="Times New Roman"/>
          <w:sz w:val="24"/>
          <w:szCs w:val="24"/>
        </w:rPr>
        <w:t xml:space="preserve">  </w:t>
      </w:r>
    </w:p>
    <w:p w:rsidR="00A2407D" w:rsidRPr="00FE2D0B" w:rsidRDefault="00B12394" w:rsidP="00E94189">
      <w:pPr>
        <w:pStyle w:val="af7"/>
        <w:ind w:firstLine="708"/>
        <w:rPr>
          <w:rFonts w:ascii="Times New Roman" w:hAnsi="Times New Roman" w:cs="Times New Roman"/>
          <w:sz w:val="24"/>
          <w:szCs w:val="24"/>
        </w:rPr>
      </w:pPr>
      <w:r w:rsidRPr="00FE2D0B">
        <w:rPr>
          <w:rFonts w:ascii="Times New Roman" w:hAnsi="Times New Roman" w:cs="Times New Roman"/>
          <w:sz w:val="24"/>
          <w:szCs w:val="24"/>
        </w:rPr>
        <w:t xml:space="preserve">2.  </w:t>
      </w:r>
      <w:r w:rsidR="00A2407D" w:rsidRPr="00FE2D0B">
        <w:rPr>
          <w:rFonts w:ascii="Times New Roman" w:hAnsi="Times New Roman" w:cs="Times New Roman"/>
          <w:sz w:val="24"/>
          <w:szCs w:val="24"/>
        </w:rPr>
        <w:t>Признать утратившим силу:</w:t>
      </w:r>
    </w:p>
    <w:p w:rsidR="00B12394" w:rsidRPr="00FE2D0B" w:rsidRDefault="00A2407D" w:rsidP="00E94189">
      <w:pPr>
        <w:pStyle w:val="af7"/>
        <w:ind w:firstLine="708"/>
        <w:rPr>
          <w:rFonts w:ascii="Times New Roman" w:hAnsi="Times New Roman" w:cs="Times New Roman"/>
          <w:sz w:val="24"/>
          <w:szCs w:val="24"/>
        </w:rPr>
      </w:pPr>
      <w:r w:rsidRPr="00FE2D0B">
        <w:rPr>
          <w:rFonts w:ascii="Times New Roman" w:hAnsi="Times New Roman" w:cs="Times New Roman"/>
          <w:sz w:val="24"/>
          <w:szCs w:val="24"/>
        </w:rPr>
        <w:t>-</w:t>
      </w:r>
      <w:r w:rsidR="00B12394" w:rsidRPr="00FE2D0B">
        <w:rPr>
          <w:rFonts w:ascii="Times New Roman" w:hAnsi="Times New Roman" w:cs="Times New Roman"/>
          <w:sz w:val="24"/>
          <w:szCs w:val="24"/>
        </w:rPr>
        <w:t>Постановление администрации г</w:t>
      </w:r>
      <w:r w:rsidR="007E7A0D" w:rsidRPr="00FE2D0B">
        <w:rPr>
          <w:rFonts w:ascii="Times New Roman" w:hAnsi="Times New Roman" w:cs="Times New Roman"/>
          <w:sz w:val="24"/>
          <w:szCs w:val="24"/>
        </w:rPr>
        <w:t xml:space="preserve">ородского поселения Талинка от </w:t>
      </w:r>
      <w:r w:rsidR="00B12394" w:rsidRPr="00FE2D0B">
        <w:rPr>
          <w:rFonts w:ascii="Times New Roman" w:hAnsi="Times New Roman" w:cs="Times New Roman"/>
          <w:sz w:val="24"/>
          <w:szCs w:val="24"/>
        </w:rPr>
        <w:t>0</w:t>
      </w:r>
      <w:r w:rsidR="007E7A0D" w:rsidRPr="00FE2D0B">
        <w:rPr>
          <w:rFonts w:ascii="Times New Roman" w:hAnsi="Times New Roman" w:cs="Times New Roman"/>
          <w:sz w:val="24"/>
          <w:szCs w:val="24"/>
        </w:rPr>
        <w:t>3.04</w:t>
      </w:r>
      <w:r w:rsidR="00B12394" w:rsidRPr="00FE2D0B">
        <w:rPr>
          <w:rFonts w:ascii="Times New Roman" w:hAnsi="Times New Roman" w:cs="Times New Roman"/>
          <w:sz w:val="24"/>
          <w:szCs w:val="24"/>
        </w:rPr>
        <w:t>.201</w:t>
      </w:r>
      <w:r w:rsidR="007E7A0D" w:rsidRPr="00FE2D0B">
        <w:rPr>
          <w:rFonts w:ascii="Times New Roman" w:hAnsi="Times New Roman" w:cs="Times New Roman"/>
          <w:sz w:val="24"/>
          <w:szCs w:val="24"/>
        </w:rPr>
        <w:t>2</w:t>
      </w:r>
      <w:r w:rsidR="00B12394" w:rsidRPr="00FE2D0B">
        <w:rPr>
          <w:rFonts w:ascii="Times New Roman" w:hAnsi="Times New Roman" w:cs="Times New Roman"/>
          <w:sz w:val="24"/>
          <w:szCs w:val="24"/>
        </w:rPr>
        <w:t xml:space="preserve"> г. № </w:t>
      </w:r>
      <w:r w:rsidR="007E7A0D" w:rsidRPr="00FE2D0B">
        <w:rPr>
          <w:rFonts w:ascii="Times New Roman" w:hAnsi="Times New Roman" w:cs="Times New Roman"/>
          <w:sz w:val="24"/>
          <w:szCs w:val="24"/>
        </w:rPr>
        <w:t>58</w:t>
      </w:r>
      <w:r w:rsidR="00B12394" w:rsidRPr="00FE2D0B">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7E7A0D" w:rsidRPr="00FE2D0B">
        <w:rPr>
          <w:rFonts w:ascii="Times New Roman" w:hAnsi="Times New Roman" w:cs="Times New Roman"/>
          <w:sz w:val="24"/>
          <w:szCs w:val="24"/>
        </w:rPr>
        <w:t xml:space="preserve">Прием заявлений и выдача документов о согласовании переустройства и (или) перепланировки жилого помещения </w:t>
      </w:r>
      <w:r w:rsidR="00B12394" w:rsidRPr="00FE2D0B">
        <w:rPr>
          <w:rFonts w:ascii="Times New Roman" w:hAnsi="Times New Roman" w:cs="Times New Roman"/>
          <w:sz w:val="24"/>
          <w:szCs w:val="24"/>
        </w:rPr>
        <w:t>»</w:t>
      </w:r>
      <w:r w:rsidRPr="00FE2D0B">
        <w:rPr>
          <w:rFonts w:ascii="Times New Roman" w:hAnsi="Times New Roman" w:cs="Times New Roman"/>
          <w:sz w:val="24"/>
          <w:szCs w:val="24"/>
        </w:rPr>
        <w:t>;</w:t>
      </w:r>
    </w:p>
    <w:p w:rsidR="00B12394" w:rsidRPr="00FE2D0B" w:rsidRDefault="00A2407D" w:rsidP="00A2407D">
      <w:pPr>
        <w:pStyle w:val="af7"/>
        <w:spacing w:line="20" w:lineRule="atLeast"/>
        <w:ind w:firstLine="708"/>
        <w:rPr>
          <w:rFonts w:ascii="Times New Roman" w:hAnsi="Times New Roman" w:cs="Times New Roman"/>
          <w:sz w:val="24"/>
          <w:szCs w:val="24"/>
        </w:rPr>
      </w:pPr>
      <w:r w:rsidRPr="00FE2D0B">
        <w:rPr>
          <w:rFonts w:ascii="Times New Roman" w:hAnsi="Times New Roman" w:cs="Times New Roman"/>
          <w:sz w:val="24"/>
          <w:szCs w:val="24"/>
        </w:rPr>
        <w:t>-</w:t>
      </w:r>
      <w:r w:rsidR="00B12394" w:rsidRPr="00FE2D0B">
        <w:rPr>
          <w:rFonts w:ascii="Times New Roman" w:hAnsi="Times New Roman" w:cs="Times New Roman"/>
          <w:sz w:val="24"/>
          <w:szCs w:val="24"/>
        </w:rPr>
        <w:t>Постановление администрации г</w:t>
      </w:r>
      <w:r w:rsidR="007E7A0D" w:rsidRPr="00FE2D0B">
        <w:rPr>
          <w:rFonts w:ascii="Times New Roman" w:hAnsi="Times New Roman" w:cs="Times New Roman"/>
          <w:sz w:val="24"/>
          <w:szCs w:val="24"/>
        </w:rPr>
        <w:t>ородского поселения Талинка от 29</w:t>
      </w:r>
      <w:r w:rsidR="00B12394" w:rsidRPr="00FE2D0B">
        <w:rPr>
          <w:rFonts w:ascii="Times New Roman" w:hAnsi="Times New Roman" w:cs="Times New Roman"/>
          <w:sz w:val="24"/>
          <w:szCs w:val="24"/>
        </w:rPr>
        <w:t>.0</w:t>
      </w:r>
      <w:r w:rsidR="007E7A0D" w:rsidRPr="00FE2D0B">
        <w:rPr>
          <w:rFonts w:ascii="Times New Roman" w:hAnsi="Times New Roman" w:cs="Times New Roman"/>
          <w:sz w:val="24"/>
          <w:szCs w:val="24"/>
        </w:rPr>
        <w:t>1</w:t>
      </w:r>
      <w:r w:rsidR="00B12394" w:rsidRPr="00FE2D0B">
        <w:rPr>
          <w:rFonts w:ascii="Times New Roman" w:hAnsi="Times New Roman" w:cs="Times New Roman"/>
          <w:sz w:val="24"/>
          <w:szCs w:val="24"/>
        </w:rPr>
        <w:t>.201</w:t>
      </w:r>
      <w:r w:rsidR="007E7A0D" w:rsidRPr="00FE2D0B">
        <w:rPr>
          <w:rFonts w:ascii="Times New Roman" w:hAnsi="Times New Roman" w:cs="Times New Roman"/>
          <w:sz w:val="24"/>
          <w:szCs w:val="24"/>
        </w:rPr>
        <w:t xml:space="preserve">3 г. № 15 «О внесении изменений </w:t>
      </w:r>
      <w:r w:rsidR="00B12394" w:rsidRPr="00FE2D0B">
        <w:rPr>
          <w:rFonts w:ascii="Times New Roman" w:hAnsi="Times New Roman" w:cs="Times New Roman"/>
          <w:sz w:val="24"/>
          <w:szCs w:val="24"/>
        </w:rPr>
        <w:t xml:space="preserve"> </w:t>
      </w:r>
      <w:r w:rsidR="007E7A0D" w:rsidRPr="00FE2D0B">
        <w:rPr>
          <w:rFonts w:ascii="Times New Roman" w:hAnsi="Times New Roman" w:cs="Times New Roman"/>
          <w:sz w:val="24"/>
          <w:szCs w:val="24"/>
        </w:rPr>
        <w:t xml:space="preserve"> </w:t>
      </w:r>
      <w:r w:rsidR="00B12394" w:rsidRPr="00FE2D0B">
        <w:rPr>
          <w:rFonts w:ascii="Times New Roman" w:hAnsi="Times New Roman" w:cs="Times New Roman"/>
          <w:sz w:val="24"/>
          <w:szCs w:val="24"/>
        </w:rPr>
        <w:t xml:space="preserve"> в </w:t>
      </w:r>
      <w:r w:rsidR="007E7A0D" w:rsidRPr="00FE2D0B">
        <w:rPr>
          <w:rFonts w:ascii="Times New Roman" w:hAnsi="Times New Roman" w:cs="Times New Roman"/>
          <w:sz w:val="24"/>
          <w:szCs w:val="24"/>
        </w:rPr>
        <w:t xml:space="preserve">постановление от 03.04.2012 г. № 58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 </w:t>
      </w:r>
      <w:r w:rsidRPr="00FE2D0B">
        <w:rPr>
          <w:rFonts w:ascii="Times New Roman" w:hAnsi="Times New Roman" w:cs="Times New Roman"/>
          <w:sz w:val="24"/>
          <w:szCs w:val="24"/>
        </w:rPr>
        <w:t xml:space="preserve"> признать утратившим силу»;</w:t>
      </w:r>
    </w:p>
    <w:p w:rsidR="00A2407D" w:rsidRPr="00FE2D0B" w:rsidRDefault="00A2407D" w:rsidP="00A2407D">
      <w:pPr>
        <w:pStyle w:val="headertext"/>
        <w:shd w:val="clear" w:color="auto" w:fill="FFFFFF"/>
        <w:spacing w:before="0" w:beforeAutospacing="0" w:after="0" w:afterAutospacing="0" w:line="20" w:lineRule="atLeast"/>
        <w:jc w:val="both"/>
        <w:rPr>
          <w:bCs/>
        </w:rPr>
      </w:pPr>
      <w:r w:rsidRPr="00FE2D0B">
        <w:t xml:space="preserve">            </w:t>
      </w:r>
      <w:r w:rsidR="001C1D16" w:rsidRPr="00FE2D0B">
        <w:t>-пункт 3 Постановления</w:t>
      </w:r>
      <w:r w:rsidRPr="00FE2D0B">
        <w:t xml:space="preserve"> администрации городского поселения Талинка </w:t>
      </w:r>
      <w:r w:rsidRPr="00FE2D0B">
        <w:rPr>
          <w:bCs/>
        </w:rPr>
        <w:t>от 27 марта 2014 года N 41 «О внесении изменений в некоторые постановления администрации городского поселения Талинка»</w:t>
      </w:r>
    </w:p>
    <w:p w:rsidR="007E7A0D" w:rsidRPr="00FE2D0B" w:rsidRDefault="00A2407D" w:rsidP="007E7A0D">
      <w:pPr>
        <w:pStyle w:val="af7"/>
        <w:ind w:firstLine="708"/>
        <w:rPr>
          <w:rFonts w:ascii="Times New Roman" w:hAnsi="Times New Roman" w:cs="Times New Roman"/>
          <w:sz w:val="24"/>
          <w:szCs w:val="24"/>
        </w:rPr>
      </w:pPr>
      <w:r w:rsidRPr="00FE2D0B">
        <w:rPr>
          <w:rFonts w:ascii="Times New Roman" w:hAnsi="Times New Roman" w:cs="Times New Roman"/>
          <w:sz w:val="24"/>
          <w:szCs w:val="24"/>
        </w:rPr>
        <w:t>-</w:t>
      </w:r>
      <w:r w:rsidR="00B12394" w:rsidRPr="00FE2D0B">
        <w:rPr>
          <w:rFonts w:ascii="Times New Roman" w:hAnsi="Times New Roman" w:cs="Times New Roman"/>
          <w:sz w:val="24"/>
          <w:szCs w:val="24"/>
        </w:rPr>
        <w:t xml:space="preserve"> </w:t>
      </w:r>
      <w:r w:rsidR="007E7A0D" w:rsidRPr="00FE2D0B">
        <w:rPr>
          <w:rFonts w:ascii="Times New Roman" w:hAnsi="Times New Roman" w:cs="Times New Roman"/>
          <w:sz w:val="24"/>
          <w:szCs w:val="24"/>
        </w:rPr>
        <w:t>Постановление администрации городского поселения Талинка от 20.07.2019 г. № 253 «О внесении изменений    в постановление от 03.04.2012 г. № 58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r w:rsidRPr="00FE2D0B">
        <w:rPr>
          <w:rFonts w:ascii="Times New Roman" w:hAnsi="Times New Roman" w:cs="Times New Roman"/>
          <w:sz w:val="24"/>
          <w:szCs w:val="24"/>
        </w:rPr>
        <w:t>;</w:t>
      </w:r>
      <w:r w:rsidR="007E7A0D" w:rsidRPr="00FE2D0B">
        <w:rPr>
          <w:rFonts w:ascii="Times New Roman" w:hAnsi="Times New Roman" w:cs="Times New Roman"/>
          <w:sz w:val="24"/>
          <w:szCs w:val="24"/>
        </w:rPr>
        <w:t xml:space="preserve"> </w:t>
      </w:r>
    </w:p>
    <w:p w:rsidR="007E7A0D" w:rsidRPr="00FE2D0B" w:rsidRDefault="00A2407D" w:rsidP="007E7A0D">
      <w:pPr>
        <w:pStyle w:val="af7"/>
        <w:ind w:firstLine="708"/>
        <w:rPr>
          <w:rFonts w:ascii="Times New Roman" w:hAnsi="Times New Roman" w:cs="Times New Roman"/>
          <w:sz w:val="24"/>
          <w:szCs w:val="24"/>
        </w:rPr>
      </w:pPr>
      <w:r w:rsidRPr="00FE2D0B">
        <w:rPr>
          <w:rFonts w:ascii="Times New Roman" w:hAnsi="Times New Roman" w:cs="Times New Roman"/>
          <w:sz w:val="24"/>
          <w:szCs w:val="24"/>
        </w:rPr>
        <w:t>-</w:t>
      </w:r>
      <w:r w:rsidR="007E7A0D" w:rsidRPr="00FE2D0B">
        <w:rPr>
          <w:rFonts w:ascii="Times New Roman" w:hAnsi="Times New Roman" w:cs="Times New Roman"/>
          <w:sz w:val="24"/>
          <w:szCs w:val="24"/>
        </w:rPr>
        <w:t>Постановление администрации городского поселения Талинка от 16.12.2019 г. № 492 «О внесении изменений    в постановление от 03.04.2012 г. № 58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r w:rsidRPr="00FE2D0B">
        <w:rPr>
          <w:rFonts w:ascii="Times New Roman" w:hAnsi="Times New Roman" w:cs="Times New Roman"/>
          <w:sz w:val="24"/>
          <w:szCs w:val="24"/>
        </w:rPr>
        <w:t>;</w:t>
      </w:r>
    </w:p>
    <w:p w:rsidR="005E658A" w:rsidRPr="00FE2D0B" w:rsidRDefault="001C1D16" w:rsidP="00FE2D0B">
      <w:pPr>
        <w:pStyle w:val="headertext"/>
        <w:shd w:val="clear" w:color="auto" w:fill="FFFFFF"/>
        <w:spacing w:line="330" w:lineRule="atLeast"/>
        <w:jc w:val="both"/>
        <w:rPr>
          <w:b/>
          <w:bCs/>
        </w:rPr>
      </w:pPr>
      <w:r w:rsidRPr="00FE2D0B">
        <w:lastRenderedPageBreak/>
        <w:t xml:space="preserve">          </w:t>
      </w:r>
      <w:r w:rsidR="00A2407D" w:rsidRPr="00FE2D0B">
        <w:t>-</w:t>
      </w:r>
      <w:r w:rsidRPr="00FE2D0B">
        <w:rPr>
          <w:bCs/>
        </w:rPr>
        <w:t xml:space="preserve"> </w:t>
      </w:r>
      <w:r w:rsidRPr="00FE2D0B">
        <w:t>пункт 3 Постановления администрации городского поселения Талинка</w:t>
      </w:r>
      <w:r w:rsidRPr="00FE2D0B">
        <w:rPr>
          <w:bCs/>
        </w:rPr>
        <w:t xml:space="preserve"> от 27 февраля 2018 года N 49 «О внесении изменений в некоторые постановления администрации городского поселения Талинка»</w:t>
      </w:r>
      <w:r w:rsidR="00B36D3A" w:rsidRPr="00FE2D0B">
        <w:rPr>
          <w:bCs/>
        </w:rPr>
        <w:t>;</w:t>
      </w:r>
      <w:r w:rsidR="00FE2D0B" w:rsidRPr="00FE2D0B">
        <w:rPr>
          <w:bCs/>
        </w:rPr>
        <w:br/>
        <w:t xml:space="preserve">           -</w:t>
      </w:r>
      <w:r w:rsidR="00B36D3A" w:rsidRPr="00FE2D0B">
        <w:rPr>
          <w:bCs/>
        </w:rPr>
        <w:t xml:space="preserve"> </w:t>
      </w:r>
      <w:r w:rsidR="00B36D3A" w:rsidRPr="00FE2D0B">
        <w:t>пункт 4 Постановления администрации городского поселения Талинка</w:t>
      </w:r>
      <w:r w:rsidR="00B36D3A" w:rsidRPr="00FE2D0B">
        <w:rPr>
          <w:bCs/>
        </w:rPr>
        <w:t xml:space="preserve"> </w:t>
      </w:r>
      <w:r w:rsidR="00B36D3A" w:rsidRPr="00FE2D0B">
        <w:rPr>
          <w:bCs/>
          <w:shd w:val="clear" w:color="auto" w:fill="FFFFFF"/>
        </w:rPr>
        <w:t>от 10 марта 2022 года N 77 «О внесении изменений в некоторые постановления администрации городского поселения Талинка»</w:t>
      </w:r>
      <w:r w:rsidR="00FE2D0B" w:rsidRPr="00FE2D0B">
        <w:rPr>
          <w:bCs/>
          <w:shd w:val="clear" w:color="auto" w:fill="FFFFFF"/>
        </w:rPr>
        <w:t>.</w:t>
      </w:r>
      <w:r w:rsidR="00FE2D0B" w:rsidRPr="00FE2D0B">
        <w:rPr>
          <w:bCs/>
          <w:shd w:val="clear" w:color="auto" w:fill="FFFFFF"/>
        </w:rPr>
        <w:br/>
      </w:r>
      <w:r w:rsidR="00B12394" w:rsidRPr="00FE2D0B">
        <w:t xml:space="preserve">          </w:t>
      </w:r>
      <w:r w:rsidR="005E658A" w:rsidRPr="00FE2D0B">
        <w:t>6</w:t>
      </w:r>
      <w:r w:rsidR="00B12394" w:rsidRPr="00FE2D0B">
        <w:t xml:space="preserve">. </w:t>
      </w:r>
      <w:r w:rsidR="005E658A" w:rsidRPr="00FE2D0B">
        <w:t>Настоящее постановление разместить на информационном стенде в здании Администрации г.п. Талинка и библиотеке М</w:t>
      </w:r>
      <w:r w:rsidR="00A2407D" w:rsidRPr="00FE2D0B">
        <w:t>Б</w:t>
      </w:r>
      <w:r w:rsidR="005E658A" w:rsidRPr="00FE2D0B">
        <w:t>У «Центра культуры и спорта г.п.Талинка».</w:t>
      </w:r>
      <w:r w:rsidR="00FE2D0B" w:rsidRPr="00FE2D0B">
        <w:br/>
      </w:r>
      <w:r w:rsidR="00B12394" w:rsidRPr="00FE2D0B">
        <w:t xml:space="preserve">     </w:t>
      </w:r>
      <w:r w:rsidR="00FE2D0B" w:rsidRPr="00FE2D0B">
        <w:t xml:space="preserve">     </w:t>
      </w:r>
      <w:r w:rsidR="005E658A" w:rsidRPr="00FE2D0B">
        <w:t>7</w:t>
      </w:r>
      <w:r w:rsidR="00B12394" w:rsidRPr="00FE2D0B">
        <w:t xml:space="preserve">. </w:t>
      </w:r>
      <w:r w:rsidR="005E658A" w:rsidRPr="00FE2D0B">
        <w:t>Контроль за выполнением постановления возложить на заместителя главы муниципального образования по строительству, капитальному ремонту, ЖКХ, земельным и имущественным отношениям Сафиюлину Веронику Рафаиловну.</w:t>
      </w:r>
    </w:p>
    <w:p w:rsidR="005E658A" w:rsidRPr="00FE2D0B" w:rsidRDefault="005E658A" w:rsidP="00B12394">
      <w:pPr>
        <w:pStyle w:val="af7"/>
        <w:rPr>
          <w:rFonts w:ascii="Times New Roman" w:hAnsi="Times New Roman" w:cs="Times New Roman"/>
          <w:spacing w:val="-8"/>
          <w:sz w:val="24"/>
          <w:szCs w:val="24"/>
        </w:rPr>
      </w:pPr>
    </w:p>
    <w:p w:rsidR="005E658A" w:rsidRPr="00FE2D0B" w:rsidRDefault="005E658A" w:rsidP="00B12394">
      <w:pPr>
        <w:pStyle w:val="af7"/>
        <w:rPr>
          <w:rFonts w:ascii="Times New Roman" w:hAnsi="Times New Roman" w:cs="Times New Roman"/>
          <w:spacing w:val="-8"/>
          <w:sz w:val="24"/>
          <w:szCs w:val="24"/>
        </w:rPr>
      </w:pPr>
    </w:p>
    <w:p w:rsidR="00B12394" w:rsidRPr="00FE2D0B" w:rsidRDefault="00B12394" w:rsidP="00B12394">
      <w:pPr>
        <w:pStyle w:val="af7"/>
        <w:rPr>
          <w:rFonts w:ascii="Times New Roman" w:hAnsi="Times New Roman" w:cs="Times New Roman"/>
          <w:spacing w:val="-8"/>
          <w:sz w:val="24"/>
          <w:szCs w:val="24"/>
        </w:rPr>
      </w:pPr>
      <w:r w:rsidRPr="00FE2D0B">
        <w:rPr>
          <w:rFonts w:ascii="Times New Roman" w:hAnsi="Times New Roman" w:cs="Times New Roman"/>
          <w:spacing w:val="-8"/>
          <w:sz w:val="24"/>
          <w:szCs w:val="24"/>
        </w:rPr>
        <w:t xml:space="preserve">Глава городского поселения  </w:t>
      </w:r>
      <w:r w:rsidRPr="00FE2D0B">
        <w:rPr>
          <w:rFonts w:ascii="Times New Roman" w:hAnsi="Times New Roman" w:cs="Times New Roman"/>
          <w:spacing w:val="-8"/>
          <w:sz w:val="24"/>
          <w:szCs w:val="24"/>
        </w:rPr>
        <w:tab/>
      </w:r>
      <w:r w:rsidRPr="00FE2D0B">
        <w:rPr>
          <w:rFonts w:ascii="Times New Roman" w:hAnsi="Times New Roman" w:cs="Times New Roman"/>
          <w:spacing w:val="-8"/>
          <w:sz w:val="24"/>
          <w:szCs w:val="24"/>
        </w:rPr>
        <w:tab/>
      </w:r>
      <w:r w:rsidRPr="00FE2D0B">
        <w:rPr>
          <w:rFonts w:ascii="Times New Roman" w:hAnsi="Times New Roman" w:cs="Times New Roman"/>
          <w:spacing w:val="-8"/>
          <w:sz w:val="24"/>
          <w:szCs w:val="24"/>
        </w:rPr>
        <w:tab/>
      </w:r>
      <w:r w:rsidRPr="00FE2D0B">
        <w:rPr>
          <w:rFonts w:ascii="Times New Roman" w:hAnsi="Times New Roman" w:cs="Times New Roman"/>
          <w:spacing w:val="-8"/>
          <w:sz w:val="24"/>
          <w:szCs w:val="24"/>
        </w:rPr>
        <w:tab/>
      </w:r>
      <w:r w:rsidRPr="00FE2D0B">
        <w:rPr>
          <w:rFonts w:ascii="Times New Roman" w:hAnsi="Times New Roman" w:cs="Times New Roman"/>
          <w:spacing w:val="-8"/>
          <w:sz w:val="24"/>
          <w:szCs w:val="24"/>
        </w:rPr>
        <w:tab/>
      </w:r>
      <w:r w:rsidRPr="00FE2D0B">
        <w:rPr>
          <w:rFonts w:ascii="Times New Roman" w:hAnsi="Times New Roman" w:cs="Times New Roman"/>
          <w:spacing w:val="-8"/>
          <w:sz w:val="24"/>
          <w:szCs w:val="24"/>
        </w:rPr>
        <w:tab/>
        <w:t xml:space="preserve">  </w:t>
      </w:r>
      <w:r w:rsidRPr="00FE2D0B">
        <w:rPr>
          <w:rFonts w:ascii="Times New Roman" w:hAnsi="Times New Roman" w:cs="Times New Roman"/>
          <w:spacing w:val="-8"/>
          <w:sz w:val="24"/>
          <w:szCs w:val="24"/>
        </w:rPr>
        <w:tab/>
        <w:t xml:space="preserve">        </w:t>
      </w:r>
      <w:r w:rsidR="00FE2D0B" w:rsidRPr="00FE2D0B">
        <w:rPr>
          <w:rFonts w:ascii="Times New Roman" w:hAnsi="Times New Roman" w:cs="Times New Roman"/>
          <w:spacing w:val="-8"/>
          <w:sz w:val="24"/>
          <w:szCs w:val="24"/>
        </w:rPr>
        <w:t xml:space="preserve">              </w:t>
      </w:r>
      <w:r w:rsidRPr="00FE2D0B">
        <w:rPr>
          <w:rFonts w:ascii="Times New Roman" w:hAnsi="Times New Roman" w:cs="Times New Roman"/>
          <w:spacing w:val="-8"/>
          <w:sz w:val="24"/>
          <w:szCs w:val="24"/>
        </w:rPr>
        <w:t>И.К. Криворученко</w:t>
      </w:r>
    </w:p>
    <w:p w:rsidR="00B12394" w:rsidRPr="00FE2D0B" w:rsidRDefault="00B12394" w:rsidP="00B12394">
      <w:pPr>
        <w:tabs>
          <w:tab w:val="left" w:pos="1644"/>
          <w:tab w:val="center" w:pos="5150"/>
        </w:tabs>
        <w:spacing w:line="360" w:lineRule="exact"/>
        <w:rPr>
          <w:b/>
          <w:bCs/>
        </w:rPr>
      </w:pPr>
    </w:p>
    <w:p w:rsidR="00B12394" w:rsidRPr="00FE2D0B" w:rsidRDefault="00B12394"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FE2D0B" w:rsidRPr="00FE2D0B" w:rsidRDefault="00FE2D0B" w:rsidP="00FE2D0B">
      <w:pPr>
        <w:tabs>
          <w:tab w:val="left" w:pos="1644"/>
          <w:tab w:val="center" w:pos="5150"/>
        </w:tabs>
        <w:contextualSpacing/>
        <w:mirrorIndents/>
        <w:jc w:val="right"/>
        <w:rPr>
          <w:rFonts w:ascii="Times New Roman" w:hAnsi="Times New Roman" w:cs="Times New Roman"/>
          <w:bCs/>
        </w:rPr>
      </w:pPr>
    </w:p>
    <w:p w:rsidR="005E658A" w:rsidRPr="00FE2D0B" w:rsidRDefault="00FE2D0B" w:rsidP="00FE2D0B">
      <w:pPr>
        <w:tabs>
          <w:tab w:val="left" w:pos="1644"/>
          <w:tab w:val="center" w:pos="5150"/>
        </w:tabs>
        <w:contextualSpacing/>
        <w:mirrorIndents/>
        <w:jc w:val="right"/>
        <w:rPr>
          <w:rFonts w:ascii="Times New Roman" w:hAnsi="Times New Roman" w:cs="Times New Roman"/>
          <w:bCs/>
        </w:rPr>
      </w:pPr>
      <w:r w:rsidRPr="00FE2D0B">
        <w:rPr>
          <w:rFonts w:ascii="Times New Roman" w:hAnsi="Times New Roman" w:cs="Times New Roman"/>
          <w:bCs/>
        </w:rPr>
        <w:lastRenderedPageBreak/>
        <w:t>Приложение к постановлению администрации</w:t>
      </w:r>
    </w:p>
    <w:p w:rsidR="00FE2D0B" w:rsidRPr="00FE2D0B" w:rsidRDefault="00FE2D0B" w:rsidP="00FE2D0B">
      <w:pPr>
        <w:tabs>
          <w:tab w:val="left" w:pos="1644"/>
          <w:tab w:val="center" w:pos="5150"/>
        </w:tabs>
        <w:contextualSpacing/>
        <w:mirrorIndents/>
        <w:jc w:val="right"/>
        <w:rPr>
          <w:rFonts w:ascii="Times New Roman" w:hAnsi="Times New Roman" w:cs="Times New Roman"/>
          <w:bCs/>
        </w:rPr>
      </w:pPr>
      <w:r w:rsidRPr="00FE2D0B">
        <w:rPr>
          <w:rFonts w:ascii="Times New Roman" w:hAnsi="Times New Roman" w:cs="Times New Roman"/>
          <w:bCs/>
        </w:rPr>
        <w:t>городского поселения Талинка</w:t>
      </w:r>
    </w:p>
    <w:p w:rsidR="005E658A" w:rsidRPr="00FE2D0B" w:rsidRDefault="00FE2D0B" w:rsidP="00FE2D0B">
      <w:pPr>
        <w:tabs>
          <w:tab w:val="left" w:pos="1644"/>
          <w:tab w:val="center" w:pos="5150"/>
        </w:tabs>
        <w:contextualSpacing/>
        <w:mirrorIndents/>
        <w:jc w:val="right"/>
        <w:rPr>
          <w:rFonts w:ascii="Times New Roman" w:hAnsi="Times New Roman" w:cs="Times New Roman"/>
          <w:bCs/>
        </w:rPr>
      </w:pPr>
      <w:r w:rsidRPr="00FE2D0B">
        <w:rPr>
          <w:rFonts w:ascii="Times New Roman" w:hAnsi="Times New Roman" w:cs="Times New Roman"/>
          <w:bCs/>
        </w:rPr>
        <w:t xml:space="preserve">от </w:t>
      </w:r>
      <w:r w:rsidR="007769F7">
        <w:rPr>
          <w:rFonts w:ascii="Times New Roman" w:hAnsi="Times New Roman" w:cs="Times New Roman"/>
          <w:bCs/>
        </w:rPr>
        <w:t>04.08.2022</w:t>
      </w:r>
      <w:r w:rsidRPr="00FE2D0B">
        <w:rPr>
          <w:rFonts w:ascii="Times New Roman" w:hAnsi="Times New Roman" w:cs="Times New Roman"/>
          <w:bCs/>
        </w:rPr>
        <w:t xml:space="preserve"> № </w:t>
      </w:r>
      <w:r w:rsidR="007769F7">
        <w:rPr>
          <w:rFonts w:ascii="Times New Roman" w:hAnsi="Times New Roman" w:cs="Times New Roman"/>
          <w:bCs/>
        </w:rPr>
        <w:t>276</w:t>
      </w: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5E658A" w:rsidRPr="00FE2D0B" w:rsidRDefault="005E658A" w:rsidP="00B12394">
      <w:pPr>
        <w:tabs>
          <w:tab w:val="left" w:pos="1644"/>
          <w:tab w:val="center" w:pos="5150"/>
        </w:tabs>
        <w:spacing w:line="360" w:lineRule="exact"/>
        <w:rPr>
          <w:b/>
          <w:bCs/>
        </w:rPr>
      </w:pPr>
    </w:p>
    <w:p w:rsidR="00372A7F" w:rsidRPr="00FE2D0B" w:rsidRDefault="00B70B5A" w:rsidP="00B70B5A">
      <w:pPr>
        <w:tabs>
          <w:tab w:val="left" w:pos="1644"/>
          <w:tab w:val="center" w:pos="5150"/>
        </w:tabs>
        <w:spacing w:line="360" w:lineRule="exact"/>
        <w:jc w:val="center"/>
        <w:rPr>
          <w:rFonts w:ascii="Times New Roman" w:hAnsi="Times New Roman" w:cs="Times New Roman"/>
        </w:rPr>
      </w:pPr>
      <w:r w:rsidRPr="00FE2D0B">
        <w:rPr>
          <w:rFonts w:ascii="Times New Roman" w:hAnsi="Times New Roman" w:cs="Times New Roman"/>
          <w:b/>
          <w:bCs/>
        </w:rPr>
        <w:t xml:space="preserve">АДМИНИСТРАТИВНЫЙ </w:t>
      </w:r>
      <w:r w:rsidR="00B12394" w:rsidRPr="00FE2D0B">
        <w:rPr>
          <w:rFonts w:ascii="Times New Roman" w:hAnsi="Times New Roman" w:cs="Times New Roman"/>
          <w:b/>
          <w:bCs/>
        </w:rPr>
        <w:t>РЕГЛАМЕНТ</w:t>
      </w:r>
    </w:p>
    <w:p w:rsidR="00372A7F" w:rsidRPr="00FE2D0B" w:rsidRDefault="00B12394" w:rsidP="00B70B5A">
      <w:pPr>
        <w:pStyle w:val="1"/>
        <w:shd w:val="clear" w:color="auto" w:fill="auto"/>
        <w:spacing w:line="240" w:lineRule="auto"/>
        <w:ind w:firstLine="0"/>
        <w:jc w:val="center"/>
        <w:rPr>
          <w:b/>
          <w:bCs/>
          <w:sz w:val="24"/>
          <w:szCs w:val="24"/>
        </w:rPr>
      </w:pPr>
      <w:r w:rsidRPr="00FE2D0B">
        <w:rPr>
          <w:b/>
          <w:bCs/>
          <w:sz w:val="24"/>
          <w:szCs w:val="24"/>
        </w:rPr>
        <w:t>ПРЕДОСТАВЛЕНИЯ МУНИЦИПАЛЬНОЙ УСЛУГИ "СОГЛАСОВАНИЕ</w:t>
      </w:r>
      <w:r w:rsidRPr="00FE2D0B">
        <w:rPr>
          <w:b/>
          <w:bCs/>
          <w:sz w:val="24"/>
          <w:szCs w:val="24"/>
        </w:rPr>
        <w:br/>
        <w:t>ПРОВЕДЕНИЯ ПЕРЕУСТРОЙСТВА И (ИЛИ) ПЕРЕПЛАНИРОВКИ</w:t>
      </w:r>
      <w:r w:rsidRPr="00FE2D0B">
        <w:rPr>
          <w:b/>
          <w:bCs/>
          <w:sz w:val="24"/>
          <w:szCs w:val="24"/>
        </w:rPr>
        <w:br/>
        <w:t>ПОМЕЩЕНИЯ</w:t>
      </w:r>
      <w:r w:rsidR="00B70B5A" w:rsidRPr="00FE2D0B">
        <w:rPr>
          <w:b/>
          <w:bCs/>
          <w:sz w:val="24"/>
          <w:szCs w:val="24"/>
        </w:rPr>
        <w:t xml:space="preserve"> </w:t>
      </w:r>
      <w:r w:rsidRPr="00FE2D0B">
        <w:rPr>
          <w:b/>
          <w:bCs/>
          <w:sz w:val="24"/>
          <w:szCs w:val="24"/>
        </w:rPr>
        <w:t>В МНОГОКВАРТИРНОМ ДОМЕ"</w:t>
      </w:r>
    </w:p>
    <w:p w:rsidR="00B70B5A" w:rsidRPr="00FE2D0B" w:rsidRDefault="00B70B5A" w:rsidP="00B70B5A">
      <w:pPr>
        <w:pStyle w:val="1"/>
        <w:shd w:val="clear" w:color="auto" w:fill="auto"/>
        <w:spacing w:line="240" w:lineRule="auto"/>
        <w:ind w:firstLine="0"/>
        <w:jc w:val="center"/>
        <w:rPr>
          <w:sz w:val="24"/>
          <w:szCs w:val="24"/>
        </w:rPr>
      </w:pPr>
    </w:p>
    <w:p w:rsidR="00372A7F" w:rsidRPr="00FE2D0B" w:rsidRDefault="00B12394" w:rsidP="00566F97">
      <w:pPr>
        <w:pStyle w:val="32"/>
        <w:keepNext/>
        <w:keepLines/>
        <w:numPr>
          <w:ilvl w:val="0"/>
          <w:numId w:val="1"/>
        </w:numPr>
        <w:shd w:val="clear" w:color="auto" w:fill="auto"/>
        <w:tabs>
          <w:tab w:val="left" w:pos="411"/>
        </w:tabs>
        <w:spacing w:after="280" w:line="240" w:lineRule="auto"/>
        <w:ind w:firstLine="0"/>
        <w:jc w:val="center"/>
        <w:rPr>
          <w:sz w:val="24"/>
          <w:szCs w:val="24"/>
        </w:rPr>
      </w:pPr>
      <w:bookmarkStart w:id="1" w:name="bookmark24"/>
      <w:bookmarkStart w:id="2" w:name="bookmark25"/>
      <w:r w:rsidRPr="00FE2D0B">
        <w:rPr>
          <w:sz w:val="24"/>
          <w:szCs w:val="24"/>
        </w:rPr>
        <w:t>Общие положения</w:t>
      </w:r>
      <w:bookmarkEnd w:id="1"/>
      <w:bookmarkEnd w:id="2"/>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1. </w:t>
      </w:r>
      <w:r w:rsidRPr="00FE2D0B">
        <w:rPr>
          <w:b/>
          <w:i w:val="0"/>
          <w:iCs w:val="0"/>
          <w:sz w:val="24"/>
          <w:szCs w:val="24"/>
        </w:rPr>
        <w:t>Предмет регулирования административного регламента</w:t>
      </w:r>
      <w:r w:rsidRPr="00FE2D0B">
        <w:rPr>
          <w:i w:val="0"/>
          <w:iCs w:val="0"/>
          <w:sz w:val="24"/>
          <w:szCs w:val="24"/>
        </w:rPr>
        <w:t>.</w:t>
      </w:r>
    </w:p>
    <w:p w:rsidR="00372A7F" w:rsidRPr="00FE2D0B" w:rsidRDefault="00B12394" w:rsidP="00566F97">
      <w:pPr>
        <w:pStyle w:val="22"/>
        <w:numPr>
          <w:ilvl w:val="1"/>
          <w:numId w:val="1"/>
        </w:numPr>
        <w:shd w:val="clear" w:color="auto" w:fill="auto"/>
        <w:tabs>
          <w:tab w:val="left" w:pos="1419"/>
        </w:tabs>
        <w:spacing w:after="0"/>
        <w:ind w:firstLine="560"/>
        <w:jc w:val="both"/>
        <w:rPr>
          <w:sz w:val="24"/>
          <w:szCs w:val="24"/>
        </w:rPr>
      </w:pPr>
      <w:r w:rsidRPr="00FE2D0B">
        <w:rPr>
          <w:i w:val="0"/>
          <w:iCs w:val="0"/>
          <w:sz w:val="24"/>
          <w:szCs w:val="24"/>
        </w:rPr>
        <w:t>Административный регламент предоставления муниципальной услуги "Согласование</w:t>
      </w:r>
    </w:p>
    <w:p w:rsidR="00372A7F" w:rsidRPr="00FE2D0B" w:rsidRDefault="00B12394">
      <w:pPr>
        <w:pStyle w:val="22"/>
        <w:shd w:val="clear" w:color="auto" w:fill="auto"/>
        <w:spacing w:after="200"/>
        <w:ind w:firstLine="0"/>
        <w:jc w:val="both"/>
        <w:rPr>
          <w:sz w:val="24"/>
          <w:szCs w:val="24"/>
        </w:rPr>
      </w:pPr>
      <w:r w:rsidRPr="00FE2D0B">
        <w:rPr>
          <w:i w:val="0"/>
          <w:iCs w:val="0"/>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372A7F" w:rsidRPr="00FE2D0B" w:rsidRDefault="00B12394" w:rsidP="00566F97">
      <w:pPr>
        <w:pStyle w:val="22"/>
        <w:numPr>
          <w:ilvl w:val="1"/>
          <w:numId w:val="1"/>
        </w:numPr>
        <w:shd w:val="clear" w:color="auto" w:fill="auto"/>
        <w:tabs>
          <w:tab w:val="left" w:pos="1419"/>
        </w:tabs>
        <w:spacing w:after="200"/>
        <w:ind w:firstLine="560"/>
        <w:jc w:val="both"/>
        <w:rPr>
          <w:sz w:val="24"/>
          <w:szCs w:val="24"/>
        </w:rPr>
      </w:pPr>
      <w:r w:rsidRPr="00FE2D0B">
        <w:rPr>
          <w:i w:val="0"/>
          <w:iCs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72A7F" w:rsidRPr="00FE2D0B" w:rsidRDefault="00B12394" w:rsidP="00566F97">
      <w:pPr>
        <w:pStyle w:val="22"/>
        <w:numPr>
          <w:ilvl w:val="1"/>
          <w:numId w:val="1"/>
        </w:numPr>
        <w:shd w:val="clear" w:color="auto" w:fill="auto"/>
        <w:tabs>
          <w:tab w:val="left" w:pos="1419"/>
        </w:tabs>
        <w:spacing w:after="200"/>
        <w:ind w:firstLine="560"/>
        <w:jc w:val="both"/>
        <w:rPr>
          <w:sz w:val="24"/>
          <w:szCs w:val="24"/>
        </w:rPr>
      </w:pPr>
      <w:r w:rsidRPr="00FE2D0B">
        <w:rPr>
          <w:i w:val="0"/>
          <w:iCs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72A7F" w:rsidRPr="00FE2D0B" w:rsidRDefault="00B12394" w:rsidP="00566F97">
      <w:pPr>
        <w:pStyle w:val="22"/>
        <w:numPr>
          <w:ilvl w:val="1"/>
          <w:numId w:val="1"/>
        </w:numPr>
        <w:shd w:val="clear" w:color="auto" w:fill="auto"/>
        <w:tabs>
          <w:tab w:val="left" w:pos="1419"/>
        </w:tabs>
        <w:spacing w:after="200"/>
        <w:ind w:firstLine="560"/>
        <w:jc w:val="both"/>
        <w:rPr>
          <w:sz w:val="24"/>
          <w:szCs w:val="24"/>
        </w:rPr>
      </w:pPr>
      <w:r w:rsidRPr="00FE2D0B">
        <w:rPr>
          <w:i w:val="0"/>
          <w:iCs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372A7F" w:rsidRPr="00FE2D0B" w:rsidRDefault="00B12394" w:rsidP="00566F97">
      <w:pPr>
        <w:pStyle w:val="22"/>
        <w:numPr>
          <w:ilvl w:val="1"/>
          <w:numId w:val="1"/>
        </w:numPr>
        <w:shd w:val="clear" w:color="auto" w:fill="auto"/>
        <w:spacing w:after="200"/>
        <w:ind w:firstLine="560"/>
        <w:jc w:val="both"/>
        <w:rPr>
          <w:b/>
          <w:sz w:val="24"/>
          <w:szCs w:val="24"/>
        </w:rPr>
      </w:pPr>
      <w:r w:rsidRPr="00FE2D0B">
        <w:rPr>
          <w:b/>
          <w:i w:val="0"/>
          <w:iCs w:val="0"/>
          <w:sz w:val="24"/>
          <w:szCs w:val="24"/>
        </w:rPr>
        <w:t>Круг заявителей.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72A7F" w:rsidRPr="00FE2D0B" w:rsidRDefault="00B12394" w:rsidP="00566F97">
      <w:pPr>
        <w:pStyle w:val="22"/>
        <w:numPr>
          <w:ilvl w:val="1"/>
          <w:numId w:val="1"/>
        </w:numPr>
        <w:shd w:val="clear" w:color="auto" w:fill="auto"/>
        <w:tabs>
          <w:tab w:val="left" w:pos="1120"/>
        </w:tabs>
        <w:spacing w:after="200"/>
        <w:ind w:firstLine="560"/>
        <w:jc w:val="both"/>
        <w:rPr>
          <w:sz w:val="24"/>
          <w:szCs w:val="24"/>
        </w:rPr>
      </w:pPr>
      <w:r w:rsidRPr="00FE2D0B">
        <w:rPr>
          <w:b/>
          <w:i w:val="0"/>
          <w:iCs w:val="0"/>
          <w:sz w:val="24"/>
          <w:szCs w:val="24"/>
        </w:rPr>
        <w:t>Требования к порядку информирования о предоставлении муниципальной услуги</w:t>
      </w:r>
      <w:r w:rsidRPr="00FE2D0B">
        <w:rPr>
          <w:i w:val="0"/>
          <w:iCs w:val="0"/>
          <w:sz w:val="24"/>
          <w:szCs w:val="24"/>
        </w:rPr>
        <w:t>.</w:t>
      </w:r>
    </w:p>
    <w:p w:rsidR="00740B4C" w:rsidRPr="00FE2D0B" w:rsidRDefault="00740B4C" w:rsidP="00566F97">
      <w:pPr>
        <w:pStyle w:val="1"/>
        <w:numPr>
          <w:ilvl w:val="2"/>
          <w:numId w:val="1"/>
        </w:numPr>
        <w:shd w:val="clear" w:color="auto" w:fill="auto"/>
        <w:tabs>
          <w:tab w:val="left" w:pos="1018"/>
        </w:tabs>
        <w:spacing w:line="240" w:lineRule="auto"/>
        <w:ind w:firstLine="720"/>
        <w:jc w:val="both"/>
        <w:rPr>
          <w:sz w:val="24"/>
          <w:szCs w:val="24"/>
        </w:rPr>
      </w:pPr>
      <w:r w:rsidRPr="00FE2D0B">
        <w:rPr>
          <w:sz w:val="24"/>
          <w:szCs w:val="24"/>
        </w:rP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740B4C" w:rsidRPr="00FE2D0B" w:rsidRDefault="00740B4C" w:rsidP="00740B4C">
      <w:pPr>
        <w:pStyle w:val="1"/>
        <w:shd w:val="clear" w:color="auto" w:fill="auto"/>
        <w:ind w:firstLine="680"/>
        <w:rPr>
          <w:sz w:val="24"/>
          <w:szCs w:val="24"/>
        </w:rPr>
      </w:pPr>
      <w:r w:rsidRPr="00FE2D0B">
        <w:rPr>
          <w:sz w:val="24"/>
          <w:szCs w:val="24"/>
        </w:rPr>
        <w:t>устной (при личном обращении заявителя и/или по телефону);</w:t>
      </w:r>
    </w:p>
    <w:p w:rsidR="00740B4C" w:rsidRPr="00FE2D0B" w:rsidRDefault="00740B4C" w:rsidP="00740B4C">
      <w:pPr>
        <w:pStyle w:val="1"/>
        <w:shd w:val="clear" w:color="auto" w:fill="auto"/>
        <w:ind w:firstLine="720"/>
        <w:jc w:val="both"/>
        <w:rPr>
          <w:sz w:val="24"/>
          <w:szCs w:val="24"/>
        </w:rPr>
      </w:pPr>
      <w:r w:rsidRPr="00FE2D0B">
        <w:rPr>
          <w:sz w:val="24"/>
          <w:szCs w:val="24"/>
        </w:rPr>
        <w:t>письменной (при письменном обращении заявителя по почте, электронной почте, факсу);</w:t>
      </w:r>
    </w:p>
    <w:p w:rsidR="00740B4C" w:rsidRPr="00FE2D0B" w:rsidRDefault="00740B4C" w:rsidP="00740B4C">
      <w:pPr>
        <w:pStyle w:val="1"/>
        <w:shd w:val="clear" w:color="auto" w:fill="auto"/>
        <w:spacing w:after="260"/>
        <w:ind w:firstLine="720"/>
        <w:jc w:val="both"/>
        <w:rPr>
          <w:sz w:val="24"/>
          <w:szCs w:val="24"/>
        </w:rPr>
      </w:pPr>
      <w:r w:rsidRPr="00FE2D0B">
        <w:rPr>
          <w:sz w:val="24"/>
          <w:szCs w:val="24"/>
        </w:rPr>
        <w:t>на информационном стенде уполномоченного органа в форме информационных (текстовых) материалов;</w:t>
      </w:r>
    </w:p>
    <w:p w:rsidR="00740B4C" w:rsidRPr="00FE2D0B" w:rsidRDefault="00740B4C" w:rsidP="00740B4C">
      <w:pPr>
        <w:pStyle w:val="1"/>
        <w:shd w:val="clear" w:color="auto" w:fill="auto"/>
        <w:ind w:firstLine="720"/>
        <w:jc w:val="both"/>
        <w:rPr>
          <w:sz w:val="24"/>
          <w:szCs w:val="24"/>
        </w:rPr>
      </w:pPr>
      <w:r w:rsidRPr="00FE2D0B">
        <w:rPr>
          <w:sz w:val="24"/>
          <w:szCs w:val="24"/>
        </w:rPr>
        <w:lastRenderedPageBreak/>
        <w:t>в форме информационных (мультимедийных) материалов в информационно</w:t>
      </w:r>
      <w:r w:rsidRPr="00FE2D0B">
        <w:rPr>
          <w:sz w:val="24"/>
          <w:szCs w:val="24"/>
        </w:rPr>
        <w:softHyphen/>
        <w:t>телекоммуникационной сети «Интернет»:</w:t>
      </w:r>
    </w:p>
    <w:p w:rsidR="00740B4C" w:rsidRPr="00FE2D0B" w:rsidRDefault="00740B4C" w:rsidP="00740B4C">
      <w:pPr>
        <w:pStyle w:val="1"/>
        <w:shd w:val="clear" w:color="auto" w:fill="auto"/>
        <w:ind w:firstLine="720"/>
        <w:jc w:val="both"/>
        <w:rPr>
          <w:sz w:val="24"/>
          <w:szCs w:val="24"/>
        </w:rPr>
      </w:pPr>
      <w:r w:rsidRPr="00FE2D0B">
        <w:rPr>
          <w:sz w:val="24"/>
          <w:szCs w:val="24"/>
        </w:rPr>
        <w:t xml:space="preserve">на официальном сайте городского поселения Талинка </w:t>
      </w:r>
      <w:hyperlink r:id="rId8" w:history="1">
        <w:r w:rsidRPr="00FE2D0B">
          <w:rPr>
            <w:sz w:val="24"/>
            <w:szCs w:val="24"/>
          </w:rPr>
          <w:t xml:space="preserve"> </w:t>
        </w:r>
        <w:r w:rsidRPr="00FE2D0B">
          <w:rPr>
            <w:sz w:val="24"/>
            <w:szCs w:val="24"/>
            <w:u w:val="single"/>
            <w:lang w:val="en-US" w:eastAsia="en-US" w:bidi="en-US"/>
          </w:rPr>
          <w:t>www</w:t>
        </w:r>
        <w:r w:rsidRPr="00FE2D0B">
          <w:rPr>
            <w:sz w:val="24"/>
            <w:szCs w:val="24"/>
            <w:u w:val="single"/>
            <w:lang w:eastAsia="en-US" w:bidi="en-US"/>
          </w:rPr>
          <w:t>.</w:t>
        </w:r>
        <w:r w:rsidRPr="00FE2D0B">
          <w:rPr>
            <w:sz w:val="24"/>
            <w:szCs w:val="24"/>
            <w:u w:val="single"/>
            <w:lang w:val="en-US" w:eastAsia="en-US" w:bidi="en-US"/>
          </w:rPr>
          <w:t>admtalinka</w:t>
        </w:r>
        <w:r w:rsidRPr="00FE2D0B">
          <w:rPr>
            <w:sz w:val="24"/>
            <w:szCs w:val="24"/>
            <w:u w:val="single"/>
            <w:lang w:eastAsia="en-US" w:bidi="en-US"/>
          </w:rPr>
          <w:t>.</w:t>
        </w:r>
        <w:r w:rsidRPr="00FE2D0B">
          <w:rPr>
            <w:sz w:val="24"/>
            <w:szCs w:val="24"/>
            <w:u w:val="single"/>
            <w:lang w:val="en-US" w:eastAsia="en-US" w:bidi="en-US"/>
          </w:rPr>
          <w:t>ru</w:t>
        </w:r>
        <w:r w:rsidRPr="00FE2D0B">
          <w:rPr>
            <w:sz w:val="24"/>
            <w:szCs w:val="24"/>
            <w:lang w:eastAsia="en-US" w:bidi="en-US"/>
          </w:rPr>
          <w:t xml:space="preserve"> </w:t>
        </w:r>
      </w:hyperlink>
      <w:r w:rsidRPr="00FE2D0B">
        <w:rPr>
          <w:sz w:val="24"/>
          <w:szCs w:val="24"/>
        </w:rPr>
        <w:t>(далее - официальный сайт);</w:t>
      </w:r>
    </w:p>
    <w:p w:rsidR="00740B4C" w:rsidRPr="00FE2D0B" w:rsidRDefault="00740B4C" w:rsidP="00740B4C">
      <w:pPr>
        <w:pStyle w:val="1"/>
        <w:shd w:val="clear" w:color="auto" w:fill="auto"/>
        <w:ind w:firstLine="720"/>
        <w:jc w:val="both"/>
        <w:rPr>
          <w:sz w:val="24"/>
          <w:szCs w:val="24"/>
        </w:rPr>
      </w:pPr>
      <w:r w:rsidRPr="00FE2D0B">
        <w:rPr>
          <w:sz w:val="24"/>
          <w:szCs w:val="24"/>
        </w:rPr>
        <w:t>в федеральной государственной информационной системе «Единый портал государственных и муниципальных услуг (функций)»</w:t>
      </w:r>
      <w:hyperlink r:id="rId9" w:history="1">
        <w:r w:rsidRPr="00FE2D0B">
          <w:rPr>
            <w:sz w:val="24"/>
            <w:szCs w:val="24"/>
          </w:rPr>
          <w:t xml:space="preserve"> </w:t>
        </w:r>
        <w:r w:rsidRPr="00FE2D0B">
          <w:rPr>
            <w:sz w:val="24"/>
            <w:szCs w:val="24"/>
            <w:lang w:val="en-US" w:eastAsia="en-US" w:bidi="en-US"/>
          </w:rPr>
          <w:t>www</w:t>
        </w:r>
        <w:r w:rsidRPr="00FE2D0B">
          <w:rPr>
            <w:sz w:val="24"/>
            <w:szCs w:val="24"/>
            <w:lang w:eastAsia="en-US" w:bidi="en-US"/>
          </w:rPr>
          <w:t>.</w:t>
        </w:r>
        <w:r w:rsidRPr="00FE2D0B">
          <w:rPr>
            <w:sz w:val="24"/>
            <w:szCs w:val="24"/>
            <w:lang w:val="en-US" w:eastAsia="en-US" w:bidi="en-US"/>
          </w:rPr>
          <w:t>gosuslugi</w:t>
        </w:r>
        <w:r w:rsidRPr="00FE2D0B">
          <w:rPr>
            <w:sz w:val="24"/>
            <w:szCs w:val="24"/>
            <w:lang w:eastAsia="en-US" w:bidi="en-US"/>
          </w:rPr>
          <w:t>.</w:t>
        </w:r>
        <w:r w:rsidRPr="00FE2D0B">
          <w:rPr>
            <w:sz w:val="24"/>
            <w:szCs w:val="24"/>
            <w:lang w:val="en-US" w:eastAsia="en-US" w:bidi="en-US"/>
          </w:rPr>
          <w:t>ru</w:t>
        </w:r>
        <w:r w:rsidRPr="00FE2D0B">
          <w:rPr>
            <w:sz w:val="24"/>
            <w:szCs w:val="24"/>
            <w:lang w:eastAsia="en-US" w:bidi="en-US"/>
          </w:rPr>
          <w:t xml:space="preserve"> </w:t>
        </w:r>
      </w:hyperlink>
      <w:r w:rsidRPr="00FE2D0B">
        <w:rPr>
          <w:sz w:val="24"/>
          <w:szCs w:val="24"/>
        </w:rPr>
        <w:t>(далее - Единый портал).</w:t>
      </w:r>
    </w:p>
    <w:p w:rsidR="00740B4C" w:rsidRPr="00FE2D0B" w:rsidRDefault="00740B4C" w:rsidP="00740B4C">
      <w:pPr>
        <w:pStyle w:val="1"/>
        <w:shd w:val="clear" w:color="auto" w:fill="auto"/>
        <w:ind w:firstLine="720"/>
        <w:jc w:val="both"/>
        <w:rPr>
          <w:sz w:val="24"/>
          <w:szCs w:val="24"/>
        </w:rPr>
      </w:pPr>
      <w:r w:rsidRPr="00FE2D0B">
        <w:rPr>
          <w:sz w:val="24"/>
          <w:szCs w:val="24"/>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740B4C" w:rsidRPr="00FE2D0B" w:rsidRDefault="00740B4C" w:rsidP="00740B4C">
      <w:pPr>
        <w:pStyle w:val="1"/>
        <w:shd w:val="clear" w:color="auto" w:fill="auto"/>
        <w:ind w:firstLine="720"/>
        <w:jc w:val="both"/>
        <w:rPr>
          <w:sz w:val="24"/>
          <w:szCs w:val="24"/>
        </w:rPr>
      </w:pPr>
      <w:r w:rsidRPr="00FE2D0B">
        <w:rPr>
          <w:sz w:val="24"/>
          <w:szCs w:val="24"/>
        </w:rPr>
        <w:t>устной (при личном обращении заявителя и по телефону);</w:t>
      </w:r>
    </w:p>
    <w:p w:rsidR="00740B4C" w:rsidRPr="00FE2D0B" w:rsidRDefault="00740B4C" w:rsidP="00740B4C">
      <w:pPr>
        <w:pStyle w:val="1"/>
        <w:shd w:val="clear" w:color="auto" w:fill="auto"/>
        <w:ind w:firstLine="720"/>
        <w:jc w:val="both"/>
        <w:rPr>
          <w:sz w:val="24"/>
          <w:szCs w:val="24"/>
        </w:rPr>
      </w:pPr>
      <w:r w:rsidRPr="00FE2D0B">
        <w:rPr>
          <w:sz w:val="24"/>
          <w:szCs w:val="24"/>
        </w:rPr>
        <w:t>письменной (при письменном обращении заявителя по почте, электронной почте, факсу).</w:t>
      </w:r>
    </w:p>
    <w:p w:rsidR="00740B4C" w:rsidRPr="00FE2D0B" w:rsidRDefault="00740B4C" w:rsidP="00566F97">
      <w:pPr>
        <w:pStyle w:val="1"/>
        <w:numPr>
          <w:ilvl w:val="2"/>
          <w:numId w:val="1"/>
        </w:numPr>
        <w:shd w:val="clear" w:color="auto" w:fill="auto"/>
        <w:tabs>
          <w:tab w:val="left" w:pos="1018"/>
        </w:tabs>
        <w:spacing w:line="240" w:lineRule="auto"/>
        <w:ind w:firstLine="720"/>
        <w:jc w:val="both"/>
        <w:rPr>
          <w:sz w:val="24"/>
          <w:szCs w:val="24"/>
        </w:rPr>
      </w:pPr>
      <w:r w:rsidRPr="00FE2D0B">
        <w:rPr>
          <w:sz w:val="24"/>
          <w:szCs w:val="24"/>
        </w:rPr>
        <w:t>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40B4C" w:rsidRPr="00FE2D0B" w:rsidRDefault="00740B4C" w:rsidP="00740B4C">
      <w:pPr>
        <w:pStyle w:val="1"/>
        <w:shd w:val="clear" w:color="auto" w:fill="auto"/>
        <w:ind w:firstLine="720"/>
        <w:jc w:val="both"/>
        <w:rPr>
          <w:sz w:val="24"/>
          <w:szCs w:val="24"/>
        </w:rPr>
      </w:pPr>
      <w:r w:rsidRPr="00FE2D0B">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740B4C" w:rsidRPr="00FE2D0B" w:rsidRDefault="00740B4C" w:rsidP="00740B4C">
      <w:pPr>
        <w:pStyle w:val="1"/>
        <w:shd w:val="clear" w:color="auto" w:fill="auto"/>
        <w:ind w:firstLine="720"/>
        <w:jc w:val="both"/>
        <w:rPr>
          <w:sz w:val="24"/>
          <w:szCs w:val="24"/>
        </w:rPr>
      </w:pPr>
      <w:r w:rsidRPr="00FE2D0B">
        <w:rPr>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40B4C" w:rsidRPr="00FE2D0B" w:rsidRDefault="00740B4C" w:rsidP="00740B4C">
      <w:pPr>
        <w:pStyle w:val="1"/>
        <w:shd w:val="clear" w:color="auto" w:fill="auto"/>
        <w:ind w:firstLine="720"/>
        <w:jc w:val="both"/>
        <w:rPr>
          <w:sz w:val="24"/>
          <w:szCs w:val="24"/>
        </w:rPr>
      </w:pPr>
      <w:r w:rsidRPr="00FE2D0B">
        <w:rPr>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740B4C" w:rsidRPr="00FE2D0B" w:rsidRDefault="00740B4C" w:rsidP="00740B4C">
      <w:pPr>
        <w:pStyle w:val="1"/>
        <w:shd w:val="clear" w:color="auto" w:fill="auto"/>
        <w:ind w:firstLine="720"/>
        <w:jc w:val="both"/>
        <w:rPr>
          <w:sz w:val="24"/>
          <w:szCs w:val="24"/>
        </w:rPr>
      </w:pPr>
      <w:r w:rsidRPr="00FE2D0B">
        <w:rPr>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740B4C" w:rsidRPr="00FE2D0B" w:rsidRDefault="00740B4C" w:rsidP="00740B4C">
      <w:pPr>
        <w:pStyle w:val="1"/>
        <w:shd w:val="clear" w:color="auto" w:fill="auto"/>
        <w:ind w:firstLine="720"/>
        <w:jc w:val="both"/>
        <w:rPr>
          <w:sz w:val="24"/>
          <w:szCs w:val="24"/>
        </w:rPr>
      </w:pPr>
      <w:r w:rsidRPr="00FE2D0B">
        <w:rPr>
          <w:sz w:val="24"/>
          <w:szCs w:val="24"/>
        </w:rPr>
        <w:t>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740B4C" w:rsidRPr="00FE2D0B" w:rsidRDefault="00740B4C" w:rsidP="00740B4C">
      <w:pPr>
        <w:pStyle w:val="1"/>
        <w:shd w:val="clear" w:color="auto" w:fill="auto"/>
        <w:ind w:firstLine="720"/>
        <w:jc w:val="both"/>
        <w:rPr>
          <w:sz w:val="24"/>
          <w:szCs w:val="24"/>
        </w:rPr>
      </w:pPr>
      <w:r w:rsidRPr="00FE2D0B">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40B4C" w:rsidRPr="00FE2D0B" w:rsidRDefault="00740B4C" w:rsidP="00566F97">
      <w:pPr>
        <w:pStyle w:val="1"/>
        <w:numPr>
          <w:ilvl w:val="2"/>
          <w:numId w:val="1"/>
        </w:numPr>
        <w:shd w:val="clear" w:color="auto" w:fill="auto"/>
        <w:tabs>
          <w:tab w:val="left" w:pos="1018"/>
        </w:tabs>
        <w:spacing w:line="240" w:lineRule="auto"/>
        <w:ind w:firstLine="720"/>
        <w:jc w:val="both"/>
        <w:rPr>
          <w:sz w:val="24"/>
          <w:szCs w:val="24"/>
        </w:rPr>
      </w:pPr>
      <w:r w:rsidRPr="00FE2D0B">
        <w:rPr>
          <w:sz w:val="24"/>
          <w:szCs w:val="24"/>
        </w:rP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740B4C" w:rsidRPr="00FE2D0B" w:rsidRDefault="00740B4C" w:rsidP="00740B4C">
      <w:pPr>
        <w:pStyle w:val="1"/>
        <w:shd w:val="clear" w:color="auto" w:fill="auto"/>
        <w:ind w:firstLine="720"/>
        <w:jc w:val="both"/>
        <w:rPr>
          <w:sz w:val="24"/>
          <w:szCs w:val="24"/>
        </w:rPr>
      </w:pPr>
      <w:r w:rsidRPr="00FE2D0B">
        <w:rPr>
          <w:sz w:val="24"/>
          <w:szCs w:val="24"/>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0B4C" w:rsidRPr="00FE2D0B" w:rsidRDefault="00740B4C" w:rsidP="00566F97">
      <w:pPr>
        <w:pStyle w:val="1"/>
        <w:numPr>
          <w:ilvl w:val="2"/>
          <w:numId w:val="1"/>
        </w:numPr>
        <w:shd w:val="clear" w:color="auto" w:fill="auto"/>
        <w:tabs>
          <w:tab w:val="left" w:pos="1028"/>
        </w:tabs>
        <w:spacing w:line="240" w:lineRule="auto"/>
        <w:ind w:firstLine="720"/>
        <w:jc w:val="both"/>
        <w:rPr>
          <w:sz w:val="24"/>
          <w:szCs w:val="24"/>
        </w:rPr>
      </w:pPr>
      <w:r w:rsidRPr="00FE2D0B">
        <w:rPr>
          <w:sz w:val="24"/>
          <w:szCs w:val="24"/>
        </w:rPr>
        <w:t xml:space="preserve">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w:t>
      </w:r>
      <w:r w:rsidRPr="00FE2D0B">
        <w:rPr>
          <w:sz w:val="24"/>
          <w:szCs w:val="24"/>
        </w:rPr>
        <w:lastRenderedPageBreak/>
        <w:t>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а также на информационных стендах в помещениях уполномоченного органа, МФЦ.</w:t>
      </w:r>
    </w:p>
    <w:p w:rsidR="00740B4C" w:rsidRPr="00FE2D0B" w:rsidRDefault="00740B4C" w:rsidP="00740B4C">
      <w:pPr>
        <w:pStyle w:val="1"/>
        <w:shd w:val="clear" w:color="auto" w:fill="auto"/>
        <w:ind w:firstLine="720"/>
        <w:jc w:val="both"/>
        <w:rPr>
          <w:sz w:val="24"/>
          <w:szCs w:val="24"/>
        </w:rPr>
      </w:pPr>
      <w:r w:rsidRPr="00FE2D0B">
        <w:rPr>
          <w:sz w:val="24"/>
          <w:szCs w:val="24"/>
        </w:rPr>
        <w:t>Для получения такой информации по выбору заявителя могут использоваться способы, указанные в пункте 3 Административного регламента.</w:t>
      </w:r>
    </w:p>
    <w:p w:rsidR="00740B4C" w:rsidRPr="00FE2D0B" w:rsidRDefault="00740B4C" w:rsidP="00740B4C">
      <w:pPr>
        <w:pStyle w:val="1"/>
        <w:shd w:val="clear" w:color="auto" w:fill="auto"/>
        <w:ind w:firstLine="720"/>
        <w:jc w:val="both"/>
        <w:rPr>
          <w:sz w:val="24"/>
          <w:szCs w:val="24"/>
        </w:rPr>
      </w:pPr>
      <w:r w:rsidRPr="00FE2D0B">
        <w:rPr>
          <w:sz w:val="24"/>
          <w:szCs w:val="24"/>
        </w:rPr>
        <w:t>Уполномоченный орган обеспечивает полноту, актуальность и достоверность размещаемой справочной информации.</w:t>
      </w:r>
    </w:p>
    <w:p w:rsidR="00740B4C" w:rsidRPr="00FE2D0B" w:rsidRDefault="00740B4C" w:rsidP="00566F97">
      <w:pPr>
        <w:pStyle w:val="1"/>
        <w:numPr>
          <w:ilvl w:val="2"/>
          <w:numId w:val="1"/>
        </w:numPr>
        <w:shd w:val="clear" w:color="auto" w:fill="auto"/>
        <w:tabs>
          <w:tab w:val="left" w:pos="1037"/>
        </w:tabs>
        <w:spacing w:line="240" w:lineRule="auto"/>
        <w:ind w:firstLine="720"/>
        <w:jc w:val="both"/>
        <w:rPr>
          <w:sz w:val="24"/>
          <w:szCs w:val="24"/>
        </w:rPr>
      </w:pPr>
      <w:r w:rsidRPr="00FE2D0B">
        <w:rPr>
          <w:sz w:val="24"/>
          <w:szCs w:val="24"/>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40B4C" w:rsidRPr="00FE2D0B" w:rsidRDefault="00740B4C" w:rsidP="00740B4C">
      <w:pPr>
        <w:pStyle w:val="1"/>
        <w:shd w:val="clear" w:color="auto" w:fill="auto"/>
        <w:ind w:firstLine="720"/>
        <w:jc w:val="both"/>
        <w:rPr>
          <w:sz w:val="24"/>
          <w:szCs w:val="24"/>
        </w:rPr>
      </w:pPr>
      <w:r w:rsidRPr="00FE2D0B">
        <w:rPr>
          <w:sz w:val="24"/>
          <w:szCs w:val="24"/>
        </w:rPr>
        <w:t>справочная информация;</w:t>
      </w:r>
    </w:p>
    <w:p w:rsidR="00740B4C" w:rsidRPr="00FE2D0B" w:rsidRDefault="00740B4C" w:rsidP="00740B4C">
      <w:pPr>
        <w:pStyle w:val="1"/>
        <w:shd w:val="clear" w:color="auto" w:fill="auto"/>
        <w:ind w:firstLine="720"/>
        <w:jc w:val="both"/>
        <w:rPr>
          <w:sz w:val="24"/>
          <w:szCs w:val="24"/>
        </w:rPr>
      </w:pPr>
      <w:r w:rsidRPr="00FE2D0B">
        <w:rPr>
          <w:sz w:val="24"/>
          <w:szCs w:val="24"/>
        </w:rPr>
        <w:t>перечень нормативных правовых актов, регулирующих предоставление муниципальной услуги;</w:t>
      </w:r>
    </w:p>
    <w:p w:rsidR="00740B4C" w:rsidRPr="00FE2D0B" w:rsidRDefault="00740B4C" w:rsidP="00740B4C">
      <w:pPr>
        <w:pStyle w:val="1"/>
        <w:shd w:val="clear" w:color="auto" w:fill="auto"/>
        <w:ind w:firstLine="720"/>
        <w:jc w:val="both"/>
        <w:rPr>
          <w:sz w:val="24"/>
          <w:szCs w:val="24"/>
        </w:rPr>
      </w:pPr>
      <w:r w:rsidRPr="00FE2D0B">
        <w:rPr>
          <w:sz w:val="24"/>
          <w:szCs w:val="24"/>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740B4C" w:rsidRPr="00FE2D0B" w:rsidRDefault="00740B4C" w:rsidP="00740B4C">
      <w:pPr>
        <w:pStyle w:val="1"/>
        <w:shd w:val="clear" w:color="auto" w:fill="auto"/>
        <w:ind w:firstLine="720"/>
        <w:jc w:val="both"/>
        <w:rPr>
          <w:sz w:val="24"/>
          <w:szCs w:val="24"/>
        </w:rPr>
      </w:pPr>
      <w:r w:rsidRPr="00FE2D0B">
        <w:rPr>
          <w:sz w:val="24"/>
          <w:szCs w:val="24"/>
        </w:rPr>
        <w:t>бланки заявлений о предоставлении муниципальной услуги и образцы их заполнения.</w:t>
      </w:r>
    </w:p>
    <w:p w:rsidR="00740B4C" w:rsidRPr="00FE2D0B" w:rsidRDefault="00740B4C" w:rsidP="00740B4C">
      <w:pPr>
        <w:pStyle w:val="1"/>
        <w:shd w:val="clear" w:color="auto" w:fill="auto"/>
        <w:spacing w:after="260"/>
        <w:ind w:firstLine="720"/>
        <w:jc w:val="both"/>
        <w:rPr>
          <w:sz w:val="24"/>
          <w:szCs w:val="24"/>
        </w:rPr>
      </w:pPr>
      <w:r w:rsidRPr="00FE2D0B">
        <w:rPr>
          <w:sz w:val="24"/>
          <w:szCs w:val="24"/>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rsidR="00372A7F" w:rsidRPr="00FE2D0B" w:rsidRDefault="00B12394" w:rsidP="00566F97">
      <w:pPr>
        <w:pStyle w:val="32"/>
        <w:keepNext/>
        <w:keepLines/>
        <w:numPr>
          <w:ilvl w:val="0"/>
          <w:numId w:val="1"/>
        </w:numPr>
        <w:shd w:val="clear" w:color="auto" w:fill="auto"/>
        <w:tabs>
          <w:tab w:val="left" w:pos="409"/>
        </w:tabs>
        <w:spacing w:after="240" w:line="240" w:lineRule="auto"/>
        <w:ind w:firstLine="0"/>
        <w:jc w:val="center"/>
        <w:rPr>
          <w:sz w:val="24"/>
          <w:szCs w:val="24"/>
        </w:rPr>
      </w:pPr>
      <w:bookmarkStart w:id="3" w:name="bookmark26"/>
      <w:bookmarkStart w:id="4" w:name="bookmark27"/>
      <w:r w:rsidRPr="00FE2D0B">
        <w:rPr>
          <w:sz w:val="24"/>
          <w:szCs w:val="24"/>
        </w:rPr>
        <w:t>Стандарт предоставления муниципальной услуги</w:t>
      </w:r>
      <w:bookmarkEnd w:id="3"/>
      <w:bookmarkEnd w:id="4"/>
    </w:p>
    <w:p w:rsidR="00372A7F" w:rsidRPr="00FE2D0B" w:rsidRDefault="00B12394" w:rsidP="00566F97">
      <w:pPr>
        <w:pStyle w:val="22"/>
        <w:numPr>
          <w:ilvl w:val="1"/>
          <w:numId w:val="1"/>
        </w:numPr>
        <w:shd w:val="clear" w:color="auto" w:fill="auto"/>
        <w:tabs>
          <w:tab w:val="left" w:pos="1118"/>
        </w:tabs>
        <w:spacing w:after="200"/>
        <w:ind w:firstLine="560"/>
        <w:jc w:val="both"/>
        <w:rPr>
          <w:b/>
          <w:sz w:val="24"/>
          <w:szCs w:val="24"/>
        </w:rPr>
      </w:pPr>
      <w:r w:rsidRPr="00FE2D0B">
        <w:rPr>
          <w:b/>
          <w:i w:val="0"/>
          <w:iCs w:val="0"/>
          <w:sz w:val="24"/>
          <w:szCs w:val="24"/>
        </w:rPr>
        <w:t>Наименование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372A7F" w:rsidRPr="00FE2D0B" w:rsidRDefault="00B12394" w:rsidP="00566F97">
      <w:pPr>
        <w:pStyle w:val="22"/>
        <w:numPr>
          <w:ilvl w:val="1"/>
          <w:numId w:val="1"/>
        </w:numPr>
        <w:shd w:val="clear" w:color="auto" w:fill="auto"/>
        <w:tabs>
          <w:tab w:val="left" w:pos="1118"/>
        </w:tabs>
        <w:spacing w:after="200"/>
        <w:ind w:firstLine="560"/>
        <w:jc w:val="both"/>
        <w:rPr>
          <w:b/>
          <w:sz w:val="24"/>
          <w:szCs w:val="24"/>
        </w:rPr>
      </w:pPr>
      <w:r w:rsidRPr="00FE2D0B">
        <w:rPr>
          <w:b/>
          <w:i w:val="0"/>
          <w:iCs w:val="0"/>
          <w:sz w:val="24"/>
          <w:szCs w:val="24"/>
        </w:rPr>
        <w:t>Наименование органа, предоставляющего муниципальную услугу.</w:t>
      </w:r>
    </w:p>
    <w:p w:rsidR="00740B4C" w:rsidRPr="00FE2D0B" w:rsidRDefault="00740B4C" w:rsidP="00740B4C">
      <w:pPr>
        <w:pStyle w:val="1"/>
        <w:shd w:val="clear" w:color="auto" w:fill="auto"/>
        <w:tabs>
          <w:tab w:val="left" w:pos="1037"/>
        </w:tabs>
        <w:spacing w:line="240" w:lineRule="auto"/>
        <w:ind w:firstLine="0"/>
        <w:jc w:val="both"/>
        <w:rPr>
          <w:sz w:val="24"/>
          <w:szCs w:val="24"/>
        </w:rPr>
      </w:pPr>
      <w:r w:rsidRPr="00FE2D0B">
        <w:rPr>
          <w:sz w:val="24"/>
          <w:szCs w:val="24"/>
        </w:rPr>
        <w:tab/>
        <w:t>Органом, предоставляющим муниципальную услугу, является администрация городского поселения Талинка.</w:t>
      </w:r>
    </w:p>
    <w:p w:rsidR="00740B4C" w:rsidRPr="00FE2D0B" w:rsidRDefault="00740B4C" w:rsidP="00740B4C">
      <w:pPr>
        <w:pStyle w:val="1"/>
        <w:shd w:val="clear" w:color="auto" w:fill="auto"/>
        <w:ind w:firstLine="720"/>
        <w:jc w:val="both"/>
        <w:rPr>
          <w:sz w:val="24"/>
          <w:szCs w:val="24"/>
        </w:rPr>
      </w:pPr>
      <w:r w:rsidRPr="00FE2D0B">
        <w:rPr>
          <w:sz w:val="24"/>
          <w:szCs w:val="24"/>
        </w:rPr>
        <w:t xml:space="preserve">Непосредственное предоставление муниципальной услуги осуществляет структурное подразделение администрации городского поселения Талинка </w:t>
      </w:r>
      <w:r w:rsidRPr="00FE2D0B">
        <w:rPr>
          <w:b/>
          <w:bCs/>
          <w:sz w:val="24"/>
          <w:szCs w:val="24"/>
        </w:rPr>
        <w:t xml:space="preserve">- </w:t>
      </w:r>
      <w:r w:rsidRPr="00FE2D0B">
        <w:rPr>
          <w:sz w:val="24"/>
          <w:szCs w:val="24"/>
        </w:rPr>
        <w:t>отдел капитального ремонта,  архитектуры и градостроительства администрации городского поселения Талинка.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МФЦ участвует в предоставлении муниципальной услуги в части: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информирования по вопросам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приема заявлений и документов,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выдачи результата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72A7F" w:rsidRPr="00FE2D0B" w:rsidRDefault="00B12394" w:rsidP="00566F97">
      <w:pPr>
        <w:pStyle w:val="22"/>
        <w:numPr>
          <w:ilvl w:val="1"/>
          <w:numId w:val="1"/>
        </w:numPr>
        <w:shd w:val="clear" w:color="auto" w:fill="auto"/>
        <w:tabs>
          <w:tab w:val="left" w:pos="1100"/>
        </w:tabs>
        <w:spacing w:after="200"/>
        <w:ind w:firstLine="560"/>
        <w:jc w:val="both"/>
        <w:rPr>
          <w:b/>
          <w:sz w:val="24"/>
          <w:szCs w:val="24"/>
        </w:rPr>
      </w:pPr>
      <w:r w:rsidRPr="00FE2D0B">
        <w:rPr>
          <w:b/>
          <w:i w:val="0"/>
          <w:iCs w:val="0"/>
          <w:sz w:val="24"/>
          <w:szCs w:val="24"/>
        </w:rPr>
        <w:t>Описание результата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Результатом предоставления муниципальной услуги является принятое </w:t>
      </w:r>
      <w:r w:rsidR="00FE7844" w:rsidRPr="00FE2D0B">
        <w:rPr>
          <w:i w:val="0"/>
          <w:iCs w:val="0"/>
          <w:sz w:val="24"/>
          <w:szCs w:val="24"/>
        </w:rPr>
        <w:t>администрацией городского поселения Талинка</w:t>
      </w:r>
      <w:r w:rsidRPr="00FE2D0B">
        <w:rPr>
          <w:i w:val="0"/>
          <w:iCs w:val="0"/>
          <w:sz w:val="24"/>
          <w:szCs w:val="24"/>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 предоставления муниципальной услуги может быть получен:</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в уполномоченном органе местного самоуправления на бумажном носителе при личном обращении;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в МФЦ на бумажном носителе при личном обращении;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почтовым отправлением;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на ЕПГУ, РПГУ, в том числе в форме электронного документа, подписанного электронной подписью.</w:t>
      </w:r>
    </w:p>
    <w:p w:rsidR="00372A7F" w:rsidRPr="00FE2D0B" w:rsidRDefault="00B12394" w:rsidP="00566F97">
      <w:pPr>
        <w:pStyle w:val="22"/>
        <w:numPr>
          <w:ilvl w:val="1"/>
          <w:numId w:val="1"/>
        </w:numPr>
        <w:shd w:val="clear" w:color="auto" w:fill="auto"/>
        <w:tabs>
          <w:tab w:val="left" w:pos="1082"/>
        </w:tabs>
        <w:spacing w:after="200"/>
        <w:ind w:firstLine="560"/>
        <w:jc w:val="both"/>
        <w:rPr>
          <w:b/>
          <w:sz w:val="24"/>
          <w:szCs w:val="24"/>
        </w:rPr>
      </w:pPr>
      <w:r w:rsidRPr="00FE2D0B">
        <w:rPr>
          <w:b/>
          <w:i w:val="0"/>
          <w:iCs w:val="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Приостановление предоставления муниципальной услуги законодательством Российской Федерации не предусмотрено.</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372A7F" w:rsidRPr="00FE2D0B" w:rsidRDefault="00B12394" w:rsidP="00566F97">
      <w:pPr>
        <w:pStyle w:val="22"/>
        <w:numPr>
          <w:ilvl w:val="1"/>
          <w:numId w:val="1"/>
        </w:numPr>
        <w:shd w:val="clear" w:color="auto" w:fill="auto"/>
        <w:tabs>
          <w:tab w:val="left" w:pos="1060"/>
        </w:tabs>
        <w:spacing w:after="200"/>
        <w:ind w:firstLine="560"/>
        <w:jc w:val="both"/>
        <w:rPr>
          <w:b/>
          <w:sz w:val="24"/>
          <w:szCs w:val="24"/>
        </w:rPr>
      </w:pPr>
      <w:r w:rsidRPr="00FE2D0B">
        <w:rPr>
          <w:b/>
          <w:i w:val="0"/>
          <w:iCs w:val="0"/>
          <w:sz w:val="24"/>
          <w:szCs w:val="24"/>
        </w:rPr>
        <w:t>Нормативные правовые акты, регулирующие предоставление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r w:rsidRPr="00FE2D0B">
        <w:rPr>
          <w:i w:val="0"/>
          <w:iCs w:val="0"/>
          <w:sz w:val="24"/>
          <w:szCs w:val="24"/>
        </w:rPr>
        <w:lastRenderedPageBreak/>
        <w:t xml:space="preserve">официальном сайте </w:t>
      </w:r>
      <w:r w:rsidR="00FE7844" w:rsidRPr="00FE2D0B">
        <w:rPr>
          <w:i w:val="0"/>
          <w:iCs w:val="0"/>
          <w:sz w:val="24"/>
          <w:szCs w:val="24"/>
        </w:rPr>
        <w:t>городского поселения Талинка</w:t>
      </w:r>
      <w:r w:rsidRPr="00FE2D0B">
        <w:rPr>
          <w:i w:val="0"/>
          <w:iCs w:val="0"/>
          <w:sz w:val="24"/>
          <w:szCs w:val="24"/>
        </w:rPr>
        <w:t>, на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72A7F" w:rsidRPr="00FE2D0B" w:rsidRDefault="00B12394" w:rsidP="00566F97">
      <w:pPr>
        <w:pStyle w:val="22"/>
        <w:numPr>
          <w:ilvl w:val="1"/>
          <w:numId w:val="1"/>
        </w:numPr>
        <w:shd w:val="clear" w:color="auto" w:fill="auto"/>
        <w:tabs>
          <w:tab w:val="left" w:pos="1047"/>
        </w:tabs>
        <w:spacing w:after="200"/>
        <w:ind w:firstLine="560"/>
        <w:jc w:val="both"/>
        <w:rPr>
          <w:b/>
          <w:sz w:val="24"/>
          <w:szCs w:val="24"/>
        </w:rPr>
      </w:pPr>
      <w:r w:rsidRPr="00FE2D0B">
        <w:rPr>
          <w:b/>
          <w:i w:val="0"/>
          <w:iCs w:val="0"/>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72A7F" w:rsidRPr="00FE2D0B" w:rsidRDefault="00B12394" w:rsidP="00566F97">
      <w:pPr>
        <w:pStyle w:val="22"/>
        <w:numPr>
          <w:ilvl w:val="2"/>
          <w:numId w:val="1"/>
        </w:numPr>
        <w:shd w:val="clear" w:color="auto" w:fill="auto"/>
        <w:tabs>
          <w:tab w:val="left" w:pos="1378"/>
        </w:tabs>
        <w:spacing w:after="200"/>
        <w:ind w:firstLine="560"/>
        <w:jc w:val="both"/>
        <w:rPr>
          <w:b/>
          <w:sz w:val="24"/>
          <w:szCs w:val="24"/>
        </w:rPr>
      </w:pPr>
      <w:r w:rsidRPr="00FE2D0B">
        <w:rPr>
          <w:b/>
          <w:i w:val="0"/>
          <w:iCs w:val="0"/>
          <w:sz w:val="24"/>
          <w:szCs w:val="24"/>
        </w:rPr>
        <w:t>Исчерпывающий перечень документов,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72A7F" w:rsidRPr="00FE2D0B" w:rsidRDefault="00B12394" w:rsidP="00566F97">
      <w:pPr>
        <w:pStyle w:val="22"/>
        <w:numPr>
          <w:ilvl w:val="0"/>
          <w:numId w:val="2"/>
        </w:numPr>
        <w:shd w:val="clear" w:color="auto" w:fill="auto"/>
        <w:tabs>
          <w:tab w:val="left" w:pos="879"/>
        </w:tabs>
        <w:spacing w:after="200"/>
        <w:ind w:firstLine="560"/>
        <w:jc w:val="both"/>
        <w:rPr>
          <w:sz w:val="24"/>
          <w:szCs w:val="24"/>
        </w:rPr>
      </w:pPr>
      <w:r w:rsidRPr="00FE2D0B">
        <w:rPr>
          <w:i w:val="0"/>
          <w:iCs w:val="0"/>
          <w:sz w:val="24"/>
          <w:szCs w:val="24"/>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72A7F" w:rsidRPr="00FE2D0B" w:rsidRDefault="00B12394" w:rsidP="00566F97">
      <w:pPr>
        <w:pStyle w:val="22"/>
        <w:numPr>
          <w:ilvl w:val="0"/>
          <w:numId w:val="3"/>
        </w:numPr>
        <w:shd w:val="clear" w:color="auto" w:fill="auto"/>
        <w:tabs>
          <w:tab w:val="left" w:pos="879"/>
        </w:tabs>
        <w:spacing w:after="200"/>
        <w:ind w:firstLine="560"/>
        <w:jc w:val="both"/>
        <w:rPr>
          <w:sz w:val="24"/>
          <w:szCs w:val="24"/>
        </w:rPr>
      </w:pPr>
      <w:r w:rsidRPr="00FE2D0B">
        <w:rPr>
          <w:i w:val="0"/>
          <w:iCs w:val="0"/>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72A7F" w:rsidRPr="00FE2D0B" w:rsidRDefault="00B12394" w:rsidP="00566F97">
      <w:pPr>
        <w:pStyle w:val="22"/>
        <w:numPr>
          <w:ilvl w:val="0"/>
          <w:numId w:val="3"/>
        </w:numPr>
        <w:shd w:val="clear" w:color="auto" w:fill="auto"/>
        <w:tabs>
          <w:tab w:val="left" w:pos="1047"/>
        </w:tabs>
        <w:spacing w:after="220"/>
        <w:ind w:firstLine="560"/>
        <w:jc w:val="both"/>
        <w:rPr>
          <w:sz w:val="24"/>
          <w:szCs w:val="24"/>
        </w:rPr>
      </w:pPr>
      <w:r w:rsidRPr="00FE2D0B">
        <w:rPr>
          <w:i w:val="0"/>
          <w:iCs w:val="0"/>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72A7F" w:rsidRPr="00FE2D0B" w:rsidRDefault="00B12394" w:rsidP="00566F97">
      <w:pPr>
        <w:pStyle w:val="22"/>
        <w:numPr>
          <w:ilvl w:val="0"/>
          <w:numId w:val="3"/>
        </w:numPr>
        <w:shd w:val="clear" w:color="auto" w:fill="auto"/>
        <w:tabs>
          <w:tab w:val="left" w:pos="879"/>
        </w:tabs>
        <w:spacing w:after="220"/>
        <w:ind w:firstLine="560"/>
        <w:jc w:val="both"/>
        <w:rPr>
          <w:sz w:val="24"/>
          <w:szCs w:val="24"/>
        </w:rPr>
      </w:pPr>
      <w:r w:rsidRPr="00FE2D0B">
        <w:rPr>
          <w:i w:val="0"/>
          <w:iCs w:val="0"/>
          <w:sz w:val="24"/>
          <w:szCs w:val="24"/>
        </w:rPr>
        <w:t>технический паспорт переустраиваемого и (или) перепланируемого помещения в многоквартирном доме;</w:t>
      </w:r>
    </w:p>
    <w:p w:rsidR="00372A7F" w:rsidRPr="00FE2D0B" w:rsidRDefault="00B12394" w:rsidP="00566F97">
      <w:pPr>
        <w:pStyle w:val="22"/>
        <w:numPr>
          <w:ilvl w:val="0"/>
          <w:numId w:val="3"/>
        </w:numPr>
        <w:shd w:val="clear" w:color="auto" w:fill="auto"/>
        <w:tabs>
          <w:tab w:val="left" w:pos="879"/>
        </w:tabs>
        <w:spacing w:after="220"/>
        <w:ind w:firstLine="560"/>
        <w:jc w:val="both"/>
        <w:rPr>
          <w:sz w:val="24"/>
          <w:szCs w:val="24"/>
        </w:rPr>
      </w:pPr>
      <w:r w:rsidRPr="00FE2D0B">
        <w:rPr>
          <w:i w:val="0"/>
          <w:iCs w:val="0"/>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72A7F" w:rsidRPr="00FE2D0B" w:rsidRDefault="00B12394" w:rsidP="00566F97">
      <w:pPr>
        <w:pStyle w:val="22"/>
        <w:numPr>
          <w:ilvl w:val="0"/>
          <w:numId w:val="3"/>
        </w:numPr>
        <w:shd w:val="clear" w:color="auto" w:fill="auto"/>
        <w:tabs>
          <w:tab w:val="left" w:pos="879"/>
        </w:tabs>
        <w:spacing w:after="220"/>
        <w:ind w:firstLine="560"/>
        <w:jc w:val="both"/>
        <w:rPr>
          <w:sz w:val="24"/>
          <w:szCs w:val="24"/>
        </w:rPr>
      </w:pPr>
      <w:r w:rsidRPr="00FE2D0B">
        <w:rPr>
          <w:i w:val="0"/>
          <w:iCs w:val="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72A7F" w:rsidRPr="00FE2D0B" w:rsidRDefault="00B12394" w:rsidP="00566F97">
      <w:pPr>
        <w:pStyle w:val="22"/>
        <w:numPr>
          <w:ilvl w:val="0"/>
          <w:numId w:val="4"/>
        </w:numPr>
        <w:shd w:val="clear" w:color="auto" w:fill="auto"/>
        <w:tabs>
          <w:tab w:val="left" w:pos="1426"/>
        </w:tabs>
        <w:spacing w:after="0"/>
        <w:ind w:firstLine="560"/>
        <w:jc w:val="both"/>
        <w:rPr>
          <w:sz w:val="24"/>
          <w:szCs w:val="24"/>
        </w:rPr>
      </w:pPr>
      <w:r w:rsidRPr="00FE2D0B">
        <w:rPr>
          <w:i w:val="0"/>
          <w:iCs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w:t>
      </w:r>
      <w:r w:rsidRPr="00FE2D0B">
        <w:rPr>
          <w:i w:val="0"/>
          <w:iCs w:val="0"/>
          <w:sz w:val="24"/>
          <w:szCs w:val="24"/>
        </w:rPr>
        <w:lastRenderedPageBreak/>
        <w:t>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72A7F" w:rsidRPr="00FE2D0B" w:rsidRDefault="00B12394">
      <w:pPr>
        <w:pStyle w:val="22"/>
        <w:shd w:val="clear" w:color="auto" w:fill="auto"/>
        <w:spacing w:after="0"/>
        <w:ind w:firstLine="560"/>
        <w:jc w:val="both"/>
        <w:rPr>
          <w:sz w:val="24"/>
          <w:szCs w:val="24"/>
        </w:rPr>
      </w:pPr>
      <w:r w:rsidRPr="00FE2D0B">
        <w:rPr>
          <w:i w:val="0"/>
          <w:iCs w:val="0"/>
          <w:sz w:val="24"/>
          <w:szCs w:val="24"/>
        </w:rPr>
        <w:t>- оформленную в соответствии с законодательством Российской Федерации доверенность (для физических лиц);</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2A7F" w:rsidRPr="00FE2D0B" w:rsidRDefault="00B12394" w:rsidP="00566F97">
      <w:pPr>
        <w:pStyle w:val="22"/>
        <w:numPr>
          <w:ilvl w:val="0"/>
          <w:numId w:val="5"/>
        </w:numPr>
        <w:shd w:val="clear" w:color="auto" w:fill="auto"/>
        <w:tabs>
          <w:tab w:val="left" w:pos="1042"/>
        </w:tabs>
        <w:spacing w:after="200"/>
        <w:ind w:firstLine="560"/>
        <w:jc w:val="both"/>
        <w:rPr>
          <w:b/>
          <w:sz w:val="24"/>
          <w:szCs w:val="24"/>
        </w:rPr>
      </w:pPr>
      <w:r w:rsidRPr="00FE2D0B">
        <w:rPr>
          <w:b/>
          <w:i w:val="0"/>
          <w:iCs w:val="0"/>
          <w:sz w:val="24"/>
          <w:szCs w:val="24"/>
        </w:rPr>
        <w:t>Исчерпывающий перечень оснований для отказа в приеме документов,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72A7F" w:rsidRPr="00FE2D0B" w:rsidRDefault="00B12394" w:rsidP="00566F97">
      <w:pPr>
        <w:pStyle w:val="22"/>
        <w:numPr>
          <w:ilvl w:val="0"/>
          <w:numId w:val="5"/>
        </w:numPr>
        <w:shd w:val="clear" w:color="auto" w:fill="auto"/>
        <w:tabs>
          <w:tab w:val="left" w:pos="1042"/>
        </w:tabs>
        <w:spacing w:after="200"/>
        <w:ind w:firstLine="560"/>
        <w:jc w:val="both"/>
        <w:rPr>
          <w:b/>
          <w:sz w:val="24"/>
          <w:szCs w:val="24"/>
        </w:rPr>
      </w:pPr>
      <w:r w:rsidRPr="00FE2D0B">
        <w:rPr>
          <w:b/>
          <w:i w:val="0"/>
          <w:iCs w:val="0"/>
          <w:sz w:val="24"/>
          <w:szCs w:val="24"/>
        </w:rPr>
        <w:t>Исчерпывающий перечень оснований для приостановления или отказа в предоставлении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Приостановление предоставления муниципальной услуги законодательством Российской Федерации не предусмотрено.</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Уполномоченный орган отказывает в предоставлении муниципальной услуги в случае, если:</w:t>
      </w:r>
    </w:p>
    <w:p w:rsidR="00372A7F" w:rsidRPr="00FE2D0B" w:rsidRDefault="00B12394" w:rsidP="00566F97">
      <w:pPr>
        <w:pStyle w:val="22"/>
        <w:numPr>
          <w:ilvl w:val="0"/>
          <w:numId w:val="6"/>
        </w:numPr>
        <w:shd w:val="clear" w:color="auto" w:fill="auto"/>
        <w:tabs>
          <w:tab w:val="left" w:pos="1440"/>
        </w:tabs>
        <w:spacing w:after="200"/>
        <w:ind w:firstLine="560"/>
        <w:jc w:val="both"/>
        <w:rPr>
          <w:sz w:val="24"/>
          <w:szCs w:val="24"/>
        </w:rPr>
      </w:pPr>
      <w:r w:rsidRPr="00FE2D0B">
        <w:rPr>
          <w:i w:val="0"/>
          <w:iCs w:val="0"/>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72A7F" w:rsidRPr="00FE2D0B" w:rsidRDefault="00B12394" w:rsidP="00566F97">
      <w:pPr>
        <w:pStyle w:val="22"/>
        <w:numPr>
          <w:ilvl w:val="0"/>
          <w:numId w:val="6"/>
        </w:numPr>
        <w:shd w:val="clear" w:color="auto" w:fill="auto"/>
        <w:tabs>
          <w:tab w:val="left" w:pos="922"/>
        </w:tabs>
        <w:spacing w:after="200"/>
        <w:ind w:firstLine="560"/>
        <w:jc w:val="both"/>
        <w:rPr>
          <w:sz w:val="24"/>
          <w:szCs w:val="24"/>
        </w:rPr>
      </w:pPr>
      <w:r w:rsidRPr="00FE2D0B">
        <w:rPr>
          <w:i w:val="0"/>
          <w:iCs w:val="0"/>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w:t>
      </w:r>
      <w:r w:rsidRPr="00FE2D0B">
        <w:rPr>
          <w:i w:val="0"/>
          <w:iCs w:val="0"/>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72A7F" w:rsidRPr="00FE2D0B" w:rsidRDefault="00B12394" w:rsidP="00566F97">
      <w:pPr>
        <w:pStyle w:val="22"/>
        <w:numPr>
          <w:ilvl w:val="0"/>
          <w:numId w:val="6"/>
        </w:numPr>
        <w:shd w:val="clear" w:color="auto" w:fill="auto"/>
        <w:tabs>
          <w:tab w:val="left" w:pos="922"/>
        </w:tabs>
        <w:spacing w:after="200"/>
        <w:ind w:firstLine="560"/>
        <w:jc w:val="both"/>
        <w:rPr>
          <w:sz w:val="24"/>
          <w:szCs w:val="24"/>
        </w:rPr>
      </w:pPr>
      <w:r w:rsidRPr="00FE2D0B">
        <w:rPr>
          <w:i w:val="0"/>
          <w:iCs w:val="0"/>
          <w:sz w:val="24"/>
          <w:szCs w:val="24"/>
        </w:rPr>
        <w:t>представления документов в ненадлежащий орган;</w:t>
      </w:r>
    </w:p>
    <w:p w:rsidR="00372A7F" w:rsidRPr="00FE2D0B" w:rsidRDefault="00B12394" w:rsidP="00566F97">
      <w:pPr>
        <w:pStyle w:val="22"/>
        <w:numPr>
          <w:ilvl w:val="0"/>
          <w:numId w:val="6"/>
        </w:numPr>
        <w:shd w:val="clear" w:color="auto" w:fill="auto"/>
        <w:tabs>
          <w:tab w:val="left" w:pos="922"/>
        </w:tabs>
        <w:spacing w:after="200"/>
        <w:ind w:firstLine="560"/>
        <w:jc w:val="both"/>
        <w:rPr>
          <w:sz w:val="24"/>
          <w:szCs w:val="24"/>
        </w:rPr>
      </w:pPr>
      <w:r w:rsidRPr="00FE2D0B">
        <w:rPr>
          <w:i w:val="0"/>
          <w:iCs w:val="0"/>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72A7F" w:rsidRPr="00FE2D0B" w:rsidRDefault="00B12394" w:rsidP="00566F97">
      <w:pPr>
        <w:pStyle w:val="22"/>
        <w:numPr>
          <w:ilvl w:val="0"/>
          <w:numId w:val="5"/>
        </w:numPr>
        <w:shd w:val="clear" w:color="auto" w:fill="auto"/>
        <w:tabs>
          <w:tab w:val="left" w:pos="1042"/>
        </w:tabs>
        <w:spacing w:after="200"/>
        <w:ind w:firstLine="560"/>
        <w:jc w:val="both"/>
        <w:rPr>
          <w:sz w:val="24"/>
          <w:szCs w:val="24"/>
        </w:rPr>
      </w:pPr>
      <w:r w:rsidRPr="00FE2D0B">
        <w:rPr>
          <w:b/>
          <w:i w:val="0"/>
          <w:iCs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E2D0B">
        <w:rPr>
          <w:i w:val="0"/>
          <w:iCs w:val="0"/>
          <w:sz w:val="24"/>
          <w:szCs w:val="24"/>
        </w:rPr>
        <w:t>.</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Услуги, которые являются необходимыми и обязательными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372A7F" w:rsidRPr="00FE2D0B" w:rsidRDefault="00B12394" w:rsidP="00566F97">
      <w:pPr>
        <w:pStyle w:val="22"/>
        <w:numPr>
          <w:ilvl w:val="0"/>
          <w:numId w:val="7"/>
        </w:numPr>
        <w:shd w:val="clear" w:color="auto" w:fill="auto"/>
        <w:tabs>
          <w:tab w:val="left" w:pos="1440"/>
        </w:tabs>
        <w:spacing w:after="200"/>
        <w:ind w:firstLine="560"/>
        <w:jc w:val="both"/>
        <w:rPr>
          <w:sz w:val="24"/>
          <w:szCs w:val="24"/>
        </w:rPr>
      </w:pPr>
      <w:r w:rsidRPr="00FE2D0B">
        <w:rPr>
          <w:i w:val="0"/>
          <w:iCs w:val="0"/>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72A7F" w:rsidRPr="00FE2D0B" w:rsidRDefault="00B12394" w:rsidP="00566F97">
      <w:pPr>
        <w:pStyle w:val="22"/>
        <w:numPr>
          <w:ilvl w:val="0"/>
          <w:numId w:val="7"/>
        </w:numPr>
        <w:shd w:val="clear" w:color="auto" w:fill="auto"/>
        <w:tabs>
          <w:tab w:val="left" w:pos="907"/>
        </w:tabs>
        <w:spacing w:after="200"/>
        <w:ind w:firstLine="560"/>
        <w:jc w:val="both"/>
        <w:rPr>
          <w:sz w:val="24"/>
          <w:szCs w:val="24"/>
        </w:rPr>
      </w:pPr>
      <w:r w:rsidRPr="00FE2D0B">
        <w:rPr>
          <w:i w:val="0"/>
          <w:iCs w:val="0"/>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372A7F" w:rsidRPr="00FE2D0B" w:rsidRDefault="00B12394" w:rsidP="00566F97">
      <w:pPr>
        <w:pStyle w:val="22"/>
        <w:numPr>
          <w:ilvl w:val="0"/>
          <w:numId w:val="5"/>
        </w:numPr>
        <w:shd w:val="clear" w:color="auto" w:fill="auto"/>
        <w:tabs>
          <w:tab w:val="left" w:pos="1162"/>
        </w:tabs>
        <w:spacing w:after="200"/>
        <w:ind w:firstLine="560"/>
        <w:jc w:val="both"/>
        <w:rPr>
          <w:sz w:val="24"/>
          <w:szCs w:val="24"/>
        </w:rPr>
      </w:pPr>
      <w:r w:rsidRPr="00FE2D0B">
        <w:rPr>
          <w:b/>
          <w:i w:val="0"/>
          <w:iCs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FE2D0B">
        <w:rPr>
          <w:i w:val="0"/>
          <w:iCs w:val="0"/>
          <w:sz w:val="24"/>
          <w:szCs w:val="24"/>
        </w:rPr>
        <w:t>.</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Предоставление муниципальной услуги осуществляется бесплатно, государственная пошлина не уплачивается.</w:t>
      </w:r>
    </w:p>
    <w:p w:rsidR="00372A7F" w:rsidRPr="00FE2D0B" w:rsidRDefault="00B12394" w:rsidP="00566F97">
      <w:pPr>
        <w:pStyle w:val="22"/>
        <w:numPr>
          <w:ilvl w:val="0"/>
          <w:numId w:val="5"/>
        </w:numPr>
        <w:shd w:val="clear" w:color="auto" w:fill="auto"/>
        <w:tabs>
          <w:tab w:val="left" w:pos="1162"/>
        </w:tabs>
        <w:spacing w:after="200"/>
        <w:ind w:firstLine="560"/>
        <w:jc w:val="both"/>
        <w:rPr>
          <w:b/>
          <w:sz w:val="24"/>
          <w:szCs w:val="24"/>
        </w:rPr>
      </w:pPr>
      <w:r w:rsidRPr="00FE2D0B">
        <w:rPr>
          <w:b/>
          <w:i w:val="0"/>
          <w:iCs w:val="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72A7F" w:rsidRPr="00FE2D0B" w:rsidRDefault="00B12394" w:rsidP="00566F97">
      <w:pPr>
        <w:pStyle w:val="22"/>
        <w:numPr>
          <w:ilvl w:val="0"/>
          <w:numId w:val="5"/>
        </w:numPr>
        <w:shd w:val="clear" w:color="auto" w:fill="auto"/>
        <w:tabs>
          <w:tab w:val="left" w:pos="1162"/>
        </w:tabs>
        <w:spacing w:after="200"/>
        <w:ind w:firstLine="560"/>
        <w:jc w:val="both"/>
        <w:rPr>
          <w:sz w:val="24"/>
          <w:szCs w:val="24"/>
        </w:rPr>
      </w:pPr>
      <w:r w:rsidRPr="00FE2D0B">
        <w:rPr>
          <w:b/>
          <w:i w:val="0"/>
          <w:i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FE2D0B">
        <w:rPr>
          <w:i w:val="0"/>
          <w:iCs w:val="0"/>
          <w:sz w:val="24"/>
          <w:szCs w:val="24"/>
        </w:rPr>
        <w:t>.</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72A7F" w:rsidRPr="00FE2D0B" w:rsidRDefault="00B12394" w:rsidP="00566F97">
      <w:pPr>
        <w:pStyle w:val="22"/>
        <w:numPr>
          <w:ilvl w:val="0"/>
          <w:numId w:val="5"/>
        </w:numPr>
        <w:shd w:val="clear" w:color="auto" w:fill="auto"/>
        <w:tabs>
          <w:tab w:val="left" w:pos="1162"/>
        </w:tabs>
        <w:spacing w:after="200"/>
        <w:ind w:firstLine="560"/>
        <w:jc w:val="both"/>
        <w:rPr>
          <w:b/>
          <w:sz w:val="24"/>
          <w:szCs w:val="24"/>
        </w:rPr>
      </w:pPr>
      <w:r w:rsidRPr="00FE2D0B">
        <w:rPr>
          <w:b/>
          <w:i w:val="0"/>
          <w:iCs w:val="0"/>
          <w:sz w:val="24"/>
          <w:szCs w:val="24"/>
        </w:rPr>
        <w:t xml:space="preserve">Срок и порядок регистрации запроса заявителя о </w:t>
      </w:r>
      <w:r w:rsidR="00237D17" w:rsidRPr="00FE2D0B">
        <w:rPr>
          <w:b/>
          <w:i w:val="0"/>
          <w:iCs w:val="0"/>
          <w:sz w:val="24"/>
          <w:szCs w:val="24"/>
        </w:rPr>
        <w:t>предоставлении муниципальной</w:t>
      </w:r>
      <w:r w:rsidRPr="00FE2D0B">
        <w:rPr>
          <w:b/>
          <w:i w:val="0"/>
          <w:iCs w:val="0"/>
          <w:sz w:val="24"/>
          <w:szCs w:val="24"/>
        </w:rPr>
        <w:t xml:space="preserve">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Заявление, поступившее в электронной форме на ЕПГУ, РПГУ регистрируется </w:t>
      </w:r>
      <w:r w:rsidR="00E47295" w:rsidRPr="00FE2D0B">
        <w:rPr>
          <w:i w:val="0"/>
          <w:iCs w:val="0"/>
          <w:sz w:val="24"/>
          <w:szCs w:val="24"/>
        </w:rPr>
        <w:t>специалистом отдела капитального ремонта, архитектуры и градостроительства администрации г.п. Талинка</w:t>
      </w:r>
      <w:r w:rsidRPr="00FE2D0B">
        <w:rPr>
          <w:i w:val="0"/>
          <w:iCs w:val="0"/>
          <w:sz w:val="24"/>
          <w:szCs w:val="24"/>
        </w:rPr>
        <w:t xml:space="preserve"> в день его поступления в случае отсутствия автоматической регистрации запросов на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72A7F" w:rsidRPr="00FE2D0B" w:rsidRDefault="00B12394" w:rsidP="00566F97">
      <w:pPr>
        <w:pStyle w:val="22"/>
        <w:numPr>
          <w:ilvl w:val="0"/>
          <w:numId w:val="5"/>
        </w:numPr>
        <w:shd w:val="clear" w:color="auto" w:fill="auto"/>
        <w:tabs>
          <w:tab w:val="left" w:pos="1296"/>
        </w:tabs>
        <w:spacing w:after="200"/>
        <w:ind w:firstLine="560"/>
        <w:jc w:val="both"/>
        <w:rPr>
          <w:b/>
          <w:sz w:val="24"/>
          <w:szCs w:val="24"/>
        </w:rPr>
      </w:pPr>
      <w:r w:rsidRPr="00FE2D0B">
        <w:rPr>
          <w:b/>
          <w:i w:val="0"/>
          <w:iCs w:val="0"/>
          <w:sz w:val="24"/>
          <w:szCs w:val="24"/>
        </w:rPr>
        <w:t>Требования к помещениям, в которых предоставля</w:t>
      </w:r>
      <w:r w:rsidR="00237D17">
        <w:rPr>
          <w:b/>
          <w:i w:val="0"/>
          <w:iCs w:val="0"/>
          <w:sz w:val="24"/>
          <w:szCs w:val="24"/>
        </w:rPr>
        <w:t>е</w:t>
      </w:r>
      <w:r w:rsidRPr="00FE2D0B">
        <w:rPr>
          <w:b/>
          <w:i w:val="0"/>
          <w:iCs w:val="0"/>
          <w:sz w:val="24"/>
          <w:szCs w:val="24"/>
        </w:rPr>
        <w:t>тся муниципальн</w:t>
      </w:r>
      <w:r w:rsidR="00237D17">
        <w:rPr>
          <w:b/>
          <w:i w:val="0"/>
          <w:iCs w:val="0"/>
          <w:sz w:val="24"/>
          <w:szCs w:val="24"/>
        </w:rPr>
        <w:t>ые</w:t>
      </w:r>
      <w:r w:rsidRPr="00FE2D0B">
        <w:rPr>
          <w:b/>
          <w:i w:val="0"/>
          <w:iCs w:val="0"/>
          <w:sz w:val="24"/>
          <w:szCs w:val="24"/>
        </w:rPr>
        <w:t xml:space="preserve"> услуги, к залу ожидания, местам для заполнения запросов о </w:t>
      </w:r>
      <w:r w:rsidR="00237D17" w:rsidRPr="00FE2D0B">
        <w:rPr>
          <w:b/>
          <w:i w:val="0"/>
          <w:iCs w:val="0"/>
          <w:sz w:val="24"/>
          <w:szCs w:val="24"/>
        </w:rPr>
        <w:t>предоставлении муниципальной</w:t>
      </w:r>
      <w:r w:rsidRPr="00FE2D0B">
        <w:rPr>
          <w:b/>
          <w:i w:val="0"/>
          <w:iCs w:val="0"/>
          <w:sz w:val="24"/>
          <w:szCs w:val="24"/>
        </w:rPr>
        <w:t xml:space="preserve">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2A7F" w:rsidRPr="00FE2D0B" w:rsidRDefault="00B12394" w:rsidP="00566F97">
      <w:pPr>
        <w:pStyle w:val="22"/>
        <w:numPr>
          <w:ilvl w:val="0"/>
          <w:numId w:val="8"/>
        </w:numPr>
        <w:shd w:val="clear" w:color="auto" w:fill="auto"/>
        <w:tabs>
          <w:tab w:val="left" w:pos="1340"/>
        </w:tabs>
        <w:spacing w:after="200"/>
        <w:ind w:firstLine="560"/>
        <w:jc w:val="both"/>
        <w:rPr>
          <w:sz w:val="24"/>
          <w:szCs w:val="24"/>
        </w:rPr>
      </w:pPr>
      <w:r w:rsidRPr="00FE2D0B">
        <w:rPr>
          <w:i w:val="0"/>
          <w:iCs w:val="0"/>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w:t>
      </w:r>
      <w:r w:rsidRPr="00FE2D0B">
        <w:rPr>
          <w:i w:val="0"/>
          <w:iCs w:val="0"/>
          <w:sz w:val="24"/>
          <w:szCs w:val="24"/>
        </w:rPr>
        <w:lastRenderedPageBreak/>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Зал ожидания, места для заполнения запросов и приема заявителей оборудуются стульями, и</w:t>
      </w:r>
    </w:p>
    <w:p w:rsidR="00372A7F" w:rsidRPr="00FE2D0B" w:rsidRDefault="00B12394">
      <w:pPr>
        <w:pStyle w:val="22"/>
        <w:shd w:val="clear" w:color="auto" w:fill="auto"/>
        <w:spacing w:after="200"/>
        <w:ind w:firstLine="0"/>
        <w:jc w:val="both"/>
        <w:rPr>
          <w:sz w:val="24"/>
          <w:szCs w:val="24"/>
        </w:rPr>
      </w:pPr>
      <w:r w:rsidRPr="00FE2D0B">
        <w:rPr>
          <w:i w:val="0"/>
          <w:iCs w:val="0"/>
          <w:sz w:val="24"/>
          <w:szCs w:val="24"/>
        </w:rPr>
        <w:t>(или) кресельными секциями, и (или) скамьями.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72A7F" w:rsidRPr="00FE2D0B" w:rsidRDefault="00B12394" w:rsidP="00566F97">
      <w:pPr>
        <w:pStyle w:val="22"/>
        <w:numPr>
          <w:ilvl w:val="0"/>
          <w:numId w:val="8"/>
        </w:numPr>
        <w:shd w:val="clear" w:color="auto" w:fill="auto"/>
        <w:tabs>
          <w:tab w:val="left" w:pos="1340"/>
        </w:tabs>
        <w:spacing w:after="200"/>
        <w:ind w:firstLine="560"/>
        <w:jc w:val="both"/>
        <w:rPr>
          <w:sz w:val="24"/>
          <w:szCs w:val="24"/>
        </w:rPr>
      </w:pPr>
      <w:r w:rsidRPr="00FE2D0B">
        <w:rPr>
          <w:i w:val="0"/>
          <w:iCs w:val="0"/>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обращении граждан с недостатками зрения работники уполномоченного органа предпринимают следующие действия: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w:t>
      </w:r>
      <w:r w:rsidRPr="00FE2D0B">
        <w:rPr>
          <w:i w:val="0"/>
          <w:iCs w:val="0"/>
          <w:sz w:val="24"/>
          <w:szCs w:val="24"/>
        </w:rPr>
        <w:lastRenderedPageBreak/>
        <w:t>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обращении гражданина с дефектами слуха работники уполномоченного органа предпринимают следующие действия: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72A7F" w:rsidRPr="00FE2D0B" w:rsidRDefault="00B12394" w:rsidP="00566F97">
      <w:pPr>
        <w:pStyle w:val="22"/>
        <w:numPr>
          <w:ilvl w:val="0"/>
          <w:numId w:val="8"/>
        </w:numPr>
        <w:shd w:val="clear" w:color="auto" w:fill="auto"/>
        <w:tabs>
          <w:tab w:val="left" w:pos="1350"/>
        </w:tabs>
        <w:spacing w:after="200"/>
        <w:ind w:firstLine="560"/>
        <w:jc w:val="both"/>
        <w:rPr>
          <w:sz w:val="24"/>
          <w:szCs w:val="24"/>
        </w:rPr>
      </w:pPr>
      <w:r w:rsidRPr="00FE2D0B">
        <w:rPr>
          <w:i w:val="0"/>
          <w:iCs w:val="0"/>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72A7F" w:rsidRPr="00FE2D0B" w:rsidRDefault="00B12394" w:rsidP="00566F97">
      <w:pPr>
        <w:pStyle w:val="22"/>
        <w:numPr>
          <w:ilvl w:val="0"/>
          <w:numId w:val="5"/>
        </w:numPr>
        <w:shd w:val="clear" w:color="auto" w:fill="auto"/>
        <w:tabs>
          <w:tab w:val="left" w:pos="1190"/>
        </w:tabs>
        <w:spacing w:after="200"/>
        <w:ind w:firstLine="560"/>
        <w:jc w:val="both"/>
        <w:rPr>
          <w:b/>
          <w:sz w:val="24"/>
          <w:szCs w:val="24"/>
        </w:rPr>
      </w:pPr>
      <w:r w:rsidRPr="00FE2D0B">
        <w:rPr>
          <w:b/>
          <w:i w:val="0"/>
          <w:iCs w:val="0"/>
          <w:sz w:val="24"/>
          <w:szCs w:val="24"/>
        </w:rPr>
        <w:t>Показатели доступности и качества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Количество взаимодействий заявителя с сотрудником уполномоченного органа при предоставлении муниципальной услуги - 2.</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72A7F" w:rsidRPr="00FE2D0B" w:rsidRDefault="00B12394" w:rsidP="00566F97">
      <w:pPr>
        <w:pStyle w:val="22"/>
        <w:numPr>
          <w:ilvl w:val="0"/>
          <w:numId w:val="9"/>
        </w:numPr>
        <w:shd w:val="clear" w:color="auto" w:fill="auto"/>
        <w:tabs>
          <w:tab w:val="left" w:pos="1350"/>
        </w:tabs>
        <w:spacing w:after="200"/>
        <w:ind w:firstLine="560"/>
        <w:jc w:val="both"/>
        <w:rPr>
          <w:sz w:val="24"/>
          <w:szCs w:val="24"/>
        </w:rPr>
      </w:pPr>
      <w:r w:rsidRPr="00FE2D0B">
        <w:rPr>
          <w:i w:val="0"/>
          <w:iCs w:val="0"/>
          <w:sz w:val="24"/>
          <w:szCs w:val="24"/>
        </w:rPr>
        <w:t>Иными показателями качества и доступности предоставления муниципальной услуги являются: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возможность выбора заявителем форм обращения за получением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доступность обращения за предоставлением муниципальной услуги, в том числе для лиц с ограниченными возможностями здоровья;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своевременность предоставления муниципальной услуги в соответствии со стандартом ее предоставления;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возможность получения информации о ходе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отсутствие обоснованных жалоб со стороны заявителя по результатам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72A7F" w:rsidRPr="00FE2D0B" w:rsidRDefault="00B12394" w:rsidP="00566F97">
      <w:pPr>
        <w:pStyle w:val="22"/>
        <w:numPr>
          <w:ilvl w:val="0"/>
          <w:numId w:val="9"/>
        </w:numPr>
        <w:shd w:val="clear" w:color="auto" w:fill="auto"/>
        <w:tabs>
          <w:tab w:val="left" w:pos="1466"/>
        </w:tabs>
        <w:spacing w:after="200"/>
        <w:ind w:firstLine="560"/>
        <w:jc w:val="both"/>
        <w:rPr>
          <w:sz w:val="24"/>
          <w:szCs w:val="24"/>
        </w:rPr>
      </w:pPr>
      <w:r w:rsidRPr="00FE2D0B">
        <w:rPr>
          <w:i w:val="0"/>
          <w:iCs w:val="0"/>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оказание помощи инвалидам в преодолении барьеров, мешающих получению муниципальной услуги наравне с другими лицами.</w:t>
      </w:r>
    </w:p>
    <w:p w:rsidR="00372A7F" w:rsidRPr="00FE2D0B" w:rsidRDefault="00B12394" w:rsidP="00566F97">
      <w:pPr>
        <w:pStyle w:val="22"/>
        <w:numPr>
          <w:ilvl w:val="0"/>
          <w:numId w:val="9"/>
        </w:numPr>
        <w:shd w:val="clear" w:color="auto" w:fill="auto"/>
        <w:tabs>
          <w:tab w:val="left" w:pos="1466"/>
        </w:tabs>
        <w:spacing w:after="200"/>
        <w:ind w:firstLine="560"/>
        <w:jc w:val="both"/>
        <w:rPr>
          <w:sz w:val="24"/>
          <w:szCs w:val="24"/>
        </w:rPr>
      </w:pPr>
      <w:r w:rsidRPr="00FE2D0B">
        <w:rPr>
          <w:i w:val="0"/>
          <w:iCs w:val="0"/>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для получения информации по вопросам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для подачи заявления и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для получения информации о ходе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для получения результата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Продолжительность взаимодействия заявителя со специалистом уполномоченного органа не может превышать 15 минут.</w:t>
      </w:r>
    </w:p>
    <w:p w:rsidR="00372A7F" w:rsidRPr="00FE2D0B" w:rsidRDefault="00B12394" w:rsidP="00566F97">
      <w:pPr>
        <w:pStyle w:val="22"/>
        <w:numPr>
          <w:ilvl w:val="0"/>
          <w:numId w:val="9"/>
        </w:numPr>
        <w:shd w:val="clear" w:color="auto" w:fill="auto"/>
        <w:tabs>
          <w:tab w:val="left" w:pos="1361"/>
        </w:tabs>
        <w:spacing w:after="200"/>
        <w:ind w:firstLine="560"/>
        <w:jc w:val="both"/>
        <w:rPr>
          <w:sz w:val="24"/>
          <w:szCs w:val="24"/>
        </w:rPr>
      </w:pPr>
      <w:r w:rsidRPr="00FE2D0B">
        <w:rPr>
          <w:i w:val="0"/>
          <w:iCs w:val="0"/>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72A7F" w:rsidRPr="00FE2D0B" w:rsidRDefault="00B12394" w:rsidP="00566F97">
      <w:pPr>
        <w:pStyle w:val="22"/>
        <w:numPr>
          <w:ilvl w:val="0"/>
          <w:numId w:val="5"/>
        </w:numPr>
        <w:shd w:val="clear" w:color="auto" w:fill="auto"/>
        <w:tabs>
          <w:tab w:val="left" w:pos="1275"/>
        </w:tabs>
        <w:spacing w:after="200"/>
        <w:ind w:firstLine="560"/>
        <w:jc w:val="both"/>
        <w:rPr>
          <w:sz w:val="24"/>
          <w:szCs w:val="24"/>
        </w:rPr>
      </w:pPr>
      <w:r w:rsidRPr="00FE2D0B">
        <w:rPr>
          <w:i w:val="0"/>
          <w:iCs w:val="0"/>
          <w:sz w:val="24"/>
          <w:szCs w:val="24"/>
        </w:rPr>
        <w:lastRenderedPageBreak/>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2A7F" w:rsidRPr="00FE2D0B" w:rsidRDefault="00B12394" w:rsidP="00566F97">
      <w:pPr>
        <w:pStyle w:val="22"/>
        <w:numPr>
          <w:ilvl w:val="0"/>
          <w:numId w:val="10"/>
        </w:numPr>
        <w:shd w:val="clear" w:color="auto" w:fill="auto"/>
        <w:tabs>
          <w:tab w:val="left" w:pos="1361"/>
        </w:tabs>
        <w:spacing w:after="200"/>
        <w:ind w:firstLine="560"/>
        <w:jc w:val="both"/>
        <w:rPr>
          <w:sz w:val="24"/>
          <w:szCs w:val="24"/>
        </w:rPr>
      </w:pPr>
      <w:r w:rsidRPr="00FE2D0B">
        <w:rPr>
          <w:i w:val="0"/>
          <w:iCs w:val="0"/>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72A7F" w:rsidRPr="00FE2D0B" w:rsidRDefault="00B12394" w:rsidP="00566F97">
      <w:pPr>
        <w:pStyle w:val="22"/>
        <w:numPr>
          <w:ilvl w:val="0"/>
          <w:numId w:val="10"/>
        </w:numPr>
        <w:shd w:val="clear" w:color="auto" w:fill="auto"/>
        <w:tabs>
          <w:tab w:val="left" w:pos="1361"/>
        </w:tabs>
        <w:spacing w:after="200"/>
        <w:ind w:firstLine="560"/>
        <w:jc w:val="both"/>
        <w:rPr>
          <w:sz w:val="24"/>
          <w:szCs w:val="24"/>
        </w:rPr>
      </w:pPr>
      <w:r w:rsidRPr="00FE2D0B">
        <w:rPr>
          <w:i w:val="0"/>
          <w:iCs w:val="0"/>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72A7F" w:rsidRPr="00FE2D0B" w:rsidRDefault="00B12394" w:rsidP="00566F97">
      <w:pPr>
        <w:pStyle w:val="22"/>
        <w:numPr>
          <w:ilvl w:val="0"/>
          <w:numId w:val="10"/>
        </w:numPr>
        <w:shd w:val="clear" w:color="auto" w:fill="auto"/>
        <w:tabs>
          <w:tab w:val="left" w:pos="1361"/>
        </w:tabs>
        <w:spacing w:after="200"/>
        <w:ind w:firstLine="560"/>
        <w:jc w:val="both"/>
        <w:rPr>
          <w:sz w:val="24"/>
          <w:szCs w:val="24"/>
        </w:rPr>
      </w:pPr>
      <w:r w:rsidRPr="00FE2D0B">
        <w:rPr>
          <w:i w:val="0"/>
          <w:iCs w:val="0"/>
          <w:sz w:val="24"/>
          <w:szCs w:val="24"/>
        </w:rPr>
        <w:t>При предоставлении муниципальной услуги в электронной форме посредством ЕПГУ, РПГУ заявителю обеспечивается: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получение информации о порядке и сроках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запись на прием в уполномоченный орган для подачи заявления и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формирование запроса;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прием и регистрация уполномоченным органом запроса и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получение результата предоставления муниципальной услуги;</w:t>
      </w:r>
    </w:p>
    <w:p w:rsidR="00372A7F" w:rsidRPr="00FE2D0B" w:rsidRDefault="00B12394">
      <w:pPr>
        <w:pStyle w:val="22"/>
        <w:shd w:val="clear" w:color="auto" w:fill="auto"/>
        <w:spacing w:after="200"/>
        <w:ind w:firstLine="560"/>
        <w:rPr>
          <w:sz w:val="24"/>
          <w:szCs w:val="24"/>
        </w:rPr>
      </w:pPr>
      <w:r w:rsidRPr="00FE2D0B">
        <w:rPr>
          <w:i w:val="0"/>
          <w:iCs w:val="0"/>
          <w:sz w:val="24"/>
          <w:szCs w:val="24"/>
        </w:rPr>
        <w:t>- получение сведений о ходе выполнения запроса.</w:t>
      </w:r>
    </w:p>
    <w:p w:rsidR="00372A7F" w:rsidRPr="00FE2D0B" w:rsidRDefault="00B12394">
      <w:pPr>
        <w:pStyle w:val="22"/>
        <w:shd w:val="clear" w:color="auto" w:fill="auto"/>
        <w:spacing w:after="480"/>
        <w:ind w:firstLine="560"/>
        <w:jc w:val="both"/>
        <w:rPr>
          <w:i w:val="0"/>
          <w:iCs w:val="0"/>
          <w:sz w:val="24"/>
          <w:szCs w:val="24"/>
        </w:rPr>
      </w:pPr>
      <w:r w:rsidRPr="00FE2D0B">
        <w:rPr>
          <w:i w:val="0"/>
          <w:iCs w:val="0"/>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E32AE" w:rsidRPr="00FE2D0B" w:rsidRDefault="004E32AE" w:rsidP="004E32AE">
      <w:pPr>
        <w:pStyle w:val="24"/>
        <w:keepNext/>
        <w:keepLines/>
        <w:shd w:val="clear" w:color="auto" w:fill="auto"/>
        <w:ind w:left="200" w:firstLine="520"/>
        <w:jc w:val="both"/>
        <w:rPr>
          <w:b/>
          <w:sz w:val="24"/>
          <w:szCs w:val="24"/>
        </w:rPr>
      </w:pPr>
      <w:r w:rsidRPr="00FE2D0B">
        <w:rPr>
          <w:b/>
          <w:sz w:val="24"/>
          <w:szCs w:val="24"/>
        </w:rPr>
        <w:t>Случаи и порядок предоставления муниципальной услуги в упреждающем (проактивном) режиме в соответствии со статьей 7.3 Федерального закона № 210-ФЗ</w:t>
      </w:r>
    </w:p>
    <w:p w:rsidR="004E32AE" w:rsidRDefault="004E32AE" w:rsidP="004E32AE">
      <w:pPr>
        <w:pStyle w:val="1"/>
        <w:shd w:val="clear" w:color="auto" w:fill="auto"/>
        <w:spacing w:after="260"/>
        <w:ind w:firstLine="720"/>
        <w:jc w:val="both"/>
        <w:rPr>
          <w:sz w:val="24"/>
          <w:szCs w:val="24"/>
        </w:rPr>
      </w:pPr>
      <w:r w:rsidRPr="00FE2D0B">
        <w:rPr>
          <w:sz w:val="24"/>
          <w:szCs w:val="24"/>
        </w:rPr>
        <w:t>2.17. Предоставление муниципальной услуги в упреждающем (проактивном) режиме не предусмотрено.</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2.</w:t>
      </w:r>
      <w:r>
        <w:rPr>
          <w:rFonts w:ascii="Times New Roman" w:eastAsia="Times New Roman" w:hAnsi="Times New Roman" w:cs="Times New Roman"/>
        </w:rPr>
        <w:t>18</w:t>
      </w:r>
      <w:r w:rsidRPr="003D5DA9">
        <w:rPr>
          <w:rFonts w:ascii="Times New Roman" w:eastAsia="Times New Roman" w:hAnsi="Times New Roman" w:cs="Times New Roman"/>
        </w:rPr>
        <w:t>.При предоставлении муниципальной услуги запрещается требовать от заявителя:</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b/>
        </w:rPr>
      </w:pPr>
    </w:p>
    <w:p w:rsidR="009F1923" w:rsidRPr="003D5DA9" w:rsidRDefault="009F1923" w:rsidP="009F1923">
      <w:pPr>
        <w:spacing w:line="20" w:lineRule="atLeast"/>
        <w:ind w:right="-72"/>
        <w:jc w:val="both"/>
        <w:rPr>
          <w:rFonts w:ascii="Times New Roman" w:eastAsia="Times New Roman" w:hAnsi="Times New Roman" w:cs="Times New Roman"/>
        </w:rPr>
      </w:pPr>
      <w:r w:rsidRPr="003D5DA9">
        <w:rPr>
          <w:rFonts w:ascii="Times New Roman" w:hAnsi="Times New Roman" w:cs="Times New Roman"/>
        </w:rPr>
        <w:t>2.</w:t>
      </w:r>
      <w:r>
        <w:rPr>
          <w:rFonts w:ascii="Times New Roman" w:hAnsi="Times New Roman" w:cs="Times New Roman"/>
        </w:rPr>
        <w:t>18</w:t>
      </w:r>
      <w:r w:rsidRPr="003D5DA9">
        <w:rPr>
          <w:rFonts w:ascii="Times New Roman" w:hAnsi="Times New Roman" w:cs="Times New Roman"/>
        </w:rPr>
        <w:t xml:space="preserve">.1. </w:t>
      </w:r>
      <w:r w:rsidRPr="003D5DA9">
        <w:rPr>
          <w:rFonts w:ascii="Times New Roman" w:eastAsia="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3D5DA9">
        <w:rPr>
          <w:rFonts w:ascii="Times New Roman" w:eastAsia="Times New Roman" w:hAnsi="Times New Roman" w:cs="Times New Roman"/>
        </w:rPr>
        <w:lastRenderedPageBreak/>
        <w:t xml:space="preserve">отношения, возникающие в связи с предоставлением муниципальной услуги. </w:t>
      </w:r>
    </w:p>
    <w:p w:rsidR="009F1923" w:rsidRPr="003D5DA9" w:rsidRDefault="009F1923" w:rsidP="009F1923">
      <w:pPr>
        <w:spacing w:line="20" w:lineRule="atLeast"/>
        <w:ind w:right="-72"/>
        <w:jc w:val="both"/>
        <w:rPr>
          <w:rFonts w:ascii="Times New Roman" w:eastAsia="Times New Roman" w:hAnsi="Times New Roman" w:cs="Times New Roman"/>
        </w:rPr>
      </w:pPr>
      <w:r w:rsidRPr="003D5DA9">
        <w:rPr>
          <w:rFonts w:ascii="Times New Roman" w:eastAsia="Times New Roman" w:hAnsi="Times New Roman" w:cs="Times New Roman"/>
        </w:rPr>
        <w:t>2.</w:t>
      </w:r>
      <w:r>
        <w:rPr>
          <w:rFonts w:ascii="Times New Roman" w:eastAsia="Times New Roman" w:hAnsi="Times New Roman" w:cs="Times New Roman"/>
        </w:rPr>
        <w:t>18</w:t>
      </w:r>
      <w:r w:rsidRPr="003D5DA9">
        <w:rPr>
          <w:rFonts w:ascii="Times New Roman" w:eastAsia="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Pr="003D5DA9">
        <w:rPr>
          <w:rFonts w:ascii="Times New Roman" w:eastAsia="Times New Roman" w:hAnsi="Times New Roman" w:cs="Times New Roman"/>
          <w:iCs/>
        </w:rPr>
        <w:t>администрации городского поселения Талинка</w:t>
      </w:r>
      <w:r w:rsidRPr="003D5DA9">
        <w:rPr>
          <w:rFonts w:ascii="Times New Roman" w:eastAsia="Times New Roman" w:hAnsi="Times New Roman" w:cs="Times New Roman"/>
          <w:i/>
          <w:iCs/>
        </w:rPr>
        <w:t xml:space="preserve"> </w:t>
      </w:r>
      <w:r w:rsidRPr="003D5DA9">
        <w:rPr>
          <w:rFonts w:ascii="Times New Roman" w:eastAsia="Times New Roman" w:hAnsi="Times New Roman" w:cs="Times New Roman"/>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услуг» (далее – Федеральный закон № 210-ФЗ). </w:t>
      </w:r>
    </w:p>
    <w:p w:rsidR="009F1923" w:rsidRPr="003D5DA9" w:rsidRDefault="009F1923" w:rsidP="009F1923">
      <w:pPr>
        <w:spacing w:line="20" w:lineRule="atLeast"/>
        <w:ind w:right="-72"/>
        <w:jc w:val="both"/>
        <w:rPr>
          <w:rFonts w:ascii="Times New Roman" w:eastAsia="Times New Roman" w:hAnsi="Times New Roman" w:cs="Times New Roman"/>
        </w:rPr>
      </w:pPr>
      <w:r w:rsidRPr="003D5DA9">
        <w:rPr>
          <w:rFonts w:ascii="Times New Roman" w:eastAsia="Times New Roman" w:hAnsi="Times New Roman" w:cs="Times New Roman"/>
        </w:rPr>
        <w:t>2.1</w:t>
      </w:r>
      <w:r>
        <w:rPr>
          <w:rFonts w:ascii="Times New Roman" w:eastAsia="Times New Roman" w:hAnsi="Times New Roman" w:cs="Times New Roman"/>
        </w:rPr>
        <w:t>8</w:t>
      </w:r>
      <w:r w:rsidRPr="003D5DA9">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2.1</w:t>
      </w:r>
      <w:r>
        <w:rPr>
          <w:rFonts w:ascii="Times New Roman" w:eastAsia="Times New Roman" w:hAnsi="Times New Roman" w:cs="Times New Roman"/>
        </w:rPr>
        <w:t>8</w:t>
      </w:r>
      <w:r w:rsidRPr="003D5DA9">
        <w:rPr>
          <w:rFonts w:ascii="Times New Roman" w:eastAsia="Times New Roman" w:hAnsi="Times New Roman" w:cs="Times New Roman"/>
        </w:rPr>
        <w:t>.</w:t>
      </w:r>
      <w:r>
        <w:rPr>
          <w:rFonts w:ascii="Times New Roman" w:eastAsia="Times New Roman" w:hAnsi="Times New Roman" w:cs="Times New Roman"/>
        </w:rPr>
        <w:t>4</w:t>
      </w:r>
      <w:r w:rsidRPr="003D5DA9">
        <w:rPr>
          <w:rFonts w:ascii="Times New Roman" w:eastAsia="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rPr>
      </w:pPr>
      <w:r w:rsidRPr="003D5DA9">
        <w:rPr>
          <w:rFonts w:ascii="Times New Roman" w:eastAsia="Times New Roman" w:hAnsi="Times New Roman" w:cs="Times New Roman"/>
        </w:rPr>
        <w:tab/>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1923" w:rsidRPr="003D5DA9" w:rsidRDefault="009F1923" w:rsidP="009F1923">
      <w:pPr>
        <w:autoSpaceDE w:val="0"/>
        <w:autoSpaceDN w:val="0"/>
        <w:adjustRightInd w:val="0"/>
        <w:spacing w:line="20" w:lineRule="atLeast"/>
        <w:jc w:val="both"/>
        <w:rPr>
          <w:rFonts w:ascii="Times New Roman" w:eastAsia="Times New Roman" w:hAnsi="Times New Roman" w:cs="Times New Roman"/>
          <w:color w:val="auto"/>
        </w:rPr>
      </w:pPr>
      <w:r w:rsidRPr="003D5DA9">
        <w:rPr>
          <w:rFonts w:ascii="Times New Roman" w:eastAsia="Times New Roman" w:hAnsi="Times New Roman" w:cs="Times New Roman"/>
        </w:rPr>
        <w:t>2.1</w:t>
      </w:r>
      <w:r>
        <w:rPr>
          <w:rFonts w:ascii="Times New Roman" w:eastAsia="Times New Roman" w:hAnsi="Times New Roman" w:cs="Times New Roman"/>
        </w:rPr>
        <w:t>8</w:t>
      </w:r>
      <w:r w:rsidRPr="003D5DA9">
        <w:rPr>
          <w:rFonts w:ascii="Times New Roman" w:eastAsia="Times New Roman" w:hAnsi="Times New Roman" w:cs="Times New Roman"/>
        </w:rPr>
        <w:t>.</w:t>
      </w:r>
      <w:r>
        <w:rPr>
          <w:rFonts w:ascii="Times New Roman" w:eastAsia="Times New Roman" w:hAnsi="Times New Roman" w:cs="Times New Roman"/>
        </w:rPr>
        <w:t>5</w:t>
      </w:r>
      <w:r w:rsidRPr="003D5DA9">
        <w:rPr>
          <w:rFonts w:ascii="Times New Roman" w:eastAsia="Times New Roman" w:hAnsi="Times New Roman" w:cs="Times New Roman"/>
        </w:rPr>
        <w:t xml:space="preserve">. </w:t>
      </w:r>
      <w:r w:rsidRPr="003D5DA9">
        <w:rPr>
          <w:rFonts w:ascii="Times New Roman" w:eastAsia="Times New Roman" w:hAnsi="Times New Roman" w:cs="Times New Roman"/>
          <w:color w:val="auto"/>
        </w:rPr>
        <w:t>П</w:t>
      </w:r>
      <w:r w:rsidRPr="003D5DA9">
        <w:rPr>
          <w:rFonts w:ascii="Times New Roman" w:hAnsi="Times New Roman" w:cs="Times New Roman"/>
          <w:color w:val="auto"/>
          <w:shd w:val="clear" w:color="auto" w:fill="FFFFFF"/>
        </w:rPr>
        <w:t>редоставления на бумажном носителе документов и информации, электронные образы которых ранее были заверены в соответствии с </w:t>
      </w:r>
      <w:hyperlink r:id="rId10" w:anchor="/document/12177515/entry/16172" w:history="1">
        <w:r w:rsidRPr="009F1923">
          <w:rPr>
            <w:rStyle w:val="af8"/>
            <w:rFonts w:ascii="Times New Roman" w:hAnsi="Times New Roman" w:cs="Times New Roman"/>
            <w:color w:val="auto"/>
            <w:u w:val="none"/>
          </w:rPr>
          <w:t>пунктом 7.2 части 1 статьи 16</w:t>
        </w:r>
      </w:hyperlink>
      <w:r w:rsidRPr="003D5DA9">
        <w:rPr>
          <w:rFonts w:ascii="Times New Roman" w:hAnsi="Times New Roman" w:cs="Times New Roman"/>
          <w:color w:val="auto"/>
          <w:shd w:val="clear" w:color="auto" w:fill="FFFFFF"/>
        </w:rPr>
        <w:t> </w:t>
      </w:r>
      <w:r w:rsidRPr="003D5DA9">
        <w:rPr>
          <w:rFonts w:ascii="Times New Roman" w:eastAsia="Times New Roman" w:hAnsi="Times New Roman" w:cs="Times New Roman"/>
        </w:rPr>
        <w:t>Федерального закона № 210-ФЗ</w:t>
      </w:r>
      <w:r w:rsidRPr="003D5DA9">
        <w:rPr>
          <w:rFonts w:ascii="Times New Roman" w:hAnsi="Times New Roman" w:cs="Times New Roman"/>
          <w:color w:val="auto"/>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D5DA9">
        <w:rPr>
          <w:rFonts w:ascii="Times New Roman" w:eastAsia="Times New Roman" w:hAnsi="Times New Roman" w:cs="Times New Roman"/>
          <w:color w:val="auto"/>
        </w:rPr>
        <w:t>.</w:t>
      </w:r>
    </w:p>
    <w:p w:rsidR="009F1923" w:rsidRDefault="009F1923" w:rsidP="004E32AE">
      <w:pPr>
        <w:pStyle w:val="1"/>
        <w:shd w:val="clear" w:color="auto" w:fill="auto"/>
        <w:spacing w:after="260"/>
        <w:ind w:firstLine="720"/>
        <w:jc w:val="both"/>
        <w:rPr>
          <w:sz w:val="24"/>
          <w:szCs w:val="24"/>
        </w:rPr>
      </w:pPr>
    </w:p>
    <w:p w:rsidR="009F1923" w:rsidRPr="00FE2D0B" w:rsidRDefault="009F1923" w:rsidP="004E32AE">
      <w:pPr>
        <w:pStyle w:val="1"/>
        <w:shd w:val="clear" w:color="auto" w:fill="auto"/>
        <w:spacing w:after="260"/>
        <w:ind w:firstLine="720"/>
        <w:jc w:val="both"/>
        <w:rPr>
          <w:sz w:val="24"/>
          <w:szCs w:val="24"/>
        </w:rPr>
      </w:pPr>
    </w:p>
    <w:p w:rsidR="00372A7F" w:rsidRPr="00FE2D0B" w:rsidRDefault="00B12394" w:rsidP="00566F97">
      <w:pPr>
        <w:pStyle w:val="1"/>
        <w:numPr>
          <w:ilvl w:val="0"/>
          <w:numId w:val="11"/>
        </w:numPr>
        <w:shd w:val="clear" w:color="auto" w:fill="auto"/>
        <w:tabs>
          <w:tab w:val="left" w:pos="1174"/>
        </w:tabs>
        <w:spacing w:after="200" w:line="240" w:lineRule="auto"/>
        <w:ind w:firstLine="0"/>
        <w:jc w:val="center"/>
        <w:rPr>
          <w:sz w:val="24"/>
          <w:szCs w:val="24"/>
        </w:rPr>
      </w:pPr>
      <w:r w:rsidRPr="00FE2D0B">
        <w:rPr>
          <w:b/>
          <w:bCs/>
          <w:sz w:val="24"/>
          <w:szCs w:val="24"/>
        </w:rPr>
        <w:t>Состав, последовательность и сроки выполнения</w:t>
      </w:r>
      <w:r w:rsidRPr="00FE2D0B">
        <w:rPr>
          <w:b/>
          <w:bCs/>
          <w:sz w:val="24"/>
          <w:szCs w:val="24"/>
        </w:rPr>
        <w:br/>
        <w:t>административных процедур (действий), требования к порядку</w:t>
      </w:r>
      <w:r w:rsidRPr="00FE2D0B">
        <w:rPr>
          <w:b/>
          <w:bCs/>
          <w:sz w:val="24"/>
          <w:szCs w:val="24"/>
        </w:rPr>
        <w:br/>
        <w:t>их выполнения, в том числе особенности выполнения</w:t>
      </w:r>
      <w:r w:rsidRPr="00FE2D0B">
        <w:rPr>
          <w:b/>
          <w:bCs/>
          <w:sz w:val="24"/>
          <w:szCs w:val="24"/>
        </w:rPr>
        <w:br/>
        <w:t>административных процедур (действий) в электронной форме</w:t>
      </w:r>
    </w:p>
    <w:p w:rsidR="00372A7F" w:rsidRPr="00FE2D0B" w:rsidRDefault="00B12394" w:rsidP="00566F97">
      <w:pPr>
        <w:pStyle w:val="22"/>
        <w:numPr>
          <w:ilvl w:val="1"/>
          <w:numId w:val="11"/>
        </w:numPr>
        <w:shd w:val="clear" w:color="auto" w:fill="auto"/>
        <w:tabs>
          <w:tab w:val="left" w:pos="1120"/>
        </w:tabs>
        <w:spacing w:after="200"/>
        <w:ind w:firstLine="560"/>
        <w:jc w:val="both"/>
        <w:rPr>
          <w:sz w:val="24"/>
          <w:szCs w:val="24"/>
        </w:rPr>
      </w:pPr>
      <w:r w:rsidRPr="00FE2D0B">
        <w:rPr>
          <w:i w:val="0"/>
          <w:iCs w:val="0"/>
          <w:sz w:val="24"/>
          <w:szCs w:val="24"/>
        </w:rPr>
        <w:t>Исчерпывающий перечень административных процедур</w:t>
      </w:r>
    </w:p>
    <w:p w:rsidR="00372A7F" w:rsidRPr="00FE2D0B" w:rsidRDefault="00B12394" w:rsidP="00566F97">
      <w:pPr>
        <w:pStyle w:val="22"/>
        <w:numPr>
          <w:ilvl w:val="0"/>
          <w:numId w:val="12"/>
        </w:numPr>
        <w:shd w:val="clear" w:color="auto" w:fill="auto"/>
        <w:tabs>
          <w:tab w:val="left" w:pos="957"/>
        </w:tabs>
        <w:spacing w:after="200"/>
        <w:ind w:firstLine="560"/>
        <w:jc w:val="both"/>
        <w:rPr>
          <w:sz w:val="24"/>
          <w:szCs w:val="24"/>
        </w:rPr>
      </w:pPr>
      <w:r w:rsidRPr="00FE2D0B">
        <w:rPr>
          <w:i w:val="0"/>
          <w:iCs w:val="0"/>
          <w:sz w:val="24"/>
          <w:szCs w:val="24"/>
        </w:rPr>
        <w:lastRenderedPageBreak/>
        <w:t>прием и регистрация заявления и документов на предоставление муниципальной услуги;</w:t>
      </w:r>
    </w:p>
    <w:p w:rsidR="00372A7F" w:rsidRPr="00FE2D0B" w:rsidRDefault="00B12394" w:rsidP="00566F97">
      <w:pPr>
        <w:pStyle w:val="22"/>
        <w:numPr>
          <w:ilvl w:val="0"/>
          <w:numId w:val="12"/>
        </w:numPr>
        <w:shd w:val="clear" w:color="auto" w:fill="auto"/>
        <w:tabs>
          <w:tab w:val="left" w:pos="939"/>
        </w:tabs>
        <w:spacing w:after="200"/>
        <w:ind w:firstLine="560"/>
        <w:jc w:val="both"/>
        <w:rPr>
          <w:sz w:val="24"/>
          <w:szCs w:val="24"/>
        </w:rPr>
      </w:pPr>
      <w:r w:rsidRPr="00FE2D0B">
        <w:rPr>
          <w:i w:val="0"/>
          <w:iCs w:val="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2A7F" w:rsidRPr="00FE2D0B" w:rsidRDefault="00B12394" w:rsidP="00566F97">
      <w:pPr>
        <w:pStyle w:val="22"/>
        <w:numPr>
          <w:ilvl w:val="0"/>
          <w:numId w:val="12"/>
        </w:numPr>
        <w:shd w:val="clear" w:color="auto" w:fill="auto"/>
        <w:tabs>
          <w:tab w:val="left" w:pos="939"/>
        </w:tabs>
        <w:spacing w:after="200"/>
        <w:ind w:firstLine="560"/>
        <w:jc w:val="both"/>
        <w:rPr>
          <w:sz w:val="24"/>
          <w:szCs w:val="24"/>
        </w:rPr>
      </w:pPr>
      <w:r w:rsidRPr="00FE2D0B">
        <w:rPr>
          <w:i w:val="0"/>
          <w:iCs w:val="0"/>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72A7F" w:rsidRPr="00FE2D0B" w:rsidRDefault="00B12394" w:rsidP="00566F97">
      <w:pPr>
        <w:pStyle w:val="22"/>
        <w:numPr>
          <w:ilvl w:val="0"/>
          <w:numId w:val="12"/>
        </w:numPr>
        <w:shd w:val="clear" w:color="auto" w:fill="auto"/>
        <w:tabs>
          <w:tab w:val="left" w:pos="939"/>
        </w:tabs>
        <w:spacing w:after="200"/>
        <w:ind w:firstLine="560"/>
        <w:jc w:val="both"/>
        <w:rPr>
          <w:sz w:val="24"/>
          <w:szCs w:val="24"/>
        </w:rPr>
      </w:pPr>
      <w:r w:rsidRPr="00FE2D0B">
        <w:rPr>
          <w:i w:val="0"/>
          <w:iCs w:val="0"/>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372A7F" w:rsidRPr="00FE2D0B" w:rsidRDefault="00B12394" w:rsidP="00566F97">
      <w:pPr>
        <w:pStyle w:val="22"/>
        <w:numPr>
          <w:ilvl w:val="0"/>
          <w:numId w:val="12"/>
        </w:numPr>
        <w:shd w:val="clear" w:color="auto" w:fill="auto"/>
        <w:tabs>
          <w:tab w:val="left" w:pos="957"/>
        </w:tabs>
        <w:spacing w:after="200"/>
        <w:ind w:firstLine="560"/>
        <w:jc w:val="both"/>
        <w:rPr>
          <w:sz w:val="24"/>
          <w:szCs w:val="24"/>
        </w:rPr>
      </w:pPr>
      <w:r w:rsidRPr="00FE2D0B">
        <w:rPr>
          <w:i w:val="0"/>
          <w:iCs w:val="0"/>
          <w:sz w:val="24"/>
          <w:szCs w:val="24"/>
        </w:rPr>
        <w:t>выдача (направление) документов по результатам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Блок-схема предоставления муниципальной услуги представлена в Приложении № 1 к настоящему административному регламенту.</w:t>
      </w:r>
    </w:p>
    <w:p w:rsidR="00372A7F" w:rsidRPr="00FE2D0B" w:rsidRDefault="00B12394" w:rsidP="00566F97">
      <w:pPr>
        <w:pStyle w:val="22"/>
        <w:numPr>
          <w:ilvl w:val="0"/>
          <w:numId w:val="13"/>
        </w:numPr>
        <w:shd w:val="clear" w:color="auto" w:fill="auto"/>
        <w:tabs>
          <w:tab w:val="left" w:pos="1298"/>
        </w:tabs>
        <w:spacing w:after="200"/>
        <w:ind w:firstLine="560"/>
        <w:jc w:val="both"/>
        <w:rPr>
          <w:sz w:val="24"/>
          <w:szCs w:val="24"/>
        </w:rPr>
      </w:pPr>
      <w:r w:rsidRPr="00FE2D0B">
        <w:rPr>
          <w:i w:val="0"/>
          <w:iCs w:val="0"/>
          <w:sz w:val="24"/>
          <w:szCs w:val="24"/>
        </w:rPr>
        <w:t>Прием и регистрация заявления и документов на предоставление муниципальной услуги.</w:t>
      </w:r>
    </w:p>
    <w:p w:rsidR="00372A7F" w:rsidRPr="00FE2D0B" w:rsidRDefault="00B12394" w:rsidP="00566F97">
      <w:pPr>
        <w:pStyle w:val="22"/>
        <w:numPr>
          <w:ilvl w:val="0"/>
          <w:numId w:val="14"/>
        </w:numPr>
        <w:shd w:val="clear" w:color="auto" w:fill="auto"/>
        <w:tabs>
          <w:tab w:val="left" w:pos="1462"/>
        </w:tabs>
        <w:spacing w:after="200"/>
        <w:ind w:firstLine="560"/>
        <w:jc w:val="both"/>
        <w:rPr>
          <w:sz w:val="24"/>
          <w:szCs w:val="24"/>
        </w:rPr>
      </w:pPr>
      <w:r w:rsidRPr="00FE2D0B">
        <w:rPr>
          <w:i w:val="0"/>
          <w:iCs w:val="0"/>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72A7F" w:rsidRPr="00FE2D0B" w:rsidRDefault="00B12394" w:rsidP="00566F97">
      <w:pPr>
        <w:pStyle w:val="22"/>
        <w:numPr>
          <w:ilvl w:val="0"/>
          <w:numId w:val="14"/>
        </w:numPr>
        <w:shd w:val="clear" w:color="auto" w:fill="auto"/>
        <w:tabs>
          <w:tab w:val="left" w:pos="1507"/>
        </w:tabs>
        <w:spacing w:after="200"/>
        <w:ind w:firstLine="560"/>
        <w:jc w:val="both"/>
        <w:rPr>
          <w:sz w:val="24"/>
          <w:szCs w:val="24"/>
        </w:rPr>
      </w:pPr>
      <w:r w:rsidRPr="00FE2D0B">
        <w:rPr>
          <w:i w:val="0"/>
          <w:iCs w:val="0"/>
          <w:sz w:val="24"/>
          <w:szCs w:val="24"/>
        </w:rPr>
        <w:t xml:space="preserve">При личном обращении заявителя в уполномоченный орган специалист </w:t>
      </w:r>
      <w:r w:rsidR="001B7B4D" w:rsidRPr="00FE2D0B">
        <w:rPr>
          <w:i w:val="0"/>
          <w:iCs w:val="0"/>
          <w:sz w:val="24"/>
          <w:szCs w:val="24"/>
        </w:rPr>
        <w:t>Отдела</w:t>
      </w:r>
      <w:r w:rsidRPr="00FE2D0B">
        <w:rPr>
          <w:i w:val="0"/>
          <w:iCs w:val="0"/>
          <w:sz w:val="24"/>
          <w:szCs w:val="24"/>
        </w:rPr>
        <w:t>, ответственный за прием и выдачу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72A7F" w:rsidRPr="00FE2D0B" w:rsidRDefault="00B12394" w:rsidP="00566F97">
      <w:pPr>
        <w:pStyle w:val="22"/>
        <w:numPr>
          <w:ilvl w:val="0"/>
          <w:numId w:val="15"/>
        </w:numPr>
        <w:shd w:val="clear" w:color="auto" w:fill="auto"/>
        <w:tabs>
          <w:tab w:val="left" w:pos="397"/>
        </w:tabs>
        <w:spacing w:after="200"/>
        <w:ind w:firstLine="560"/>
        <w:jc w:val="both"/>
        <w:rPr>
          <w:sz w:val="24"/>
          <w:szCs w:val="24"/>
        </w:rPr>
      </w:pPr>
      <w:r w:rsidRPr="00FE2D0B">
        <w:rPr>
          <w:i w:val="0"/>
          <w:iCs w:val="0"/>
          <w:sz w:val="24"/>
          <w:szCs w:val="24"/>
        </w:rPr>
        <w:t>текст в заявлении о переустройстве и (или) перепланировке помещения в многоквартирном доме поддается прочтению;</w:t>
      </w:r>
    </w:p>
    <w:p w:rsidR="00372A7F" w:rsidRPr="00FE2D0B" w:rsidRDefault="00B12394" w:rsidP="00566F97">
      <w:pPr>
        <w:pStyle w:val="22"/>
        <w:numPr>
          <w:ilvl w:val="0"/>
          <w:numId w:val="15"/>
        </w:numPr>
        <w:shd w:val="clear" w:color="auto" w:fill="auto"/>
        <w:tabs>
          <w:tab w:val="left" w:pos="885"/>
        </w:tabs>
        <w:spacing w:after="200"/>
        <w:ind w:firstLine="560"/>
        <w:jc w:val="both"/>
        <w:rPr>
          <w:sz w:val="24"/>
          <w:szCs w:val="24"/>
        </w:rPr>
      </w:pPr>
      <w:r w:rsidRPr="00FE2D0B">
        <w:rPr>
          <w:i w:val="0"/>
          <w:iCs w:val="0"/>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72A7F" w:rsidRPr="00FE2D0B" w:rsidRDefault="00B12394" w:rsidP="00566F97">
      <w:pPr>
        <w:pStyle w:val="22"/>
        <w:numPr>
          <w:ilvl w:val="0"/>
          <w:numId w:val="15"/>
        </w:numPr>
        <w:shd w:val="clear" w:color="auto" w:fill="auto"/>
        <w:tabs>
          <w:tab w:val="left" w:pos="885"/>
        </w:tabs>
        <w:spacing w:after="200"/>
        <w:ind w:firstLine="560"/>
        <w:jc w:val="both"/>
        <w:rPr>
          <w:sz w:val="24"/>
          <w:szCs w:val="24"/>
        </w:rPr>
      </w:pPr>
      <w:r w:rsidRPr="00FE2D0B">
        <w:rPr>
          <w:i w:val="0"/>
          <w:iCs w:val="0"/>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372A7F" w:rsidRPr="00FE2D0B" w:rsidRDefault="00B12394" w:rsidP="00566F97">
      <w:pPr>
        <w:pStyle w:val="22"/>
        <w:numPr>
          <w:ilvl w:val="0"/>
          <w:numId w:val="15"/>
        </w:numPr>
        <w:shd w:val="clear" w:color="auto" w:fill="auto"/>
        <w:tabs>
          <w:tab w:val="left" w:pos="902"/>
        </w:tabs>
        <w:spacing w:after="200"/>
        <w:ind w:firstLine="560"/>
        <w:jc w:val="both"/>
        <w:rPr>
          <w:sz w:val="24"/>
          <w:szCs w:val="24"/>
        </w:rPr>
      </w:pPr>
      <w:r w:rsidRPr="00FE2D0B">
        <w:rPr>
          <w:i w:val="0"/>
          <w:iCs w:val="0"/>
          <w:sz w:val="24"/>
          <w:szCs w:val="24"/>
        </w:rPr>
        <w:t>прилагаются документы, необходимые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если заявитель настаивает на принятии документов - принимает представленные заявителем документы.</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72A7F" w:rsidRPr="00FE2D0B" w:rsidRDefault="00B12394" w:rsidP="00566F97">
      <w:pPr>
        <w:pStyle w:val="22"/>
        <w:numPr>
          <w:ilvl w:val="0"/>
          <w:numId w:val="14"/>
        </w:numPr>
        <w:shd w:val="clear" w:color="auto" w:fill="auto"/>
        <w:tabs>
          <w:tab w:val="left" w:pos="1408"/>
        </w:tabs>
        <w:spacing w:after="200"/>
        <w:ind w:firstLine="560"/>
        <w:jc w:val="both"/>
        <w:rPr>
          <w:sz w:val="24"/>
          <w:szCs w:val="24"/>
        </w:rPr>
      </w:pPr>
      <w:r w:rsidRPr="00FE2D0B">
        <w:rPr>
          <w:i w:val="0"/>
          <w:iCs w:val="0"/>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На ЕПГУ, РПГУ размещается образец заполнения электронной формы заявления (запроса).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Специалист, ответственный за прием и выдачу документов, при поступлении заявления и документов в электронном виде: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проверяет электронные образы документов на отсутствие компьютерных вирусов и искаженной информации;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72A7F" w:rsidRPr="00FE2D0B" w:rsidRDefault="00B12394" w:rsidP="00566F97">
      <w:pPr>
        <w:pStyle w:val="22"/>
        <w:numPr>
          <w:ilvl w:val="0"/>
          <w:numId w:val="14"/>
        </w:numPr>
        <w:shd w:val="clear" w:color="auto" w:fill="auto"/>
        <w:tabs>
          <w:tab w:val="left" w:pos="1416"/>
        </w:tabs>
        <w:spacing w:after="200"/>
        <w:ind w:firstLine="560"/>
        <w:jc w:val="both"/>
        <w:rPr>
          <w:sz w:val="24"/>
          <w:szCs w:val="24"/>
        </w:rPr>
      </w:pPr>
      <w:r w:rsidRPr="00FE2D0B">
        <w:rPr>
          <w:i w:val="0"/>
          <w:iCs w:val="0"/>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72A7F" w:rsidRPr="00FE2D0B" w:rsidRDefault="00B12394" w:rsidP="00566F97">
      <w:pPr>
        <w:pStyle w:val="22"/>
        <w:numPr>
          <w:ilvl w:val="0"/>
          <w:numId w:val="13"/>
        </w:numPr>
        <w:shd w:val="clear" w:color="auto" w:fill="auto"/>
        <w:tabs>
          <w:tab w:val="left" w:pos="1220"/>
        </w:tabs>
        <w:spacing w:after="200"/>
        <w:ind w:firstLine="560"/>
        <w:jc w:val="both"/>
        <w:rPr>
          <w:sz w:val="24"/>
          <w:szCs w:val="24"/>
        </w:rPr>
      </w:pPr>
      <w:r w:rsidRPr="00FE2D0B">
        <w:rPr>
          <w:i w:val="0"/>
          <w:iCs w:val="0"/>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6A4C2B" w:rsidRPr="00FE2D0B">
        <w:rPr>
          <w:i w:val="0"/>
          <w:iCs w:val="0"/>
          <w:sz w:val="24"/>
          <w:szCs w:val="24"/>
        </w:rPr>
        <w:t xml:space="preserve">отдела </w:t>
      </w:r>
      <w:r w:rsidRPr="00FE2D0B">
        <w:rPr>
          <w:i w:val="0"/>
          <w:iCs w:val="0"/>
          <w:sz w:val="24"/>
          <w:szCs w:val="24"/>
        </w:rPr>
        <w:t xml:space="preserve"> </w:t>
      </w:r>
      <w:r w:rsidR="006A4C2B" w:rsidRPr="00FE2D0B">
        <w:rPr>
          <w:i w:val="0"/>
          <w:iCs w:val="0"/>
          <w:sz w:val="24"/>
          <w:szCs w:val="24"/>
        </w:rPr>
        <w:t>капитального ремонта, архитектуры и градостроительства администрации г</w:t>
      </w:r>
      <w:r w:rsidR="009F1923">
        <w:rPr>
          <w:i w:val="0"/>
          <w:iCs w:val="0"/>
          <w:sz w:val="24"/>
          <w:szCs w:val="24"/>
        </w:rPr>
        <w:t xml:space="preserve">ородского </w:t>
      </w:r>
      <w:r w:rsidR="006A4C2B" w:rsidRPr="00FE2D0B">
        <w:rPr>
          <w:i w:val="0"/>
          <w:iCs w:val="0"/>
          <w:sz w:val="24"/>
          <w:szCs w:val="24"/>
        </w:rPr>
        <w:t>п</w:t>
      </w:r>
      <w:r w:rsidR="009F1923">
        <w:rPr>
          <w:i w:val="0"/>
          <w:iCs w:val="0"/>
          <w:sz w:val="24"/>
          <w:szCs w:val="24"/>
        </w:rPr>
        <w:t xml:space="preserve">оселения </w:t>
      </w:r>
      <w:r w:rsidR="006A4C2B" w:rsidRPr="00FE2D0B">
        <w:rPr>
          <w:i w:val="0"/>
          <w:iCs w:val="0"/>
          <w:sz w:val="24"/>
          <w:szCs w:val="24"/>
        </w:rPr>
        <w:t xml:space="preserve"> Талинка</w:t>
      </w:r>
      <w:r w:rsidRPr="00FE2D0B">
        <w:rPr>
          <w:i w:val="0"/>
          <w:iCs w:val="0"/>
          <w:sz w:val="24"/>
          <w:szCs w:val="24"/>
        </w:rPr>
        <w:t xml:space="preserve"> произвести их проверку.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xml:space="preserve">В случае, если специалистом </w:t>
      </w:r>
      <w:r w:rsidR="006A4C2B" w:rsidRPr="00FE2D0B">
        <w:rPr>
          <w:i w:val="0"/>
          <w:iCs w:val="0"/>
          <w:sz w:val="24"/>
          <w:szCs w:val="24"/>
        </w:rPr>
        <w:t>о</w:t>
      </w:r>
      <w:r w:rsidRPr="00FE2D0B">
        <w:rPr>
          <w:i w:val="0"/>
          <w:iCs w:val="0"/>
          <w:sz w:val="24"/>
          <w:szCs w:val="24"/>
        </w:rPr>
        <w:t>тдела</w:t>
      </w:r>
      <w:r w:rsidR="006A4C2B" w:rsidRPr="00FE2D0B">
        <w:rPr>
          <w:i w:val="0"/>
          <w:iCs w:val="0"/>
          <w:sz w:val="24"/>
          <w:szCs w:val="24"/>
        </w:rPr>
        <w:t xml:space="preserve"> капитального ремонта, архитектуры и градостроительства администрации г</w:t>
      </w:r>
      <w:r w:rsidR="009F1923">
        <w:rPr>
          <w:i w:val="0"/>
          <w:iCs w:val="0"/>
          <w:sz w:val="24"/>
          <w:szCs w:val="24"/>
        </w:rPr>
        <w:t xml:space="preserve">ородского </w:t>
      </w:r>
      <w:r w:rsidR="006A4C2B" w:rsidRPr="00FE2D0B">
        <w:rPr>
          <w:i w:val="0"/>
          <w:iCs w:val="0"/>
          <w:sz w:val="24"/>
          <w:szCs w:val="24"/>
        </w:rPr>
        <w:t>п</w:t>
      </w:r>
      <w:r w:rsidR="009F1923">
        <w:rPr>
          <w:i w:val="0"/>
          <w:iCs w:val="0"/>
          <w:sz w:val="24"/>
          <w:szCs w:val="24"/>
        </w:rPr>
        <w:t xml:space="preserve">оселения </w:t>
      </w:r>
      <w:r w:rsidR="006A4C2B" w:rsidRPr="00FE2D0B">
        <w:rPr>
          <w:i w:val="0"/>
          <w:iCs w:val="0"/>
          <w:sz w:val="24"/>
          <w:szCs w:val="24"/>
        </w:rPr>
        <w:t xml:space="preserve"> Талинка </w:t>
      </w:r>
      <w:r w:rsidRPr="00FE2D0B">
        <w:rPr>
          <w:i w:val="0"/>
          <w:iCs w:val="0"/>
          <w:sz w:val="24"/>
          <w:szCs w:val="24"/>
        </w:rPr>
        <w:t xml:space="preserve">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72A7F" w:rsidRPr="00FE2D0B" w:rsidRDefault="006A4C2B">
      <w:pPr>
        <w:pStyle w:val="22"/>
        <w:shd w:val="clear" w:color="auto" w:fill="auto"/>
        <w:spacing w:after="200"/>
        <w:ind w:firstLine="560"/>
        <w:jc w:val="both"/>
        <w:rPr>
          <w:sz w:val="24"/>
          <w:szCs w:val="24"/>
        </w:rPr>
      </w:pPr>
      <w:r w:rsidRPr="00FE2D0B">
        <w:rPr>
          <w:i w:val="0"/>
          <w:iCs w:val="0"/>
          <w:sz w:val="24"/>
          <w:szCs w:val="24"/>
        </w:rPr>
        <w:t>Специалист От</w:t>
      </w:r>
      <w:r w:rsidR="00B12394" w:rsidRPr="00FE2D0B">
        <w:rPr>
          <w:i w:val="0"/>
          <w:iCs w:val="0"/>
          <w:sz w:val="24"/>
          <w:szCs w:val="24"/>
        </w:rPr>
        <w:t>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не</w:t>
      </w:r>
      <w:r w:rsidR="006A4C2B" w:rsidRPr="00FE2D0B">
        <w:rPr>
          <w:i w:val="0"/>
          <w:iCs w:val="0"/>
          <w:sz w:val="24"/>
          <w:szCs w:val="24"/>
        </w:rPr>
        <w:t xml:space="preserve"> </w:t>
      </w:r>
      <w:r w:rsidRPr="00FE2D0B">
        <w:rPr>
          <w:i w:val="0"/>
          <w:iCs w:val="0"/>
          <w:sz w:val="24"/>
          <w:szCs w:val="24"/>
        </w:rPr>
        <w:t>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Фиксация результата выполнения административной процедуры не производится.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6A4C2B" w:rsidRPr="00FE2D0B">
        <w:rPr>
          <w:i w:val="0"/>
          <w:iCs w:val="0"/>
          <w:sz w:val="24"/>
          <w:szCs w:val="24"/>
        </w:rPr>
        <w:t xml:space="preserve"> </w:t>
      </w:r>
      <w:r w:rsidRPr="00FE2D0B">
        <w:rPr>
          <w:i w:val="0"/>
          <w:iCs w:val="0"/>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Ответственным за выполнение административной процедуры является должностное лицо уполномоченного органа.</w:t>
      </w:r>
    </w:p>
    <w:p w:rsidR="00372A7F" w:rsidRPr="00FE2D0B" w:rsidRDefault="006A4C2B">
      <w:pPr>
        <w:pStyle w:val="22"/>
        <w:shd w:val="clear" w:color="auto" w:fill="auto"/>
        <w:spacing w:after="200"/>
        <w:ind w:firstLine="560"/>
        <w:jc w:val="both"/>
        <w:rPr>
          <w:sz w:val="24"/>
          <w:szCs w:val="24"/>
        </w:rPr>
      </w:pPr>
      <w:r w:rsidRPr="00FE2D0B">
        <w:rPr>
          <w:i w:val="0"/>
          <w:iCs w:val="0"/>
          <w:sz w:val="24"/>
          <w:szCs w:val="24"/>
        </w:rPr>
        <w:lastRenderedPageBreak/>
        <w:t xml:space="preserve">Специалист отдела, </w:t>
      </w:r>
      <w:r w:rsidR="00B12394" w:rsidRPr="00FE2D0B">
        <w:rPr>
          <w:i w:val="0"/>
          <w:iCs w:val="0"/>
          <w:sz w:val="24"/>
          <w:szCs w:val="24"/>
        </w:rPr>
        <w:t xml:space="preserve">уполномоченная комиссия </w:t>
      </w:r>
      <w:r w:rsidRPr="00FE2D0B">
        <w:rPr>
          <w:i w:val="0"/>
          <w:iCs w:val="0"/>
          <w:sz w:val="24"/>
          <w:szCs w:val="24"/>
        </w:rPr>
        <w:t xml:space="preserve">, </w:t>
      </w:r>
      <w:r w:rsidR="00B12394" w:rsidRPr="00FE2D0B">
        <w:rPr>
          <w:i w:val="0"/>
          <w:iCs w:val="0"/>
          <w:sz w:val="24"/>
          <w:szCs w:val="24"/>
        </w:rPr>
        <w:t>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72A7F" w:rsidRPr="00FE2D0B" w:rsidRDefault="00B12394" w:rsidP="00566F97">
      <w:pPr>
        <w:pStyle w:val="22"/>
        <w:numPr>
          <w:ilvl w:val="0"/>
          <w:numId w:val="16"/>
        </w:numPr>
        <w:shd w:val="clear" w:color="auto" w:fill="auto"/>
        <w:tabs>
          <w:tab w:val="left" w:pos="1220"/>
        </w:tabs>
        <w:spacing w:after="200"/>
        <w:ind w:firstLine="560"/>
        <w:jc w:val="both"/>
        <w:rPr>
          <w:sz w:val="24"/>
          <w:szCs w:val="24"/>
        </w:rPr>
      </w:pPr>
      <w:r w:rsidRPr="00FE2D0B">
        <w:rPr>
          <w:i w:val="0"/>
          <w:iCs w:val="0"/>
          <w:sz w:val="24"/>
          <w:szCs w:val="24"/>
        </w:rPr>
        <w:lastRenderedPageBreak/>
        <w:t>Выдача (направление) документов по результатам предоставления муниципальной услуги.</w:t>
      </w:r>
    </w:p>
    <w:p w:rsidR="00372A7F" w:rsidRPr="00FE2D0B" w:rsidRDefault="00B12394" w:rsidP="00566F97">
      <w:pPr>
        <w:pStyle w:val="22"/>
        <w:numPr>
          <w:ilvl w:val="0"/>
          <w:numId w:val="17"/>
        </w:numPr>
        <w:shd w:val="clear" w:color="auto" w:fill="auto"/>
        <w:tabs>
          <w:tab w:val="left" w:pos="1402"/>
        </w:tabs>
        <w:spacing w:after="200"/>
        <w:ind w:firstLine="560"/>
        <w:jc w:val="both"/>
        <w:rPr>
          <w:sz w:val="24"/>
          <w:szCs w:val="24"/>
        </w:rPr>
      </w:pPr>
      <w:r w:rsidRPr="00FE2D0B">
        <w:rPr>
          <w:i w:val="0"/>
          <w:iCs w:val="0"/>
          <w:sz w:val="24"/>
          <w:szCs w:val="24"/>
        </w:rPr>
        <w:t>Выдача (направление) документов по результатам предоставления муниципальной услуги в уполномоченном органе.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372A7F" w:rsidRPr="00FE2D0B" w:rsidRDefault="00B12394" w:rsidP="00566F97">
      <w:pPr>
        <w:pStyle w:val="22"/>
        <w:numPr>
          <w:ilvl w:val="0"/>
          <w:numId w:val="18"/>
        </w:numPr>
        <w:shd w:val="clear" w:color="auto" w:fill="auto"/>
        <w:tabs>
          <w:tab w:val="left" w:pos="957"/>
        </w:tabs>
        <w:spacing w:after="200"/>
        <w:ind w:firstLine="560"/>
        <w:jc w:val="both"/>
        <w:rPr>
          <w:sz w:val="24"/>
          <w:szCs w:val="24"/>
        </w:rPr>
      </w:pPr>
      <w:r w:rsidRPr="00FE2D0B">
        <w:rPr>
          <w:i w:val="0"/>
          <w:iCs w:val="0"/>
          <w:sz w:val="24"/>
          <w:szCs w:val="24"/>
        </w:rPr>
        <w:t>документ, удостоверяющий личность заявителя;</w:t>
      </w:r>
    </w:p>
    <w:p w:rsidR="00372A7F" w:rsidRPr="00FE2D0B" w:rsidRDefault="00B12394" w:rsidP="00566F97">
      <w:pPr>
        <w:pStyle w:val="22"/>
        <w:numPr>
          <w:ilvl w:val="0"/>
          <w:numId w:val="18"/>
        </w:numPr>
        <w:shd w:val="clear" w:color="auto" w:fill="auto"/>
        <w:tabs>
          <w:tab w:val="left" w:pos="939"/>
        </w:tabs>
        <w:spacing w:after="200"/>
        <w:ind w:firstLine="560"/>
        <w:jc w:val="both"/>
        <w:rPr>
          <w:sz w:val="24"/>
          <w:szCs w:val="24"/>
        </w:rPr>
      </w:pPr>
      <w:r w:rsidRPr="00FE2D0B">
        <w:rPr>
          <w:i w:val="0"/>
          <w:iCs w:val="0"/>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372A7F" w:rsidRPr="00FE2D0B" w:rsidRDefault="00B12394" w:rsidP="00566F97">
      <w:pPr>
        <w:pStyle w:val="22"/>
        <w:numPr>
          <w:ilvl w:val="0"/>
          <w:numId w:val="18"/>
        </w:numPr>
        <w:shd w:val="clear" w:color="auto" w:fill="auto"/>
        <w:tabs>
          <w:tab w:val="left" w:pos="957"/>
        </w:tabs>
        <w:spacing w:after="200"/>
        <w:ind w:firstLine="560"/>
        <w:jc w:val="both"/>
        <w:rPr>
          <w:sz w:val="24"/>
          <w:szCs w:val="24"/>
        </w:rPr>
      </w:pPr>
      <w:r w:rsidRPr="00FE2D0B">
        <w:rPr>
          <w:i w:val="0"/>
          <w:iCs w:val="0"/>
          <w:sz w:val="24"/>
          <w:szCs w:val="24"/>
        </w:rPr>
        <w:t>расписка в получении документов (при ее наличии у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Специалист, ответственный за прием и выдачу документов, при выдаче результата предоставления услуги на бумажном носителе:</w:t>
      </w:r>
    </w:p>
    <w:p w:rsidR="00372A7F" w:rsidRPr="00FE2D0B" w:rsidRDefault="00B12394" w:rsidP="00566F97">
      <w:pPr>
        <w:pStyle w:val="22"/>
        <w:numPr>
          <w:ilvl w:val="0"/>
          <w:numId w:val="19"/>
        </w:numPr>
        <w:shd w:val="clear" w:color="auto" w:fill="auto"/>
        <w:tabs>
          <w:tab w:val="left" w:pos="957"/>
        </w:tabs>
        <w:spacing w:after="200"/>
        <w:ind w:firstLine="560"/>
        <w:jc w:val="both"/>
        <w:rPr>
          <w:sz w:val="24"/>
          <w:szCs w:val="24"/>
        </w:rPr>
      </w:pPr>
      <w:r w:rsidRPr="00FE2D0B">
        <w:rPr>
          <w:i w:val="0"/>
          <w:iCs w:val="0"/>
          <w:sz w:val="24"/>
          <w:szCs w:val="24"/>
        </w:rPr>
        <w:t>устанавливает личность заявителя либо его представителя;</w:t>
      </w:r>
    </w:p>
    <w:p w:rsidR="00372A7F" w:rsidRPr="00FE2D0B" w:rsidRDefault="00B12394" w:rsidP="00566F97">
      <w:pPr>
        <w:pStyle w:val="22"/>
        <w:numPr>
          <w:ilvl w:val="0"/>
          <w:numId w:val="19"/>
        </w:numPr>
        <w:shd w:val="clear" w:color="auto" w:fill="auto"/>
        <w:tabs>
          <w:tab w:val="left" w:pos="939"/>
        </w:tabs>
        <w:spacing w:after="200"/>
        <w:ind w:firstLine="560"/>
        <w:jc w:val="both"/>
        <w:rPr>
          <w:sz w:val="24"/>
          <w:szCs w:val="24"/>
        </w:rPr>
      </w:pPr>
      <w:r w:rsidRPr="00FE2D0B">
        <w:rPr>
          <w:i w:val="0"/>
          <w:iCs w:val="0"/>
          <w:sz w:val="24"/>
          <w:szCs w:val="24"/>
        </w:rPr>
        <w:t>проверяет правомочия представителя заявителя действовать от имени заявителя при получении документов;</w:t>
      </w:r>
    </w:p>
    <w:p w:rsidR="00372A7F" w:rsidRPr="00FE2D0B" w:rsidRDefault="00B12394" w:rsidP="00566F97">
      <w:pPr>
        <w:pStyle w:val="22"/>
        <w:numPr>
          <w:ilvl w:val="0"/>
          <w:numId w:val="19"/>
        </w:numPr>
        <w:shd w:val="clear" w:color="auto" w:fill="auto"/>
        <w:tabs>
          <w:tab w:val="left" w:pos="957"/>
        </w:tabs>
        <w:spacing w:after="200"/>
        <w:ind w:firstLine="560"/>
        <w:jc w:val="both"/>
        <w:rPr>
          <w:sz w:val="24"/>
          <w:szCs w:val="24"/>
        </w:rPr>
      </w:pPr>
      <w:r w:rsidRPr="00FE2D0B">
        <w:rPr>
          <w:i w:val="0"/>
          <w:iCs w:val="0"/>
          <w:sz w:val="24"/>
          <w:szCs w:val="24"/>
        </w:rPr>
        <w:t>выдает документы;</w:t>
      </w:r>
    </w:p>
    <w:p w:rsidR="00372A7F" w:rsidRPr="00FE2D0B" w:rsidRDefault="00B12394" w:rsidP="00566F97">
      <w:pPr>
        <w:pStyle w:val="22"/>
        <w:numPr>
          <w:ilvl w:val="0"/>
          <w:numId w:val="19"/>
        </w:numPr>
        <w:shd w:val="clear" w:color="auto" w:fill="auto"/>
        <w:tabs>
          <w:tab w:val="left" w:pos="939"/>
        </w:tabs>
        <w:spacing w:after="200"/>
        <w:ind w:firstLine="560"/>
        <w:jc w:val="both"/>
        <w:rPr>
          <w:sz w:val="24"/>
          <w:szCs w:val="24"/>
        </w:rPr>
      </w:pPr>
      <w:r w:rsidRPr="00FE2D0B">
        <w:rPr>
          <w:i w:val="0"/>
          <w:iCs w:val="0"/>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72A7F" w:rsidRPr="00FE2D0B" w:rsidRDefault="00B12394" w:rsidP="00566F97">
      <w:pPr>
        <w:pStyle w:val="22"/>
        <w:numPr>
          <w:ilvl w:val="0"/>
          <w:numId w:val="19"/>
        </w:numPr>
        <w:shd w:val="clear" w:color="auto" w:fill="auto"/>
        <w:tabs>
          <w:tab w:val="left" w:pos="957"/>
        </w:tabs>
        <w:spacing w:after="200"/>
        <w:ind w:firstLine="560"/>
        <w:jc w:val="both"/>
        <w:rPr>
          <w:sz w:val="24"/>
          <w:szCs w:val="24"/>
        </w:rPr>
      </w:pPr>
      <w:r w:rsidRPr="00FE2D0B">
        <w:rPr>
          <w:i w:val="0"/>
          <w:iCs w:val="0"/>
          <w:sz w:val="24"/>
          <w:szCs w:val="24"/>
        </w:rPr>
        <w:t>отказывает в выдаче результата предоставления муниципальной услуги в случаях:</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за выдачей документов обратилось лицо, не являющееся заявителем (его представителем);</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обратившееся лицо отказалось предъявить документ, удостоверяющий его личность.</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72A7F" w:rsidRPr="00FE2D0B" w:rsidRDefault="00B12394" w:rsidP="00566F97">
      <w:pPr>
        <w:pStyle w:val="22"/>
        <w:numPr>
          <w:ilvl w:val="0"/>
          <w:numId w:val="20"/>
        </w:numPr>
        <w:shd w:val="clear" w:color="auto" w:fill="auto"/>
        <w:tabs>
          <w:tab w:val="left" w:pos="957"/>
        </w:tabs>
        <w:spacing w:after="200"/>
        <w:ind w:firstLine="560"/>
        <w:jc w:val="both"/>
        <w:rPr>
          <w:sz w:val="24"/>
          <w:szCs w:val="24"/>
        </w:rPr>
      </w:pPr>
      <w:r w:rsidRPr="00FE2D0B">
        <w:rPr>
          <w:i w:val="0"/>
          <w:iCs w:val="0"/>
          <w:sz w:val="24"/>
          <w:szCs w:val="24"/>
        </w:rPr>
        <w:t>устанавливает личность заявителя либо его представителя;</w:t>
      </w:r>
    </w:p>
    <w:p w:rsidR="00372A7F" w:rsidRPr="00FE2D0B" w:rsidRDefault="00B12394" w:rsidP="00566F97">
      <w:pPr>
        <w:pStyle w:val="22"/>
        <w:numPr>
          <w:ilvl w:val="0"/>
          <w:numId w:val="20"/>
        </w:numPr>
        <w:shd w:val="clear" w:color="auto" w:fill="auto"/>
        <w:tabs>
          <w:tab w:val="left" w:pos="939"/>
        </w:tabs>
        <w:spacing w:after="200"/>
        <w:ind w:firstLine="560"/>
        <w:jc w:val="both"/>
        <w:rPr>
          <w:sz w:val="24"/>
          <w:szCs w:val="24"/>
        </w:rPr>
      </w:pPr>
      <w:r w:rsidRPr="00FE2D0B">
        <w:rPr>
          <w:i w:val="0"/>
          <w:iCs w:val="0"/>
          <w:sz w:val="24"/>
          <w:szCs w:val="24"/>
        </w:rPr>
        <w:t>проверяет правомочия представителя заявителя действовать от имени заявителя при получении документов;</w:t>
      </w:r>
    </w:p>
    <w:p w:rsidR="00372A7F" w:rsidRPr="00FE2D0B" w:rsidRDefault="00B12394" w:rsidP="00566F97">
      <w:pPr>
        <w:pStyle w:val="22"/>
        <w:numPr>
          <w:ilvl w:val="0"/>
          <w:numId w:val="20"/>
        </w:numPr>
        <w:shd w:val="clear" w:color="auto" w:fill="auto"/>
        <w:tabs>
          <w:tab w:val="left" w:pos="939"/>
        </w:tabs>
        <w:spacing w:after="200"/>
        <w:ind w:firstLine="560"/>
        <w:jc w:val="both"/>
        <w:rPr>
          <w:sz w:val="24"/>
          <w:szCs w:val="24"/>
        </w:rPr>
      </w:pPr>
      <w:r w:rsidRPr="00FE2D0B">
        <w:rPr>
          <w:i w:val="0"/>
          <w:iCs w:val="0"/>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372A7F" w:rsidRPr="00FE2D0B" w:rsidRDefault="00B12394" w:rsidP="00566F97">
      <w:pPr>
        <w:pStyle w:val="22"/>
        <w:numPr>
          <w:ilvl w:val="0"/>
          <w:numId w:val="20"/>
        </w:numPr>
        <w:shd w:val="clear" w:color="auto" w:fill="auto"/>
        <w:tabs>
          <w:tab w:val="left" w:pos="939"/>
        </w:tabs>
        <w:spacing w:after="200"/>
        <w:ind w:firstLine="560"/>
        <w:jc w:val="both"/>
        <w:rPr>
          <w:sz w:val="24"/>
          <w:szCs w:val="24"/>
        </w:rPr>
      </w:pPr>
      <w:r w:rsidRPr="00FE2D0B">
        <w:rPr>
          <w:i w:val="0"/>
          <w:iCs w:val="0"/>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72A7F" w:rsidRPr="00FE2D0B" w:rsidRDefault="00B12394">
      <w:pPr>
        <w:pStyle w:val="22"/>
        <w:shd w:val="clear" w:color="auto" w:fill="auto"/>
        <w:spacing w:after="260"/>
        <w:ind w:firstLine="560"/>
        <w:jc w:val="both"/>
        <w:rPr>
          <w:sz w:val="24"/>
          <w:szCs w:val="24"/>
        </w:rPr>
      </w:pPr>
      <w:r w:rsidRPr="00FE2D0B">
        <w:rPr>
          <w:i w:val="0"/>
          <w:iCs w:val="0"/>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72A7F" w:rsidRPr="00FE2D0B" w:rsidRDefault="00B12394" w:rsidP="00566F97">
      <w:pPr>
        <w:pStyle w:val="32"/>
        <w:keepNext/>
        <w:keepLines/>
        <w:numPr>
          <w:ilvl w:val="0"/>
          <w:numId w:val="11"/>
        </w:numPr>
        <w:shd w:val="clear" w:color="auto" w:fill="auto"/>
        <w:tabs>
          <w:tab w:val="left" w:pos="351"/>
        </w:tabs>
        <w:spacing w:after="200" w:line="240" w:lineRule="auto"/>
        <w:ind w:firstLine="0"/>
        <w:jc w:val="center"/>
        <w:rPr>
          <w:sz w:val="24"/>
          <w:szCs w:val="24"/>
        </w:rPr>
      </w:pPr>
      <w:bookmarkStart w:id="5" w:name="bookmark28"/>
      <w:bookmarkStart w:id="6" w:name="bookmark29"/>
      <w:r w:rsidRPr="00FE2D0B">
        <w:rPr>
          <w:sz w:val="24"/>
          <w:szCs w:val="24"/>
        </w:rPr>
        <w:t>Формы контроля за исполнением</w:t>
      </w:r>
      <w:r w:rsidRPr="00FE2D0B">
        <w:rPr>
          <w:sz w:val="24"/>
          <w:szCs w:val="24"/>
        </w:rPr>
        <w:br/>
        <w:t>административного регламента</w:t>
      </w:r>
      <w:bookmarkEnd w:id="5"/>
      <w:bookmarkEnd w:id="6"/>
    </w:p>
    <w:p w:rsidR="00372A7F" w:rsidRPr="00FE2D0B" w:rsidRDefault="00B12394" w:rsidP="00566F97">
      <w:pPr>
        <w:pStyle w:val="22"/>
        <w:numPr>
          <w:ilvl w:val="1"/>
          <w:numId w:val="11"/>
        </w:numPr>
        <w:shd w:val="clear" w:color="auto" w:fill="auto"/>
        <w:tabs>
          <w:tab w:val="left" w:pos="1138"/>
        </w:tabs>
        <w:spacing w:after="200"/>
        <w:ind w:firstLine="560"/>
        <w:jc w:val="both"/>
        <w:rPr>
          <w:sz w:val="24"/>
          <w:szCs w:val="24"/>
        </w:rPr>
      </w:pPr>
      <w:r w:rsidRPr="00FE2D0B">
        <w:rPr>
          <w:i w:val="0"/>
          <w:iCs w:val="0"/>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72A7F" w:rsidRPr="00FE2D0B" w:rsidRDefault="00B12394" w:rsidP="00566F97">
      <w:pPr>
        <w:pStyle w:val="22"/>
        <w:numPr>
          <w:ilvl w:val="1"/>
          <w:numId w:val="11"/>
        </w:numPr>
        <w:shd w:val="clear" w:color="auto" w:fill="auto"/>
        <w:tabs>
          <w:tab w:val="left" w:pos="1042"/>
        </w:tabs>
        <w:spacing w:after="200"/>
        <w:ind w:firstLine="560"/>
        <w:jc w:val="both"/>
        <w:rPr>
          <w:sz w:val="24"/>
          <w:szCs w:val="24"/>
        </w:rPr>
      </w:pPr>
      <w:r w:rsidRPr="00FE2D0B">
        <w:rPr>
          <w:i w:val="0"/>
          <w:iCs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Периодичность осуществления плановых проверок - не реже одного раза в квартал.</w:t>
      </w:r>
    </w:p>
    <w:p w:rsidR="00372A7F" w:rsidRPr="00FE2D0B" w:rsidRDefault="00B12394" w:rsidP="00566F97">
      <w:pPr>
        <w:pStyle w:val="22"/>
        <w:numPr>
          <w:ilvl w:val="1"/>
          <w:numId w:val="11"/>
        </w:numPr>
        <w:shd w:val="clear" w:color="auto" w:fill="auto"/>
        <w:tabs>
          <w:tab w:val="left" w:pos="1073"/>
        </w:tabs>
        <w:spacing w:after="200"/>
        <w:ind w:firstLine="560"/>
        <w:jc w:val="both"/>
        <w:rPr>
          <w:sz w:val="24"/>
          <w:szCs w:val="24"/>
        </w:rPr>
      </w:pPr>
      <w:r w:rsidRPr="00FE2D0B">
        <w:rPr>
          <w:i w:val="0"/>
          <w:iCs w:val="0"/>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72A7F" w:rsidRPr="00FE2D0B" w:rsidRDefault="00B12394" w:rsidP="00566F97">
      <w:pPr>
        <w:pStyle w:val="22"/>
        <w:numPr>
          <w:ilvl w:val="1"/>
          <w:numId w:val="11"/>
        </w:numPr>
        <w:shd w:val="clear" w:color="auto" w:fill="auto"/>
        <w:tabs>
          <w:tab w:val="left" w:pos="1073"/>
        </w:tabs>
        <w:spacing w:after="200"/>
        <w:ind w:firstLine="560"/>
        <w:jc w:val="both"/>
        <w:rPr>
          <w:sz w:val="24"/>
          <w:szCs w:val="24"/>
        </w:rPr>
      </w:pPr>
      <w:r w:rsidRPr="00FE2D0B">
        <w:rPr>
          <w:i w:val="0"/>
          <w:iCs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72A7F" w:rsidRPr="00FE2D0B" w:rsidRDefault="00B12394" w:rsidP="00566F97">
      <w:pPr>
        <w:pStyle w:val="1"/>
        <w:numPr>
          <w:ilvl w:val="0"/>
          <w:numId w:val="11"/>
        </w:numPr>
        <w:shd w:val="clear" w:color="auto" w:fill="auto"/>
        <w:tabs>
          <w:tab w:val="left" w:pos="353"/>
        </w:tabs>
        <w:spacing w:after="220" w:line="240" w:lineRule="auto"/>
        <w:ind w:firstLine="0"/>
        <w:jc w:val="center"/>
        <w:rPr>
          <w:sz w:val="24"/>
          <w:szCs w:val="24"/>
        </w:rPr>
      </w:pPr>
      <w:r w:rsidRPr="00FE2D0B">
        <w:rPr>
          <w:b/>
          <w:bCs/>
          <w:sz w:val="24"/>
          <w:szCs w:val="24"/>
        </w:rPr>
        <w:t>Досудебный (внесудебный) порядок обжалования решений</w:t>
      </w:r>
      <w:r w:rsidRPr="00FE2D0B">
        <w:rPr>
          <w:b/>
          <w:bCs/>
          <w:sz w:val="24"/>
          <w:szCs w:val="24"/>
        </w:rPr>
        <w:br/>
        <w:t>и действий (бездействия) органов, предоставляющих</w:t>
      </w:r>
      <w:r w:rsidRPr="00FE2D0B">
        <w:rPr>
          <w:b/>
          <w:bCs/>
          <w:sz w:val="24"/>
          <w:szCs w:val="24"/>
        </w:rPr>
        <w:br/>
        <w:t>муниципальные услуги, а также</w:t>
      </w:r>
      <w:r w:rsidRPr="00FE2D0B">
        <w:rPr>
          <w:b/>
          <w:bCs/>
          <w:sz w:val="24"/>
          <w:szCs w:val="24"/>
        </w:rPr>
        <w:br/>
        <w:t>их должностных лиц</w:t>
      </w:r>
    </w:p>
    <w:p w:rsidR="00372A7F" w:rsidRPr="00FE2D0B" w:rsidRDefault="00B12394" w:rsidP="00566F97">
      <w:pPr>
        <w:pStyle w:val="22"/>
        <w:numPr>
          <w:ilvl w:val="1"/>
          <w:numId w:val="11"/>
        </w:numPr>
        <w:shd w:val="clear" w:color="auto" w:fill="auto"/>
        <w:tabs>
          <w:tab w:val="left" w:pos="1046"/>
        </w:tabs>
        <w:spacing w:after="220"/>
        <w:ind w:firstLine="560"/>
        <w:jc w:val="both"/>
        <w:rPr>
          <w:sz w:val="24"/>
          <w:szCs w:val="24"/>
        </w:rPr>
      </w:pPr>
      <w:r w:rsidRPr="00FE2D0B">
        <w:rPr>
          <w:i w:val="0"/>
          <w:iCs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Заявитель может обратиться с жалобой, в том числе в следующих случаях:</w:t>
      </w:r>
    </w:p>
    <w:p w:rsidR="00372A7F" w:rsidRPr="00FE2D0B" w:rsidRDefault="00B12394" w:rsidP="00566F97">
      <w:pPr>
        <w:pStyle w:val="22"/>
        <w:numPr>
          <w:ilvl w:val="0"/>
          <w:numId w:val="21"/>
        </w:numPr>
        <w:shd w:val="clear" w:color="auto" w:fill="auto"/>
        <w:tabs>
          <w:tab w:val="left" w:pos="898"/>
        </w:tabs>
        <w:spacing w:after="220"/>
        <w:ind w:firstLine="560"/>
        <w:jc w:val="both"/>
        <w:rPr>
          <w:sz w:val="24"/>
          <w:szCs w:val="24"/>
        </w:rPr>
      </w:pPr>
      <w:r w:rsidRPr="00FE2D0B">
        <w:rPr>
          <w:i w:val="0"/>
          <w:iCs w:val="0"/>
          <w:sz w:val="24"/>
          <w:szCs w:val="24"/>
        </w:rPr>
        <w:t>нарушение срока регистрации запроса о предоставлении муниципальной услуги;</w:t>
      </w:r>
    </w:p>
    <w:p w:rsidR="00372A7F" w:rsidRPr="00FE2D0B" w:rsidRDefault="00B12394" w:rsidP="00566F97">
      <w:pPr>
        <w:pStyle w:val="22"/>
        <w:numPr>
          <w:ilvl w:val="0"/>
          <w:numId w:val="21"/>
        </w:numPr>
        <w:shd w:val="clear" w:color="auto" w:fill="auto"/>
        <w:tabs>
          <w:tab w:val="left" w:pos="898"/>
        </w:tabs>
        <w:spacing w:after="220"/>
        <w:ind w:firstLine="560"/>
        <w:jc w:val="both"/>
        <w:rPr>
          <w:sz w:val="24"/>
          <w:szCs w:val="24"/>
        </w:rPr>
      </w:pPr>
      <w:r w:rsidRPr="00FE2D0B">
        <w:rPr>
          <w:i w:val="0"/>
          <w:iCs w:val="0"/>
          <w:sz w:val="24"/>
          <w:szCs w:val="24"/>
        </w:rPr>
        <w:t>нарушение срока предоставления муниципальной услуги;</w:t>
      </w:r>
    </w:p>
    <w:p w:rsidR="00372A7F" w:rsidRPr="00FE2D0B" w:rsidRDefault="00B12394" w:rsidP="00566F97">
      <w:pPr>
        <w:pStyle w:val="22"/>
        <w:numPr>
          <w:ilvl w:val="0"/>
          <w:numId w:val="21"/>
        </w:numPr>
        <w:shd w:val="clear" w:color="auto" w:fill="auto"/>
        <w:tabs>
          <w:tab w:val="left" w:pos="881"/>
        </w:tabs>
        <w:spacing w:after="220"/>
        <w:ind w:firstLine="560"/>
        <w:jc w:val="both"/>
        <w:rPr>
          <w:sz w:val="24"/>
          <w:szCs w:val="24"/>
        </w:rPr>
      </w:pPr>
      <w:r w:rsidRPr="00FE2D0B">
        <w:rPr>
          <w:i w:val="0"/>
          <w:iCs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A7F" w:rsidRPr="00FE2D0B" w:rsidRDefault="00B12394" w:rsidP="00566F97">
      <w:pPr>
        <w:pStyle w:val="22"/>
        <w:numPr>
          <w:ilvl w:val="0"/>
          <w:numId w:val="21"/>
        </w:numPr>
        <w:shd w:val="clear" w:color="auto" w:fill="auto"/>
        <w:tabs>
          <w:tab w:val="left" w:pos="881"/>
        </w:tabs>
        <w:spacing w:after="220"/>
        <w:ind w:firstLine="560"/>
        <w:jc w:val="both"/>
        <w:rPr>
          <w:sz w:val="24"/>
          <w:szCs w:val="24"/>
        </w:rPr>
      </w:pPr>
      <w:r w:rsidRPr="00FE2D0B">
        <w:rPr>
          <w:i w:val="0"/>
          <w:iCs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A7F" w:rsidRPr="00FE2D0B" w:rsidRDefault="00B12394" w:rsidP="00566F97">
      <w:pPr>
        <w:pStyle w:val="22"/>
        <w:numPr>
          <w:ilvl w:val="0"/>
          <w:numId w:val="21"/>
        </w:numPr>
        <w:shd w:val="clear" w:color="auto" w:fill="auto"/>
        <w:tabs>
          <w:tab w:val="left" w:pos="881"/>
        </w:tabs>
        <w:spacing w:after="220"/>
        <w:ind w:firstLine="560"/>
        <w:jc w:val="both"/>
        <w:rPr>
          <w:sz w:val="24"/>
          <w:szCs w:val="24"/>
        </w:rPr>
      </w:pPr>
      <w:r w:rsidRPr="00FE2D0B">
        <w:rPr>
          <w:i w:val="0"/>
          <w:iCs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2A7F" w:rsidRPr="00FE2D0B" w:rsidRDefault="00B12394" w:rsidP="00566F97">
      <w:pPr>
        <w:pStyle w:val="22"/>
        <w:numPr>
          <w:ilvl w:val="0"/>
          <w:numId w:val="21"/>
        </w:numPr>
        <w:shd w:val="clear" w:color="auto" w:fill="auto"/>
        <w:tabs>
          <w:tab w:val="left" w:pos="881"/>
        </w:tabs>
        <w:spacing w:after="220"/>
        <w:ind w:firstLine="560"/>
        <w:jc w:val="both"/>
        <w:rPr>
          <w:sz w:val="24"/>
          <w:szCs w:val="24"/>
        </w:rPr>
      </w:pPr>
      <w:r w:rsidRPr="00FE2D0B">
        <w:rPr>
          <w:i w:val="0"/>
          <w:iCs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2A7F" w:rsidRPr="00FE2D0B" w:rsidRDefault="00B12394" w:rsidP="00566F97">
      <w:pPr>
        <w:pStyle w:val="22"/>
        <w:numPr>
          <w:ilvl w:val="0"/>
          <w:numId w:val="21"/>
        </w:numPr>
        <w:shd w:val="clear" w:color="auto" w:fill="auto"/>
        <w:tabs>
          <w:tab w:val="left" w:pos="338"/>
        </w:tabs>
        <w:spacing w:after="200"/>
        <w:ind w:firstLine="560"/>
        <w:jc w:val="both"/>
        <w:rPr>
          <w:sz w:val="24"/>
          <w:szCs w:val="24"/>
        </w:rPr>
      </w:pPr>
      <w:r w:rsidRPr="00FE2D0B">
        <w:rPr>
          <w:i w:val="0"/>
          <w:iCs w:val="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72A7F" w:rsidRPr="00FE2D0B" w:rsidRDefault="00B12394" w:rsidP="00566F97">
      <w:pPr>
        <w:pStyle w:val="22"/>
        <w:numPr>
          <w:ilvl w:val="0"/>
          <w:numId w:val="21"/>
        </w:numPr>
        <w:shd w:val="clear" w:color="auto" w:fill="auto"/>
        <w:tabs>
          <w:tab w:val="left" w:pos="887"/>
        </w:tabs>
        <w:spacing w:after="200"/>
        <w:ind w:firstLine="560"/>
        <w:jc w:val="both"/>
        <w:rPr>
          <w:sz w:val="24"/>
          <w:szCs w:val="24"/>
        </w:rPr>
      </w:pPr>
      <w:r w:rsidRPr="00FE2D0B">
        <w:rPr>
          <w:i w:val="0"/>
          <w:iCs w:val="0"/>
          <w:sz w:val="24"/>
          <w:szCs w:val="24"/>
        </w:rPr>
        <w:t>нарушение срока или порядка выдачи документов по результатам предоставления муниципальной услуги;</w:t>
      </w:r>
    </w:p>
    <w:p w:rsidR="00372A7F" w:rsidRPr="00FE2D0B" w:rsidRDefault="00B12394" w:rsidP="00566F97">
      <w:pPr>
        <w:pStyle w:val="22"/>
        <w:numPr>
          <w:ilvl w:val="0"/>
          <w:numId w:val="21"/>
        </w:numPr>
        <w:shd w:val="clear" w:color="auto" w:fill="auto"/>
        <w:tabs>
          <w:tab w:val="left" w:pos="887"/>
        </w:tabs>
        <w:spacing w:after="200"/>
        <w:ind w:firstLine="560"/>
        <w:jc w:val="both"/>
        <w:rPr>
          <w:sz w:val="24"/>
          <w:szCs w:val="24"/>
        </w:rPr>
      </w:pPr>
      <w:r w:rsidRPr="00FE2D0B">
        <w:rPr>
          <w:i w:val="0"/>
          <w:iCs w:val="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2A7F" w:rsidRPr="00FE2D0B" w:rsidRDefault="00B12394" w:rsidP="00566F97">
      <w:pPr>
        <w:pStyle w:val="22"/>
        <w:numPr>
          <w:ilvl w:val="0"/>
          <w:numId w:val="21"/>
        </w:numPr>
        <w:shd w:val="clear" w:color="auto" w:fill="auto"/>
        <w:tabs>
          <w:tab w:val="left" w:pos="1046"/>
        </w:tabs>
        <w:spacing w:after="200"/>
        <w:ind w:firstLine="560"/>
        <w:jc w:val="both"/>
        <w:rPr>
          <w:sz w:val="24"/>
          <w:szCs w:val="24"/>
        </w:rPr>
      </w:pPr>
      <w:r w:rsidRPr="00FE2D0B">
        <w:rPr>
          <w:i w:val="0"/>
          <w:iCs w:val="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FE2D0B">
        <w:rPr>
          <w:i w:val="0"/>
          <w:iCs w:val="0"/>
          <w:sz w:val="24"/>
          <w:szCs w:val="24"/>
          <w:lang w:val="en-US" w:eastAsia="en-US" w:bidi="en-US"/>
        </w:rPr>
        <w:t>N</w:t>
      </w:r>
      <w:r w:rsidRPr="00FE2D0B">
        <w:rPr>
          <w:i w:val="0"/>
          <w:iCs w:val="0"/>
          <w:sz w:val="24"/>
          <w:szCs w:val="24"/>
          <w:lang w:eastAsia="en-US" w:bidi="en-US"/>
        </w:rPr>
        <w:t xml:space="preserve"> </w:t>
      </w:r>
      <w:r w:rsidRPr="00FE2D0B">
        <w:rPr>
          <w:i w:val="0"/>
          <w:iCs w:val="0"/>
          <w:sz w:val="24"/>
          <w:szCs w:val="24"/>
        </w:rPr>
        <w:t>210- ФЗ.</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Жалоба должна содержать:</w:t>
      </w:r>
    </w:p>
    <w:p w:rsidR="00372A7F" w:rsidRPr="00FE2D0B" w:rsidRDefault="00B12394" w:rsidP="00566F97">
      <w:pPr>
        <w:pStyle w:val="22"/>
        <w:numPr>
          <w:ilvl w:val="0"/>
          <w:numId w:val="22"/>
        </w:numPr>
        <w:shd w:val="clear" w:color="auto" w:fill="auto"/>
        <w:tabs>
          <w:tab w:val="left" w:pos="887"/>
        </w:tabs>
        <w:spacing w:after="200"/>
        <w:ind w:firstLine="560"/>
        <w:jc w:val="both"/>
        <w:rPr>
          <w:sz w:val="24"/>
          <w:szCs w:val="24"/>
        </w:rPr>
      </w:pPr>
      <w:r w:rsidRPr="00FE2D0B">
        <w:rPr>
          <w:i w:val="0"/>
          <w:iCs w:val="0"/>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2A7F" w:rsidRPr="00FE2D0B" w:rsidRDefault="00B12394" w:rsidP="00566F97">
      <w:pPr>
        <w:pStyle w:val="22"/>
        <w:numPr>
          <w:ilvl w:val="0"/>
          <w:numId w:val="22"/>
        </w:numPr>
        <w:shd w:val="clear" w:color="auto" w:fill="auto"/>
        <w:tabs>
          <w:tab w:val="left" w:pos="887"/>
        </w:tabs>
        <w:spacing w:after="200"/>
        <w:ind w:firstLine="560"/>
        <w:jc w:val="both"/>
        <w:rPr>
          <w:sz w:val="24"/>
          <w:szCs w:val="24"/>
        </w:rPr>
      </w:pPr>
      <w:r w:rsidRPr="00FE2D0B">
        <w:rPr>
          <w:i w:val="0"/>
          <w:iCs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A7F" w:rsidRPr="00FE2D0B" w:rsidRDefault="009F1923" w:rsidP="009F1923">
      <w:pPr>
        <w:pStyle w:val="22"/>
        <w:shd w:val="clear" w:color="auto" w:fill="auto"/>
        <w:tabs>
          <w:tab w:val="left" w:pos="887"/>
        </w:tabs>
        <w:spacing w:after="200"/>
        <w:ind w:firstLine="560"/>
        <w:jc w:val="both"/>
        <w:rPr>
          <w:sz w:val="24"/>
          <w:szCs w:val="24"/>
        </w:rPr>
      </w:pPr>
      <w:r>
        <w:rPr>
          <w:i w:val="0"/>
          <w:iCs w:val="0"/>
          <w:sz w:val="24"/>
          <w:szCs w:val="24"/>
        </w:rPr>
        <w:t xml:space="preserve">3) </w:t>
      </w:r>
      <w:r w:rsidR="00B12394" w:rsidRPr="00FE2D0B">
        <w:rPr>
          <w:i w:val="0"/>
          <w:iCs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2A7F" w:rsidRPr="00FE2D0B" w:rsidRDefault="00B12394" w:rsidP="00566F97">
      <w:pPr>
        <w:pStyle w:val="22"/>
        <w:numPr>
          <w:ilvl w:val="0"/>
          <w:numId w:val="18"/>
        </w:numPr>
        <w:shd w:val="clear" w:color="auto" w:fill="auto"/>
        <w:tabs>
          <w:tab w:val="left" w:pos="887"/>
        </w:tabs>
        <w:spacing w:after="200"/>
        <w:ind w:firstLine="560"/>
        <w:jc w:val="both"/>
        <w:rPr>
          <w:sz w:val="24"/>
          <w:szCs w:val="24"/>
        </w:rPr>
      </w:pPr>
      <w:r w:rsidRPr="00FE2D0B">
        <w:rPr>
          <w:i w:val="0"/>
          <w:iCs w:val="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2A7F" w:rsidRPr="00FE2D0B" w:rsidRDefault="00B12394" w:rsidP="00566F97">
      <w:pPr>
        <w:pStyle w:val="22"/>
        <w:numPr>
          <w:ilvl w:val="1"/>
          <w:numId w:val="18"/>
        </w:numPr>
        <w:shd w:val="clear" w:color="auto" w:fill="auto"/>
        <w:tabs>
          <w:tab w:val="left" w:pos="1046"/>
        </w:tabs>
        <w:spacing w:after="200"/>
        <w:ind w:firstLine="560"/>
        <w:jc w:val="both"/>
        <w:rPr>
          <w:sz w:val="24"/>
          <w:szCs w:val="24"/>
        </w:rPr>
      </w:pPr>
      <w:r w:rsidRPr="00FE2D0B">
        <w:rPr>
          <w:i w:val="0"/>
          <w:iCs w:val="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72A7F" w:rsidRPr="00FE2D0B" w:rsidRDefault="00B12394" w:rsidP="00566F97">
      <w:pPr>
        <w:pStyle w:val="22"/>
        <w:numPr>
          <w:ilvl w:val="1"/>
          <w:numId w:val="18"/>
        </w:numPr>
        <w:shd w:val="clear" w:color="auto" w:fill="auto"/>
        <w:tabs>
          <w:tab w:val="left" w:pos="1046"/>
        </w:tabs>
        <w:spacing w:after="200"/>
        <w:ind w:firstLine="560"/>
        <w:jc w:val="both"/>
        <w:rPr>
          <w:sz w:val="24"/>
          <w:szCs w:val="24"/>
        </w:rPr>
      </w:pPr>
      <w:r w:rsidRPr="00FE2D0B">
        <w:rPr>
          <w:i w:val="0"/>
          <w:iCs w:val="0"/>
          <w:sz w:val="24"/>
          <w:szCs w:val="24"/>
        </w:rPr>
        <w:t>Способы информирования заявителей о порядке подачи и рассмотрения жалобы, в том числе с использованием ЕПГУ, РПГУ.</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72A7F" w:rsidRPr="00FE2D0B" w:rsidRDefault="00B12394" w:rsidP="00566F97">
      <w:pPr>
        <w:pStyle w:val="22"/>
        <w:numPr>
          <w:ilvl w:val="1"/>
          <w:numId w:val="18"/>
        </w:numPr>
        <w:shd w:val="clear" w:color="auto" w:fill="auto"/>
        <w:tabs>
          <w:tab w:val="left" w:pos="1045"/>
        </w:tabs>
        <w:spacing w:after="220"/>
        <w:ind w:firstLine="560"/>
        <w:jc w:val="both"/>
        <w:rPr>
          <w:sz w:val="24"/>
          <w:szCs w:val="24"/>
        </w:rPr>
      </w:pPr>
      <w:r w:rsidRPr="00FE2D0B">
        <w:rPr>
          <w:i w:val="0"/>
          <w:iCs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w:t>
      </w:r>
      <w:r w:rsidRPr="00FE2D0B">
        <w:rPr>
          <w:i w:val="0"/>
          <w:iCs w:val="0"/>
          <w:sz w:val="24"/>
          <w:szCs w:val="24"/>
        </w:rPr>
        <w:lastRenderedPageBreak/>
        <w:t>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72A7F" w:rsidRPr="00FE2D0B" w:rsidRDefault="00B12394" w:rsidP="00566F97">
      <w:pPr>
        <w:pStyle w:val="32"/>
        <w:keepNext/>
        <w:keepLines/>
        <w:numPr>
          <w:ilvl w:val="0"/>
          <w:numId w:val="11"/>
        </w:numPr>
        <w:shd w:val="clear" w:color="auto" w:fill="auto"/>
        <w:tabs>
          <w:tab w:val="left" w:pos="351"/>
        </w:tabs>
        <w:spacing w:after="220" w:line="240" w:lineRule="auto"/>
        <w:ind w:firstLine="0"/>
        <w:jc w:val="center"/>
        <w:rPr>
          <w:sz w:val="24"/>
          <w:szCs w:val="24"/>
        </w:rPr>
      </w:pPr>
      <w:bookmarkStart w:id="7" w:name="bookmark30"/>
      <w:bookmarkStart w:id="8" w:name="bookmark31"/>
      <w:r w:rsidRPr="00FE2D0B">
        <w:rPr>
          <w:sz w:val="24"/>
          <w:szCs w:val="24"/>
        </w:rPr>
        <w:t>Особенности выполнения административных</w:t>
      </w:r>
      <w:r w:rsidRPr="00FE2D0B">
        <w:rPr>
          <w:sz w:val="24"/>
          <w:szCs w:val="24"/>
        </w:rPr>
        <w:br/>
        <w:t>процедур (действий) в МФЦ</w:t>
      </w:r>
      <w:bookmarkEnd w:id="7"/>
      <w:bookmarkEnd w:id="8"/>
    </w:p>
    <w:p w:rsidR="00372A7F" w:rsidRPr="00FE2D0B" w:rsidRDefault="00B12394">
      <w:pPr>
        <w:pStyle w:val="22"/>
        <w:shd w:val="clear" w:color="auto" w:fill="auto"/>
        <w:spacing w:after="220"/>
        <w:ind w:firstLine="560"/>
        <w:jc w:val="both"/>
        <w:rPr>
          <w:sz w:val="24"/>
          <w:szCs w:val="24"/>
        </w:rPr>
      </w:pPr>
      <w:r w:rsidRPr="00FE2D0B">
        <w:rPr>
          <w:i w:val="0"/>
          <w:iCs w:val="0"/>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72A7F" w:rsidRPr="00FE2D0B" w:rsidRDefault="00B12394" w:rsidP="00566F97">
      <w:pPr>
        <w:pStyle w:val="22"/>
        <w:numPr>
          <w:ilvl w:val="0"/>
          <w:numId w:val="23"/>
        </w:numPr>
        <w:shd w:val="clear" w:color="auto" w:fill="auto"/>
        <w:tabs>
          <w:tab w:val="left" w:pos="1045"/>
        </w:tabs>
        <w:spacing w:after="220"/>
        <w:ind w:firstLine="560"/>
        <w:jc w:val="both"/>
        <w:rPr>
          <w:sz w:val="24"/>
          <w:szCs w:val="24"/>
        </w:rPr>
      </w:pPr>
      <w:r w:rsidRPr="00FE2D0B">
        <w:rPr>
          <w:i w:val="0"/>
          <w:iCs w:val="0"/>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72A7F" w:rsidRPr="00FE2D0B" w:rsidRDefault="00B12394" w:rsidP="00566F97">
      <w:pPr>
        <w:pStyle w:val="22"/>
        <w:numPr>
          <w:ilvl w:val="0"/>
          <w:numId w:val="23"/>
        </w:numPr>
        <w:shd w:val="clear" w:color="auto" w:fill="auto"/>
        <w:tabs>
          <w:tab w:val="left" w:pos="1045"/>
        </w:tabs>
        <w:spacing w:after="200"/>
        <w:ind w:firstLine="560"/>
        <w:jc w:val="both"/>
        <w:rPr>
          <w:sz w:val="24"/>
          <w:szCs w:val="24"/>
        </w:rPr>
      </w:pPr>
      <w:r w:rsidRPr="00FE2D0B">
        <w:rPr>
          <w:i w:val="0"/>
          <w:iCs w:val="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72A7F" w:rsidRPr="00FE2D0B" w:rsidRDefault="00B12394" w:rsidP="00566F97">
      <w:pPr>
        <w:pStyle w:val="22"/>
        <w:numPr>
          <w:ilvl w:val="0"/>
          <w:numId w:val="23"/>
        </w:numPr>
        <w:shd w:val="clear" w:color="auto" w:fill="auto"/>
        <w:tabs>
          <w:tab w:val="left" w:pos="1084"/>
        </w:tabs>
        <w:spacing w:after="200"/>
        <w:ind w:firstLine="560"/>
        <w:jc w:val="both"/>
        <w:rPr>
          <w:sz w:val="24"/>
          <w:szCs w:val="24"/>
        </w:rPr>
      </w:pPr>
      <w:r w:rsidRPr="00FE2D0B">
        <w:rPr>
          <w:i w:val="0"/>
          <w:iCs w:val="0"/>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личном обращении заявителя в МФЦ сотрудник, ответственный за прием документов:</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проверяет представленное заявление и документы на предмет:</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1) текст в заявлении поддается прочтению;</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2) в заявлении указаны фамилия, имя, отчество (последнее - при наличии) физического лица либо наименование юридического лица;</w:t>
      </w:r>
    </w:p>
    <w:p w:rsidR="00372A7F" w:rsidRPr="00FE2D0B" w:rsidRDefault="00B12394" w:rsidP="00566F97">
      <w:pPr>
        <w:pStyle w:val="22"/>
        <w:numPr>
          <w:ilvl w:val="0"/>
          <w:numId w:val="22"/>
        </w:numPr>
        <w:shd w:val="clear" w:color="auto" w:fill="auto"/>
        <w:tabs>
          <w:tab w:val="left" w:pos="939"/>
        </w:tabs>
        <w:spacing w:after="200"/>
        <w:ind w:firstLine="560"/>
        <w:jc w:val="both"/>
        <w:rPr>
          <w:sz w:val="24"/>
          <w:szCs w:val="24"/>
        </w:rPr>
      </w:pPr>
      <w:r w:rsidRPr="00FE2D0B">
        <w:rPr>
          <w:i w:val="0"/>
          <w:iCs w:val="0"/>
          <w:sz w:val="24"/>
          <w:szCs w:val="24"/>
        </w:rPr>
        <w:t>заявление подписано уполномоченным лицом;</w:t>
      </w:r>
    </w:p>
    <w:p w:rsidR="00372A7F" w:rsidRPr="00FE2D0B" w:rsidRDefault="00B12394" w:rsidP="00566F97">
      <w:pPr>
        <w:pStyle w:val="22"/>
        <w:numPr>
          <w:ilvl w:val="0"/>
          <w:numId w:val="22"/>
        </w:numPr>
        <w:shd w:val="clear" w:color="auto" w:fill="auto"/>
        <w:tabs>
          <w:tab w:val="left" w:pos="939"/>
        </w:tabs>
        <w:spacing w:after="200"/>
        <w:ind w:firstLine="560"/>
        <w:jc w:val="both"/>
        <w:rPr>
          <w:sz w:val="24"/>
          <w:szCs w:val="24"/>
        </w:rPr>
      </w:pPr>
      <w:r w:rsidRPr="00FE2D0B">
        <w:rPr>
          <w:i w:val="0"/>
          <w:iCs w:val="0"/>
          <w:sz w:val="24"/>
          <w:szCs w:val="24"/>
        </w:rPr>
        <w:t>приложены документы, необходимые для предоставления муниципальной услуги;</w:t>
      </w:r>
    </w:p>
    <w:p w:rsidR="00372A7F" w:rsidRPr="00FE2D0B" w:rsidRDefault="00B12394" w:rsidP="00566F97">
      <w:pPr>
        <w:pStyle w:val="22"/>
        <w:numPr>
          <w:ilvl w:val="0"/>
          <w:numId w:val="22"/>
        </w:numPr>
        <w:shd w:val="clear" w:color="auto" w:fill="auto"/>
        <w:tabs>
          <w:tab w:val="left" w:pos="921"/>
        </w:tabs>
        <w:spacing w:after="200"/>
        <w:ind w:firstLine="560"/>
        <w:jc w:val="both"/>
        <w:rPr>
          <w:sz w:val="24"/>
          <w:szCs w:val="24"/>
        </w:rPr>
      </w:pPr>
      <w:r w:rsidRPr="00FE2D0B">
        <w:rPr>
          <w:i w:val="0"/>
          <w:iCs w:val="0"/>
          <w:sz w:val="24"/>
          <w:szCs w:val="24"/>
        </w:rPr>
        <w:t>соответствие данных документа, удостоверяющего личность, данным, указанным в заявлении и необходимых документах;</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заполняет сведения о заявителе и представленных документах в автоматизированной информационной системе (АИС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выдает расписку в получении документов на предоставление услуги, сформированную в АИС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372A7F" w:rsidRPr="00FE2D0B" w:rsidRDefault="00B12394" w:rsidP="00566F97">
      <w:pPr>
        <w:pStyle w:val="22"/>
        <w:numPr>
          <w:ilvl w:val="0"/>
          <w:numId w:val="23"/>
        </w:numPr>
        <w:shd w:val="clear" w:color="auto" w:fill="auto"/>
        <w:tabs>
          <w:tab w:val="left" w:pos="1084"/>
        </w:tabs>
        <w:spacing w:after="200"/>
        <w:ind w:firstLine="560"/>
        <w:jc w:val="both"/>
        <w:rPr>
          <w:sz w:val="24"/>
          <w:szCs w:val="24"/>
        </w:rPr>
      </w:pPr>
      <w:r w:rsidRPr="00FE2D0B">
        <w:rPr>
          <w:i w:val="0"/>
          <w:iCs w:val="0"/>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72A7F" w:rsidRPr="00FE2D0B" w:rsidRDefault="00B12394" w:rsidP="00566F97">
      <w:pPr>
        <w:pStyle w:val="22"/>
        <w:numPr>
          <w:ilvl w:val="0"/>
          <w:numId w:val="23"/>
        </w:numPr>
        <w:shd w:val="clear" w:color="auto" w:fill="auto"/>
        <w:tabs>
          <w:tab w:val="left" w:pos="1084"/>
        </w:tabs>
        <w:spacing w:after="200"/>
        <w:ind w:firstLine="560"/>
        <w:jc w:val="both"/>
        <w:rPr>
          <w:sz w:val="24"/>
          <w:szCs w:val="24"/>
        </w:rPr>
      </w:pPr>
      <w:r w:rsidRPr="00FE2D0B">
        <w:rPr>
          <w:i w:val="0"/>
          <w:iCs w:val="0"/>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72A7F" w:rsidRPr="00FE2D0B" w:rsidRDefault="00B12394" w:rsidP="00566F97">
      <w:pPr>
        <w:pStyle w:val="22"/>
        <w:numPr>
          <w:ilvl w:val="0"/>
          <w:numId w:val="24"/>
        </w:numPr>
        <w:shd w:val="clear" w:color="auto" w:fill="auto"/>
        <w:tabs>
          <w:tab w:val="left" w:pos="1220"/>
        </w:tabs>
        <w:spacing w:after="200"/>
        <w:ind w:firstLine="560"/>
        <w:jc w:val="both"/>
        <w:rPr>
          <w:sz w:val="24"/>
          <w:szCs w:val="24"/>
        </w:rPr>
      </w:pPr>
      <w:r w:rsidRPr="00FE2D0B">
        <w:rPr>
          <w:i w:val="0"/>
          <w:iCs w:val="0"/>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72A7F" w:rsidRPr="00FE2D0B" w:rsidRDefault="00B12394">
      <w:pPr>
        <w:pStyle w:val="22"/>
        <w:shd w:val="clear" w:color="auto" w:fill="auto"/>
        <w:spacing w:after="200"/>
        <w:ind w:firstLine="560"/>
        <w:jc w:val="both"/>
        <w:rPr>
          <w:sz w:val="24"/>
          <w:szCs w:val="24"/>
        </w:rPr>
      </w:pPr>
      <w:r w:rsidRPr="00FE2D0B">
        <w:rPr>
          <w:i w:val="0"/>
          <w:iCs w:val="0"/>
          <w:sz w:val="24"/>
          <w:szCs w:val="24"/>
        </w:rPr>
        <w:t>Невостребованные документы хранятся в МФЦ в течение 30 дней, после чего передаются в уполномоченный орган.</w:t>
      </w:r>
    </w:p>
    <w:p w:rsidR="00372A7F" w:rsidRPr="00FE2D0B" w:rsidRDefault="00B12394" w:rsidP="00566F97">
      <w:pPr>
        <w:pStyle w:val="22"/>
        <w:numPr>
          <w:ilvl w:val="0"/>
          <w:numId w:val="23"/>
        </w:numPr>
        <w:shd w:val="clear" w:color="auto" w:fill="auto"/>
        <w:tabs>
          <w:tab w:val="left" w:pos="1042"/>
        </w:tabs>
        <w:spacing w:after="200"/>
        <w:ind w:firstLine="560"/>
        <w:jc w:val="both"/>
        <w:rPr>
          <w:sz w:val="24"/>
          <w:szCs w:val="24"/>
        </w:rPr>
      </w:pPr>
      <w:r w:rsidRPr="00FE2D0B">
        <w:rPr>
          <w:i w:val="0"/>
          <w:iCs w:val="0"/>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72A7F" w:rsidRPr="00FE2D0B" w:rsidRDefault="00B12394" w:rsidP="00566F97">
      <w:pPr>
        <w:pStyle w:val="22"/>
        <w:numPr>
          <w:ilvl w:val="0"/>
          <w:numId w:val="23"/>
        </w:numPr>
        <w:shd w:val="clear" w:color="auto" w:fill="auto"/>
        <w:tabs>
          <w:tab w:val="left" w:pos="1121"/>
        </w:tabs>
        <w:spacing w:after="200"/>
        <w:ind w:firstLine="560"/>
        <w:jc w:val="both"/>
        <w:rPr>
          <w:sz w:val="24"/>
          <w:szCs w:val="24"/>
        </w:rPr>
        <w:sectPr w:rsidR="00372A7F" w:rsidRPr="00FE2D0B" w:rsidSect="00B12394">
          <w:headerReference w:type="even" r:id="rId11"/>
          <w:headerReference w:type="default" r:id="rId12"/>
          <w:pgSz w:w="11900" w:h="16840"/>
          <w:pgMar w:top="567" w:right="516" w:bottom="1457" w:left="1084" w:header="0" w:footer="1029" w:gutter="0"/>
          <w:pgNumType w:start="1"/>
          <w:cols w:space="720"/>
          <w:noEndnote/>
          <w:docGrid w:linePitch="360"/>
        </w:sectPr>
      </w:pPr>
      <w:r w:rsidRPr="00FE2D0B">
        <w:rPr>
          <w:i w:val="0"/>
          <w:iCs w:val="0"/>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72A7F" w:rsidRPr="00FE2D0B" w:rsidRDefault="00B12394">
      <w:pPr>
        <w:pStyle w:val="22"/>
        <w:shd w:val="clear" w:color="auto" w:fill="auto"/>
        <w:spacing w:after="220"/>
        <w:ind w:left="5560" w:firstLine="0"/>
        <w:jc w:val="right"/>
        <w:rPr>
          <w:sz w:val="24"/>
          <w:szCs w:val="24"/>
        </w:rPr>
      </w:pPr>
      <w:r w:rsidRPr="00FE2D0B">
        <w:rPr>
          <w:i w:val="0"/>
          <w:iCs w:val="0"/>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72A7F" w:rsidRPr="00FE2D0B" w:rsidRDefault="00B12394">
      <w:pPr>
        <w:pStyle w:val="1"/>
        <w:shd w:val="clear" w:color="auto" w:fill="auto"/>
        <w:spacing w:line="240" w:lineRule="auto"/>
        <w:ind w:left="3900" w:firstLine="0"/>
        <w:rPr>
          <w:sz w:val="24"/>
          <w:szCs w:val="24"/>
        </w:rPr>
      </w:pPr>
      <w:r w:rsidRPr="00FE2D0B">
        <w:rPr>
          <w:b/>
          <w:bCs/>
          <w:sz w:val="24"/>
          <w:szCs w:val="24"/>
        </w:rPr>
        <w:t>БЛОК-СХЕМА</w:t>
      </w:r>
    </w:p>
    <w:p w:rsidR="00372A7F" w:rsidRPr="00FE2D0B" w:rsidRDefault="00B12394">
      <w:pPr>
        <w:pStyle w:val="1"/>
        <w:shd w:val="clear" w:color="auto" w:fill="auto"/>
        <w:spacing w:line="240" w:lineRule="auto"/>
        <w:ind w:firstLine="0"/>
        <w:jc w:val="center"/>
        <w:rPr>
          <w:sz w:val="24"/>
          <w:szCs w:val="24"/>
        </w:rPr>
      </w:pPr>
      <w:r w:rsidRPr="00FE2D0B">
        <w:rPr>
          <w:b/>
          <w:bCs/>
          <w:sz w:val="24"/>
          <w:szCs w:val="24"/>
        </w:rPr>
        <w:t>ПРЕДОСТАВЛЕНИЯ МУНИЦИПАЛЬНОЙ УСЛУГИ "СОГЛАСОВАНИЕ</w:t>
      </w:r>
      <w:r w:rsidRPr="00FE2D0B">
        <w:rPr>
          <w:b/>
          <w:bCs/>
          <w:sz w:val="24"/>
          <w:szCs w:val="24"/>
        </w:rPr>
        <w:br/>
        <w:t>ПРОВЕДЕНИЯ ПЕРЕУСТРОЙСТВА И (ИЛИ) ПЕРЕПЛАНИРОВКИ</w:t>
      </w:r>
      <w:r w:rsidRPr="00FE2D0B">
        <w:rPr>
          <w:b/>
          <w:bCs/>
          <w:sz w:val="24"/>
          <w:szCs w:val="24"/>
        </w:rPr>
        <w:br/>
        <w:t>ПОМЕЩЕНИЯ</w:t>
      </w:r>
    </w:p>
    <w:p w:rsidR="00372A7F" w:rsidRPr="00FE2D0B" w:rsidRDefault="00B12394">
      <w:pPr>
        <w:pStyle w:val="32"/>
        <w:keepNext/>
        <w:keepLines/>
        <w:shd w:val="clear" w:color="auto" w:fill="auto"/>
        <w:spacing w:after="360" w:line="240" w:lineRule="auto"/>
        <w:ind w:firstLine="0"/>
        <w:jc w:val="center"/>
        <w:rPr>
          <w:sz w:val="24"/>
          <w:szCs w:val="24"/>
        </w:rPr>
      </w:pPr>
      <w:bookmarkStart w:id="9" w:name="bookmark32"/>
      <w:bookmarkStart w:id="10" w:name="bookmark33"/>
      <w:r w:rsidRPr="00FE2D0B">
        <w:rPr>
          <w:sz w:val="24"/>
          <w:szCs w:val="24"/>
        </w:rPr>
        <w:t>В МНОГОКВАРТИРНОМ ДОМЕ"</w:t>
      </w:r>
      <w:bookmarkEnd w:id="9"/>
      <w:bookmarkEnd w:id="10"/>
    </w:p>
    <w:p w:rsidR="00372A7F" w:rsidRPr="00FE2D0B" w:rsidRDefault="00B12394">
      <w:pPr>
        <w:pStyle w:val="22"/>
        <w:pBdr>
          <w:top w:val="single" w:sz="4" w:space="0" w:color="auto"/>
          <w:left w:val="single" w:sz="4" w:space="0" w:color="auto"/>
          <w:bottom w:val="single" w:sz="4" w:space="0" w:color="auto"/>
          <w:right w:val="single" w:sz="4" w:space="0" w:color="auto"/>
        </w:pBdr>
        <w:shd w:val="clear" w:color="auto" w:fill="auto"/>
        <w:spacing w:after="0" w:line="456" w:lineRule="auto"/>
        <w:ind w:left="3900" w:firstLine="0"/>
        <w:jc w:val="both"/>
        <w:rPr>
          <w:sz w:val="24"/>
          <w:szCs w:val="24"/>
        </w:rPr>
      </w:pPr>
      <w:r w:rsidRPr="00FE2D0B">
        <w:rPr>
          <w:i w:val="0"/>
          <w:iCs w:val="0"/>
          <w:sz w:val="24"/>
          <w:szCs w:val="24"/>
        </w:rPr>
        <w:t>Заявитель</w:t>
      </w:r>
    </w:p>
    <w:p w:rsidR="00372A7F" w:rsidRPr="00FE2D0B" w:rsidRDefault="00B12394">
      <w:pPr>
        <w:pStyle w:val="24"/>
        <w:keepNext/>
        <w:keepLines/>
        <w:shd w:val="clear" w:color="auto" w:fill="auto"/>
        <w:spacing w:after="0" w:line="456" w:lineRule="auto"/>
        <w:rPr>
          <w:sz w:val="24"/>
          <w:szCs w:val="24"/>
        </w:rPr>
      </w:pPr>
      <w:bookmarkStart w:id="11" w:name="bookmark34"/>
      <w:bookmarkStart w:id="12" w:name="bookmark35"/>
      <w:r w:rsidRPr="00FE2D0B">
        <w:rPr>
          <w:sz w:val="24"/>
          <w:szCs w:val="24"/>
        </w:rPr>
        <w:t>ф</w:t>
      </w:r>
      <w:bookmarkEnd w:id="11"/>
      <w:bookmarkEnd w:id="12"/>
    </w:p>
    <w:p w:rsidR="00372A7F" w:rsidRPr="00FE2D0B" w:rsidRDefault="00B12394">
      <w:pPr>
        <w:pStyle w:val="22"/>
        <w:pBdr>
          <w:top w:val="single" w:sz="4" w:space="0" w:color="auto"/>
          <w:left w:val="single" w:sz="4" w:space="0" w:color="auto"/>
          <w:bottom w:val="single" w:sz="4" w:space="0" w:color="auto"/>
          <w:right w:val="single" w:sz="4" w:space="0" w:color="auto"/>
        </w:pBdr>
        <w:shd w:val="clear" w:color="auto" w:fill="auto"/>
        <w:spacing w:after="220"/>
        <w:ind w:firstLine="0"/>
        <w:jc w:val="center"/>
        <w:rPr>
          <w:sz w:val="24"/>
          <w:szCs w:val="24"/>
        </w:rPr>
      </w:pPr>
      <w:r w:rsidRPr="00FE2D0B">
        <w:rPr>
          <w:i w:val="0"/>
          <w:iCs w:val="0"/>
          <w:sz w:val="24"/>
          <w:szCs w:val="24"/>
        </w:rPr>
        <w:t>Прием и регистрация заявления и документов на предоставление муниципальной</w:t>
      </w:r>
      <w:r w:rsidRPr="00FE2D0B">
        <w:rPr>
          <w:i w:val="0"/>
          <w:iCs w:val="0"/>
          <w:sz w:val="24"/>
          <w:szCs w:val="24"/>
        </w:rPr>
        <w:br/>
        <w:t>услуги 1 рабочий день</w:t>
      </w:r>
    </w:p>
    <w:p w:rsidR="00372A7F" w:rsidRPr="00FE2D0B" w:rsidRDefault="00B12394">
      <w:pPr>
        <w:pStyle w:val="24"/>
        <w:keepNext/>
        <w:keepLines/>
        <w:shd w:val="clear" w:color="auto" w:fill="auto"/>
        <w:rPr>
          <w:sz w:val="24"/>
          <w:szCs w:val="24"/>
        </w:rPr>
      </w:pPr>
      <w:bookmarkStart w:id="13" w:name="bookmark36"/>
      <w:bookmarkStart w:id="14" w:name="bookmark37"/>
      <w:r w:rsidRPr="00FE2D0B">
        <w:rPr>
          <w:sz w:val="24"/>
          <w:szCs w:val="24"/>
        </w:rPr>
        <w:t>ф</w:t>
      </w:r>
      <w:bookmarkEnd w:id="13"/>
      <w:bookmarkEnd w:id="14"/>
    </w:p>
    <w:p w:rsidR="00372A7F" w:rsidRPr="00FE2D0B" w:rsidRDefault="00B12394">
      <w:pPr>
        <w:pStyle w:val="22"/>
        <w:pBdr>
          <w:top w:val="single" w:sz="4" w:space="0" w:color="auto"/>
          <w:left w:val="single" w:sz="4" w:space="0" w:color="auto"/>
          <w:bottom w:val="single" w:sz="4" w:space="0" w:color="auto"/>
          <w:right w:val="single" w:sz="4" w:space="0" w:color="auto"/>
        </w:pBdr>
        <w:shd w:val="clear" w:color="auto" w:fill="auto"/>
        <w:spacing w:after="220"/>
        <w:ind w:firstLine="480"/>
        <w:rPr>
          <w:sz w:val="24"/>
          <w:szCs w:val="24"/>
        </w:rPr>
      </w:pPr>
      <w:r w:rsidRPr="00FE2D0B">
        <w:rPr>
          <w:i w:val="0"/>
          <w:iCs w:val="0"/>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372A7F" w:rsidRPr="00FE2D0B" w:rsidRDefault="00B12394">
      <w:pPr>
        <w:pStyle w:val="24"/>
        <w:keepNext/>
        <w:keepLines/>
        <w:shd w:val="clear" w:color="auto" w:fill="auto"/>
        <w:rPr>
          <w:sz w:val="24"/>
          <w:szCs w:val="24"/>
        </w:rPr>
      </w:pPr>
      <w:bookmarkStart w:id="15" w:name="bookmark38"/>
      <w:bookmarkStart w:id="16" w:name="bookmark39"/>
      <w:r w:rsidRPr="00FE2D0B">
        <w:rPr>
          <w:sz w:val="24"/>
          <w:szCs w:val="24"/>
        </w:rPr>
        <w:t>ф</w:t>
      </w:r>
      <w:bookmarkEnd w:id="15"/>
      <w:bookmarkEnd w:id="16"/>
    </w:p>
    <w:p w:rsidR="00372A7F" w:rsidRPr="00FE2D0B" w:rsidRDefault="00B12394">
      <w:pPr>
        <w:pStyle w:val="22"/>
        <w:pBdr>
          <w:top w:val="single" w:sz="4" w:space="0" w:color="auto"/>
          <w:left w:val="single" w:sz="4" w:space="0" w:color="auto"/>
          <w:bottom w:val="single" w:sz="4" w:space="0" w:color="auto"/>
          <w:right w:val="single" w:sz="4" w:space="0" w:color="auto"/>
        </w:pBdr>
        <w:shd w:val="clear" w:color="auto" w:fill="auto"/>
        <w:spacing w:after="220"/>
        <w:ind w:firstLine="0"/>
        <w:jc w:val="center"/>
        <w:rPr>
          <w:sz w:val="24"/>
          <w:szCs w:val="24"/>
        </w:rPr>
      </w:pPr>
      <w:r w:rsidRPr="00FE2D0B">
        <w:rPr>
          <w:i w:val="0"/>
          <w:iCs w:val="0"/>
          <w:sz w:val="24"/>
          <w:szCs w:val="24"/>
        </w:rPr>
        <w:t>Выдача (направление) документов по результатам предоставления муниципальной</w:t>
      </w:r>
      <w:r w:rsidRPr="00FE2D0B">
        <w:rPr>
          <w:i w:val="0"/>
          <w:iCs w:val="0"/>
          <w:sz w:val="24"/>
          <w:szCs w:val="24"/>
        </w:rPr>
        <w:br/>
        <w:t>услуги 3 рабочих дня</w:t>
      </w:r>
    </w:p>
    <w:p w:rsidR="00372A7F" w:rsidRPr="00FE2D0B" w:rsidRDefault="00B12394">
      <w:pPr>
        <w:pStyle w:val="24"/>
        <w:keepNext/>
        <w:keepLines/>
        <w:shd w:val="clear" w:color="auto" w:fill="auto"/>
        <w:rPr>
          <w:sz w:val="24"/>
          <w:szCs w:val="24"/>
        </w:rPr>
      </w:pPr>
      <w:bookmarkStart w:id="17" w:name="bookmark40"/>
      <w:bookmarkStart w:id="18" w:name="bookmark41"/>
      <w:r w:rsidRPr="00FE2D0B">
        <w:rPr>
          <w:sz w:val="24"/>
          <w:szCs w:val="24"/>
        </w:rPr>
        <w:t>ф</w:t>
      </w:r>
      <w:bookmarkEnd w:id="17"/>
      <w:bookmarkEnd w:id="18"/>
    </w:p>
    <w:p w:rsidR="00372A7F" w:rsidRPr="00FE2D0B" w:rsidRDefault="00B12394">
      <w:pPr>
        <w:pStyle w:val="22"/>
        <w:pBdr>
          <w:top w:val="single" w:sz="4" w:space="0" w:color="auto"/>
          <w:left w:val="single" w:sz="4" w:space="0" w:color="auto"/>
          <w:bottom w:val="single" w:sz="4" w:space="0" w:color="auto"/>
          <w:right w:val="single" w:sz="4" w:space="0" w:color="auto"/>
        </w:pBdr>
        <w:shd w:val="clear" w:color="auto" w:fill="auto"/>
        <w:spacing w:after="220"/>
        <w:ind w:left="3900" w:firstLine="0"/>
        <w:jc w:val="both"/>
        <w:rPr>
          <w:sz w:val="24"/>
          <w:szCs w:val="24"/>
        </w:rPr>
        <w:sectPr w:rsidR="00372A7F" w:rsidRPr="00FE2D0B">
          <w:pgSz w:w="11900" w:h="16840"/>
          <w:pgMar w:top="1599" w:right="518" w:bottom="1599" w:left="1284" w:header="0" w:footer="1171" w:gutter="0"/>
          <w:cols w:space="720"/>
          <w:noEndnote/>
          <w:docGrid w:linePitch="360"/>
        </w:sectPr>
      </w:pPr>
      <w:r w:rsidRPr="00FE2D0B">
        <w:rPr>
          <w:i w:val="0"/>
          <w:iCs w:val="0"/>
          <w:sz w:val="24"/>
          <w:szCs w:val="24"/>
        </w:rPr>
        <w:t>Заявитель</w:t>
      </w:r>
    </w:p>
    <w:p w:rsidR="00372A7F" w:rsidRPr="00FE2D0B" w:rsidRDefault="00B12394">
      <w:pPr>
        <w:pStyle w:val="22"/>
        <w:shd w:val="clear" w:color="auto" w:fill="auto"/>
        <w:spacing w:after="240"/>
        <w:ind w:left="5740" w:firstLine="0"/>
        <w:jc w:val="right"/>
        <w:rPr>
          <w:sz w:val="24"/>
          <w:szCs w:val="24"/>
        </w:rPr>
      </w:pPr>
      <w:r w:rsidRPr="00FE2D0B">
        <w:rPr>
          <w:i w:val="0"/>
          <w:iCs w:val="0"/>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820" w:line="259" w:lineRule="auto"/>
        <w:ind w:firstLine="0"/>
        <w:jc w:val="center"/>
        <w:rPr>
          <w:sz w:val="24"/>
          <w:szCs w:val="24"/>
        </w:rPr>
      </w:pPr>
      <w:r w:rsidRPr="00FE2D0B">
        <w:rPr>
          <w:b/>
          <w:bCs/>
          <w:i w:val="0"/>
          <w:iCs w:val="0"/>
          <w:sz w:val="24"/>
          <w:szCs w:val="24"/>
        </w:rPr>
        <w:t>Правовые основания предоставления муниципальной услуги</w:t>
      </w:r>
      <w:r w:rsidRPr="00FE2D0B">
        <w:rPr>
          <w:b/>
          <w:bCs/>
          <w:i w:val="0"/>
          <w:iCs w:val="0"/>
          <w:sz w:val="24"/>
          <w:szCs w:val="24"/>
        </w:rPr>
        <w:br/>
        <w:t>«Согласование проведения переустройства</w:t>
      </w:r>
      <w:r w:rsidRPr="00FE2D0B">
        <w:rPr>
          <w:b/>
          <w:bCs/>
          <w:i w:val="0"/>
          <w:iCs w:val="0"/>
          <w:sz w:val="24"/>
          <w:szCs w:val="24"/>
        </w:rPr>
        <w:br/>
        <w:t>и (или) перепланировки помещения</w:t>
      </w:r>
      <w:r w:rsidRPr="00FE2D0B">
        <w:rPr>
          <w:b/>
          <w:bCs/>
          <w:i w:val="0"/>
          <w:iCs w:val="0"/>
          <w:sz w:val="24"/>
          <w:szCs w:val="24"/>
        </w:rPr>
        <w:br/>
        <w:t>в многоквартирном доме»</w:t>
      </w:r>
    </w:p>
    <w:p w:rsidR="00372A7F" w:rsidRPr="00FE2D0B" w:rsidRDefault="00B12394">
      <w:pPr>
        <w:pStyle w:val="22"/>
        <w:shd w:val="clear" w:color="auto" w:fill="auto"/>
        <w:spacing w:after="240"/>
        <w:ind w:firstLine="0"/>
        <w:rPr>
          <w:sz w:val="24"/>
          <w:szCs w:val="24"/>
        </w:rPr>
      </w:pPr>
      <w:r w:rsidRPr="00FE2D0B">
        <w:rPr>
          <w:i w:val="0"/>
          <w:iCs w:val="0"/>
          <w:sz w:val="24"/>
          <w:szCs w:val="24"/>
        </w:rPr>
        <w:t>Предоставление муниципальной услуги осуществляется в соответствии с:</w:t>
      </w:r>
    </w:p>
    <w:p w:rsidR="00372A7F" w:rsidRPr="00FE2D0B" w:rsidRDefault="00B12394">
      <w:pPr>
        <w:pStyle w:val="22"/>
        <w:shd w:val="clear" w:color="auto" w:fill="auto"/>
        <w:spacing w:after="240"/>
        <w:ind w:firstLine="0"/>
        <w:rPr>
          <w:sz w:val="24"/>
          <w:szCs w:val="24"/>
        </w:rPr>
      </w:pPr>
      <w:r w:rsidRPr="00FE2D0B">
        <w:rPr>
          <w:i w:val="0"/>
          <w:iCs w:val="0"/>
          <w:sz w:val="24"/>
          <w:szCs w:val="24"/>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372A7F" w:rsidRPr="00FE2D0B" w:rsidRDefault="00B12394">
      <w:pPr>
        <w:pStyle w:val="22"/>
        <w:shd w:val="clear" w:color="auto" w:fill="auto"/>
        <w:spacing w:after="240"/>
        <w:ind w:firstLine="0"/>
        <w:rPr>
          <w:sz w:val="24"/>
          <w:szCs w:val="24"/>
        </w:rPr>
      </w:pPr>
      <w:r w:rsidRPr="00FE2D0B">
        <w:rPr>
          <w:i w:val="0"/>
          <w:iCs w:val="0"/>
          <w:sz w:val="24"/>
          <w:szCs w:val="24"/>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372A7F" w:rsidRPr="00FE2D0B" w:rsidRDefault="00B12394">
      <w:pPr>
        <w:pStyle w:val="22"/>
        <w:shd w:val="clear" w:color="auto" w:fill="auto"/>
        <w:spacing w:after="240"/>
        <w:ind w:firstLine="0"/>
        <w:rPr>
          <w:sz w:val="24"/>
          <w:szCs w:val="24"/>
        </w:rPr>
      </w:pPr>
      <w:r w:rsidRPr="00FE2D0B">
        <w:rPr>
          <w:i w:val="0"/>
          <w:iCs w:val="0"/>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72A7F" w:rsidRPr="00FE2D0B" w:rsidRDefault="00B12394">
      <w:pPr>
        <w:pStyle w:val="22"/>
        <w:shd w:val="clear" w:color="auto" w:fill="auto"/>
        <w:spacing w:after="240"/>
        <w:ind w:firstLine="0"/>
        <w:rPr>
          <w:sz w:val="24"/>
          <w:szCs w:val="24"/>
        </w:rPr>
        <w:sectPr w:rsidR="00372A7F" w:rsidRPr="00FE2D0B">
          <w:pgSz w:w="11900" w:h="16840"/>
          <w:pgMar w:top="1873" w:right="517" w:bottom="1873" w:left="1087" w:header="0" w:footer="1445" w:gutter="0"/>
          <w:cols w:space="720"/>
          <w:noEndnote/>
          <w:docGrid w:linePitch="360"/>
        </w:sectPr>
      </w:pPr>
      <w:r w:rsidRPr="00FE2D0B">
        <w:rPr>
          <w:i w:val="0"/>
          <w:iCs w:val="0"/>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372A7F" w:rsidRPr="00FE2D0B" w:rsidRDefault="00B12394">
      <w:pPr>
        <w:pStyle w:val="22"/>
        <w:pBdr>
          <w:bottom w:val="single" w:sz="4" w:space="0" w:color="auto"/>
        </w:pBdr>
        <w:shd w:val="clear" w:color="auto" w:fill="auto"/>
        <w:spacing w:after="420"/>
        <w:ind w:left="5680" w:firstLine="0"/>
        <w:jc w:val="right"/>
        <w:rPr>
          <w:sz w:val="24"/>
          <w:szCs w:val="24"/>
        </w:rPr>
      </w:pPr>
      <w:r w:rsidRPr="00FE2D0B">
        <w:rPr>
          <w:i w:val="0"/>
          <w:iCs w:val="0"/>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160"/>
        <w:ind w:firstLine="0"/>
        <w:jc w:val="right"/>
        <w:rPr>
          <w:sz w:val="24"/>
          <w:szCs w:val="24"/>
        </w:rPr>
      </w:pPr>
      <w:r w:rsidRPr="00FE2D0B">
        <w:rPr>
          <w:i w:val="0"/>
          <w:iCs w:val="0"/>
          <w:sz w:val="24"/>
          <w:szCs w:val="24"/>
        </w:rPr>
        <w:t>УТВЕРЖДЕНА</w:t>
      </w:r>
    </w:p>
    <w:p w:rsidR="00372A7F" w:rsidRPr="00FE2D0B" w:rsidRDefault="00B12394">
      <w:pPr>
        <w:pStyle w:val="22"/>
        <w:shd w:val="clear" w:color="auto" w:fill="auto"/>
        <w:spacing w:after="0"/>
        <w:ind w:left="6720" w:firstLine="0"/>
        <w:rPr>
          <w:sz w:val="24"/>
          <w:szCs w:val="24"/>
        </w:rPr>
      </w:pPr>
      <w:r w:rsidRPr="00FE2D0B">
        <w:rPr>
          <w:i w:val="0"/>
          <w:iCs w:val="0"/>
          <w:sz w:val="24"/>
          <w:szCs w:val="24"/>
        </w:rPr>
        <w:t>Постановлением Правительства</w:t>
      </w:r>
    </w:p>
    <w:p w:rsidR="00372A7F" w:rsidRPr="00FE2D0B" w:rsidRDefault="00B12394">
      <w:pPr>
        <w:pStyle w:val="22"/>
        <w:shd w:val="clear" w:color="auto" w:fill="auto"/>
        <w:spacing w:after="0"/>
        <w:ind w:right="840" w:firstLine="0"/>
        <w:jc w:val="right"/>
        <w:rPr>
          <w:sz w:val="24"/>
          <w:szCs w:val="24"/>
        </w:rPr>
      </w:pPr>
      <w:r w:rsidRPr="00FE2D0B">
        <w:rPr>
          <w:i w:val="0"/>
          <w:iCs w:val="0"/>
          <w:sz w:val="24"/>
          <w:szCs w:val="24"/>
        </w:rPr>
        <w:t>Российской Федерации</w:t>
      </w:r>
    </w:p>
    <w:p w:rsidR="00372A7F" w:rsidRPr="00FE2D0B" w:rsidRDefault="00B12394">
      <w:pPr>
        <w:pStyle w:val="22"/>
        <w:shd w:val="clear" w:color="auto" w:fill="auto"/>
        <w:spacing w:after="760"/>
        <w:ind w:right="840" w:firstLine="0"/>
        <w:jc w:val="right"/>
        <w:rPr>
          <w:sz w:val="24"/>
          <w:szCs w:val="24"/>
        </w:rPr>
      </w:pPr>
      <w:r w:rsidRPr="00FE2D0B">
        <w:rPr>
          <w:i w:val="0"/>
          <w:iCs w:val="0"/>
          <w:sz w:val="24"/>
          <w:szCs w:val="24"/>
        </w:rPr>
        <w:t>от 28.04.2005 № 266</w:t>
      </w:r>
    </w:p>
    <w:p w:rsidR="00372A7F" w:rsidRPr="00FE2D0B" w:rsidRDefault="00B12394">
      <w:pPr>
        <w:pStyle w:val="22"/>
        <w:shd w:val="clear" w:color="auto" w:fill="auto"/>
        <w:spacing w:after="540" w:line="283" w:lineRule="auto"/>
        <w:ind w:firstLine="0"/>
        <w:jc w:val="center"/>
        <w:rPr>
          <w:sz w:val="24"/>
          <w:szCs w:val="24"/>
        </w:rPr>
      </w:pPr>
      <w:r w:rsidRPr="00FE2D0B">
        <w:rPr>
          <w:b/>
          <w:bCs/>
          <w:i w:val="0"/>
          <w:iCs w:val="0"/>
          <w:sz w:val="24"/>
          <w:szCs w:val="24"/>
        </w:rPr>
        <w:t>Форма заявления о переустройстве и (или) перепланировке</w:t>
      </w:r>
      <w:r w:rsidRPr="00FE2D0B">
        <w:rPr>
          <w:b/>
          <w:bCs/>
          <w:i w:val="0"/>
          <w:iCs w:val="0"/>
          <w:sz w:val="24"/>
          <w:szCs w:val="24"/>
        </w:rPr>
        <w:br/>
        <w:t>жилого помещения</w:t>
      </w:r>
    </w:p>
    <w:p w:rsidR="00372A7F" w:rsidRPr="00FE2D0B" w:rsidRDefault="00B12394">
      <w:pPr>
        <w:pStyle w:val="22"/>
        <w:shd w:val="clear" w:color="auto" w:fill="auto"/>
        <w:tabs>
          <w:tab w:val="left" w:leader="underscore" w:pos="5136"/>
        </w:tabs>
        <w:spacing w:after="0"/>
        <w:ind w:firstLine="0"/>
        <w:jc w:val="right"/>
        <w:rPr>
          <w:sz w:val="24"/>
          <w:szCs w:val="24"/>
        </w:rPr>
      </w:pPr>
      <w:r w:rsidRPr="00FE2D0B">
        <w:rPr>
          <w:i w:val="0"/>
          <w:iCs w:val="0"/>
          <w:sz w:val="24"/>
          <w:szCs w:val="24"/>
        </w:rPr>
        <w:t xml:space="preserve">В </w:t>
      </w:r>
      <w:r w:rsidRPr="00FE2D0B">
        <w:rPr>
          <w:i w:val="0"/>
          <w:iCs w:val="0"/>
          <w:sz w:val="24"/>
          <w:szCs w:val="24"/>
        </w:rPr>
        <w:tab/>
      </w:r>
    </w:p>
    <w:p w:rsidR="00372A7F" w:rsidRPr="00FE2D0B" w:rsidRDefault="00B12394">
      <w:pPr>
        <w:pStyle w:val="30"/>
        <w:pBdr>
          <w:top w:val="single" w:sz="4" w:space="0" w:color="auto"/>
        </w:pBdr>
        <w:shd w:val="clear" w:color="auto" w:fill="auto"/>
        <w:spacing w:after="260" w:line="557" w:lineRule="auto"/>
        <w:ind w:left="6340" w:hanging="600"/>
        <w:jc w:val="left"/>
        <w:rPr>
          <w:sz w:val="24"/>
          <w:szCs w:val="24"/>
        </w:rPr>
      </w:pPr>
      <w:r w:rsidRPr="00FE2D0B">
        <w:rPr>
          <w:i w:val="0"/>
          <w:iCs w:val="0"/>
          <w:sz w:val="24"/>
          <w:szCs w:val="24"/>
        </w:rPr>
        <w:t>(наименование органа местного самоуправления муниципального образования)</w:t>
      </w:r>
    </w:p>
    <w:p w:rsidR="00372A7F" w:rsidRPr="00FE2D0B" w:rsidRDefault="00B12394">
      <w:pPr>
        <w:pStyle w:val="22"/>
        <w:shd w:val="clear" w:color="auto" w:fill="auto"/>
        <w:spacing w:after="0"/>
        <w:ind w:firstLine="0"/>
        <w:jc w:val="center"/>
        <w:rPr>
          <w:sz w:val="24"/>
          <w:szCs w:val="24"/>
        </w:rPr>
      </w:pPr>
      <w:r w:rsidRPr="00FE2D0B">
        <w:rPr>
          <w:i w:val="0"/>
          <w:iCs w:val="0"/>
          <w:sz w:val="24"/>
          <w:szCs w:val="24"/>
        </w:rPr>
        <w:t>ЗАЯВЛЕНИЕ</w:t>
      </w:r>
    </w:p>
    <w:p w:rsidR="00372A7F" w:rsidRPr="00FE2D0B" w:rsidRDefault="00B12394">
      <w:pPr>
        <w:pStyle w:val="22"/>
        <w:shd w:val="clear" w:color="auto" w:fill="auto"/>
        <w:spacing w:after="320"/>
        <w:ind w:firstLine="0"/>
        <w:jc w:val="center"/>
        <w:rPr>
          <w:sz w:val="24"/>
          <w:szCs w:val="24"/>
        </w:rPr>
      </w:pPr>
      <w:r w:rsidRPr="00FE2D0B">
        <w:rPr>
          <w:i w:val="0"/>
          <w:iCs w:val="0"/>
          <w:sz w:val="24"/>
          <w:szCs w:val="24"/>
        </w:rPr>
        <w:t>о переустройстве и (или) перепланировке жилого помещения</w:t>
      </w:r>
    </w:p>
    <w:p w:rsidR="00372A7F" w:rsidRPr="00FE2D0B" w:rsidRDefault="00B12394">
      <w:pPr>
        <w:pStyle w:val="22"/>
        <w:shd w:val="clear" w:color="auto" w:fill="auto"/>
        <w:tabs>
          <w:tab w:val="left" w:leader="underscore" w:pos="10229"/>
        </w:tabs>
        <w:spacing w:after="0"/>
        <w:ind w:firstLine="0"/>
        <w:rPr>
          <w:sz w:val="24"/>
          <w:szCs w:val="24"/>
        </w:rPr>
      </w:pPr>
      <w:r w:rsidRPr="00FE2D0B">
        <w:rPr>
          <w:i w:val="0"/>
          <w:iCs w:val="0"/>
          <w:sz w:val="24"/>
          <w:szCs w:val="24"/>
        </w:rPr>
        <w:t>от</w:t>
      </w:r>
      <w:r w:rsidRPr="00FE2D0B">
        <w:rPr>
          <w:i w:val="0"/>
          <w:iCs w:val="0"/>
          <w:sz w:val="24"/>
          <w:szCs w:val="24"/>
        </w:rPr>
        <w:tab/>
      </w:r>
    </w:p>
    <w:p w:rsidR="00372A7F" w:rsidRPr="00FE2D0B" w:rsidRDefault="00B12394">
      <w:pPr>
        <w:pStyle w:val="30"/>
        <w:pBdr>
          <w:top w:val="single" w:sz="4" w:space="0" w:color="auto"/>
          <w:bottom w:val="single" w:sz="4" w:space="0" w:color="auto"/>
        </w:pBdr>
        <w:shd w:val="clear" w:color="auto" w:fill="auto"/>
        <w:spacing w:after="300" w:line="559" w:lineRule="auto"/>
        <w:rPr>
          <w:sz w:val="24"/>
          <w:szCs w:val="24"/>
        </w:rPr>
        <w:sectPr w:rsidR="00372A7F" w:rsidRPr="00FE2D0B">
          <w:pgSz w:w="11900" w:h="16840"/>
          <w:pgMar w:top="2151" w:right="493" w:bottom="2151" w:left="1106" w:header="0" w:footer="1723" w:gutter="0"/>
          <w:cols w:space="720"/>
          <w:noEndnote/>
          <w:docGrid w:linePitch="360"/>
        </w:sectPr>
      </w:pPr>
      <w:r w:rsidRPr="00FE2D0B">
        <w:rPr>
          <w:i w:val="0"/>
          <w:iCs w:val="0"/>
          <w:sz w:val="24"/>
          <w:szCs w:val="24"/>
        </w:rPr>
        <w:t>(указывается наниматель, либо арендатор, либо собственник жилого помещения, либо собственники</w:t>
      </w:r>
      <w:r w:rsidRPr="00FE2D0B">
        <w:rPr>
          <w:i w:val="0"/>
          <w:iCs w:val="0"/>
          <w:sz w:val="24"/>
          <w:szCs w:val="24"/>
        </w:rPr>
        <w:br/>
        <w:t>жилого помещения, находящегося в общей собственности двух и более лиц, в случае, если ни один</w:t>
      </w:r>
      <w:r w:rsidRPr="00FE2D0B">
        <w:rPr>
          <w:i w:val="0"/>
          <w:iCs w:val="0"/>
          <w:sz w:val="24"/>
          <w:szCs w:val="24"/>
        </w:rPr>
        <w:br/>
        <w:t>из собственников либо иных лиц не уполномочен в установленном порядке представлять их интересы)</w:t>
      </w:r>
    </w:p>
    <w:p w:rsidR="00372A7F" w:rsidRPr="00FE2D0B" w:rsidRDefault="00B12394">
      <w:pPr>
        <w:pStyle w:val="30"/>
        <w:shd w:val="clear" w:color="auto" w:fill="auto"/>
        <w:spacing w:after="0"/>
        <w:ind w:left="1300" w:hanging="1300"/>
        <w:jc w:val="both"/>
        <w:rPr>
          <w:sz w:val="24"/>
          <w:szCs w:val="24"/>
        </w:rPr>
      </w:pPr>
      <w:r w:rsidRPr="00FE2D0B">
        <w:rPr>
          <w:i w:val="0"/>
          <w:iCs w:val="0"/>
          <w:sz w:val="24"/>
          <w:szCs w:val="24"/>
          <w:u w:val="single"/>
        </w:rPr>
        <w:lastRenderedPageBreak/>
        <w:t>Примечание.</w:t>
      </w:r>
      <w:r w:rsidRPr="00FE2D0B">
        <w:rPr>
          <w:i w:val="0"/>
          <w:iCs w:val="0"/>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72A7F" w:rsidRPr="00FE2D0B" w:rsidRDefault="00B12394">
      <w:pPr>
        <w:pStyle w:val="30"/>
        <w:shd w:val="clear" w:color="auto" w:fill="auto"/>
        <w:spacing w:after="320"/>
        <w:ind w:left="1300"/>
        <w:jc w:val="both"/>
        <w:rPr>
          <w:sz w:val="24"/>
          <w:szCs w:val="24"/>
        </w:rPr>
      </w:pPr>
      <w:r w:rsidRPr="00FE2D0B">
        <w:rPr>
          <w:i w:val="0"/>
          <w:iCs w:val="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72A7F" w:rsidRPr="00FE2D0B" w:rsidRDefault="00B12394">
      <w:pPr>
        <w:pStyle w:val="22"/>
        <w:shd w:val="clear" w:color="auto" w:fill="auto"/>
        <w:tabs>
          <w:tab w:val="left" w:leader="underscore" w:pos="10238"/>
        </w:tabs>
        <w:spacing w:after="0"/>
        <w:ind w:firstLine="0"/>
        <w:jc w:val="both"/>
        <w:rPr>
          <w:sz w:val="24"/>
          <w:szCs w:val="24"/>
        </w:rPr>
      </w:pPr>
      <w:r w:rsidRPr="00FE2D0B">
        <w:rPr>
          <w:i w:val="0"/>
          <w:iCs w:val="0"/>
          <w:sz w:val="24"/>
          <w:szCs w:val="24"/>
        </w:rPr>
        <w:t>Место нахождения жилого помещения:</w:t>
      </w:r>
      <w:r w:rsidRPr="00FE2D0B">
        <w:rPr>
          <w:i w:val="0"/>
          <w:iCs w:val="0"/>
          <w:sz w:val="24"/>
          <w:szCs w:val="24"/>
        </w:rPr>
        <w:tab/>
      </w:r>
    </w:p>
    <w:p w:rsidR="00372A7F" w:rsidRPr="00FE2D0B" w:rsidRDefault="00B12394">
      <w:pPr>
        <w:pStyle w:val="30"/>
        <w:pBdr>
          <w:bottom w:val="single" w:sz="4" w:space="0" w:color="auto"/>
        </w:pBdr>
        <w:shd w:val="clear" w:color="auto" w:fill="auto"/>
        <w:spacing w:after="280"/>
        <w:ind w:right="500"/>
        <w:jc w:val="right"/>
        <w:rPr>
          <w:sz w:val="24"/>
          <w:szCs w:val="24"/>
        </w:rPr>
      </w:pPr>
      <w:r w:rsidRPr="00FE2D0B">
        <w:rPr>
          <w:i w:val="0"/>
          <w:iCs w:val="0"/>
          <w:sz w:val="24"/>
          <w:szCs w:val="24"/>
        </w:rPr>
        <w:t>(указывается полный адрес: субъект Российской Федерации,</w:t>
      </w:r>
    </w:p>
    <w:p w:rsidR="00372A7F" w:rsidRPr="00FE2D0B" w:rsidRDefault="00B12394">
      <w:pPr>
        <w:pStyle w:val="30"/>
        <w:pBdr>
          <w:bottom w:val="single" w:sz="4" w:space="0" w:color="auto"/>
        </w:pBdr>
        <w:shd w:val="clear" w:color="auto" w:fill="auto"/>
        <w:spacing w:after="380"/>
        <w:rPr>
          <w:sz w:val="24"/>
          <w:szCs w:val="24"/>
        </w:rPr>
      </w:pPr>
      <w:r w:rsidRPr="00FE2D0B">
        <w:rPr>
          <w:i w:val="0"/>
          <w:iCs w:val="0"/>
          <w:sz w:val="24"/>
          <w:szCs w:val="24"/>
        </w:rPr>
        <w:t>муниципальное образование, поселение, улица, дом, корпус, строение,</w:t>
      </w:r>
      <w:r w:rsidRPr="00FE2D0B">
        <w:rPr>
          <w:i w:val="0"/>
          <w:iCs w:val="0"/>
          <w:sz w:val="24"/>
          <w:szCs w:val="24"/>
        </w:rPr>
        <w:br/>
        <w:t>квартира (комната), подъезд, этаж)</w:t>
      </w:r>
    </w:p>
    <w:p w:rsidR="00372A7F" w:rsidRPr="00FE2D0B" w:rsidRDefault="00B12394">
      <w:pPr>
        <w:pStyle w:val="22"/>
        <w:shd w:val="clear" w:color="auto" w:fill="auto"/>
        <w:tabs>
          <w:tab w:val="left" w:leader="underscore" w:pos="10238"/>
        </w:tabs>
        <w:spacing w:after="1280"/>
        <w:ind w:firstLine="0"/>
        <w:jc w:val="both"/>
        <w:rPr>
          <w:sz w:val="24"/>
          <w:szCs w:val="24"/>
        </w:rPr>
      </w:pPr>
      <w:r w:rsidRPr="00FE2D0B">
        <w:rPr>
          <w:i w:val="0"/>
          <w:iCs w:val="0"/>
          <w:sz w:val="24"/>
          <w:szCs w:val="24"/>
        </w:rPr>
        <w:t>Собственник(и) жилого помещения:</w:t>
      </w:r>
      <w:r w:rsidRPr="00FE2D0B">
        <w:rPr>
          <w:i w:val="0"/>
          <w:iCs w:val="0"/>
          <w:sz w:val="24"/>
          <w:szCs w:val="24"/>
        </w:rPr>
        <w:tab/>
      </w:r>
    </w:p>
    <w:p w:rsidR="00372A7F" w:rsidRPr="00FE2D0B" w:rsidRDefault="00B12394">
      <w:pPr>
        <w:pStyle w:val="22"/>
        <w:shd w:val="clear" w:color="auto" w:fill="auto"/>
        <w:tabs>
          <w:tab w:val="left" w:leader="underscore" w:pos="10238"/>
        </w:tabs>
        <w:spacing w:after="0"/>
        <w:ind w:firstLine="580"/>
        <w:jc w:val="both"/>
        <w:rPr>
          <w:sz w:val="24"/>
          <w:szCs w:val="24"/>
        </w:rPr>
      </w:pPr>
      <w:r w:rsidRPr="00FE2D0B">
        <w:rPr>
          <w:i w:val="0"/>
          <w:iCs w:val="0"/>
          <w:sz w:val="24"/>
          <w:szCs w:val="24"/>
        </w:rPr>
        <w:t>Прошу разрешить</w:t>
      </w:r>
      <w:r w:rsidRPr="00FE2D0B">
        <w:rPr>
          <w:i w:val="0"/>
          <w:iCs w:val="0"/>
          <w:sz w:val="24"/>
          <w:szCs w:val="24"/>
        </w:rPr>
        <w:tab/>
      </w:r>
    </w:p>
    <w:p w:rsidR="00372A7F" w:rsidRPr="00FE2D0B" w:rsidRDefault="00B12394">
      <w:pPr>
        <w:pStyle w:val="30"/>
        <w:shd w:val="clear" w:color="auto" w:fill="auto"/>
        <w:spacing w:after="0"/>
        <w:rPr>
          <w:sz w:val="24"/>
          <w:szCs w:val="24"/>
        </w:rPr>
      </w:pPr>
      <w:r w:rsidRPr="00FE2D0B">
        <w:rPr>
          <w:i w:val="0"/>
          <w:iCs w:val="0"/>
          <w:sz w:val="24"/>
          <w:szCs w:val="24"/>
        </w:rPr>
        <w:t>(переустройство, перепланировку, переустройство и перепланировку -</w:t>
      </w:r>
      <w:r w:rsidRPr="00FE2D0B">
        <w:rPr>
          <w:i w:val="0"/>
          <w:iCs w:val="0"/>
          <w:sz w:val="24"/>
          <w:szCs w:val="24"/>
        </w:rPr>
        <w:br/>
        <w:t>нужное указать)</w:t>
      </w:r>
    </w:p>
    <w:p w:rsidR="00372A7F" w:rsidRPr="00FE2D0B" w:rsidRDefault="00B12394">
      <w:pPr>
        <w:pStyle w:val="22"/>
        <w:shd w:val="clear" w:color="auto" w:fill="auto"/>
        <w:tabs>
          <w:tab w:val="left" w:leader="underscore" w:pos="10238"/>
        </w:tabs>
        <w:spacing w:after="0"/>
        <w:ind w:firstLine="0"/>
        <w:jc w:val="both"/>
        <w:rPr>
          <w:sz w:val="24"/>
          <w:szCs w:val="24"/>
        </w:rPr>
      </w:pPr>
      <w:r w:rsidRPr="00FE2D0B">
        <w:rPr>
          <w:i w:val="0"/>
          <w:iCs w:val="0"/>
          <w:sz w:val="24"/>
          <w:szCs w:val="24"/>
        </w:rPr>
        <w:t>жилого помещения, занимаемого на основании</w:t>
      </w:r>
      <w:r w:rsidRPr="00FE2D0B">
        <w:rPr>
          <w:i w:val="0"/>
          <w:iCs w:val="0"/>
          <w:sz w:val="24"/>
          <w:szCs w:val="24"/>
        </w:rPr>
        <w:tab/>
      </w:r>
    </w:p>
    <w:p w:rsidR="00372A7F" w:rsidRPr="00FE2D0B" w:rsidRDefault="00B12394">
      <w:pPr>
        <w:pStyle w:val="30"/>
        <w:shd w:val="clear" w:color="auto" w:fill="auto"/>
        <w:spacing w:after="0"/>
        <w:ind w:left="5960"/>
        <w:jc w:val="left"/>
        <w:rPr>
          <w:sz w:val="24"/>
          <w:szCs w:val="24"/>
        </w:rPr>
      </w:pPr>
      <w:r w:rsidRPr="00FE2D0B">
        <w:rPr>
          <w:i w:val="0"/>
          <w:iCs w:val="0"/>
          <w:sz w:val="24"/>
          <w:szCs w:val="24"/>
        </w:rPr>
        <w:t>(права собственности, договора найма,</w:t>
      </w:r>
    </w:p>
    <w:p w:rsidR="00372A7F" w:rsidRPr="00FE2D0B" w:rsidRDefault="00B12394">
      <w:pPr>
        <w:pStyle w:val="30"/>
        <w:pBdr>
          <w:top w:val="single" w:sz="4" w:space="0" w:color="auto"/>
        </w:pBdr>
        <w:shd w:val="clear" w:color="auto" w:fill="auto"/>
        <w:tabs>
          <w:tab w:val="left" w:leader="underscore" w:pos="9912"/>
        </w:tabs>
        <w:spacing w:after="0"/>
        <w:ind w:left="3560" w:hanging="3560"/>
        <w:jc w:val="both"/>
        <w:rPr>
          <w:sz w:val="24"/>
          <w:szCs w:val="24"/>
        </w:rPr>
      </w:pPr>
      <w:r w:rsidRPr="00FE2D0B">
        <w:rPr>
          <w:sz w:val="24"/>
          <w:szCs w:val="24"/>
        </w:rPr>
        <w:tab/>
      </w:r>
      <w:r w:rsidRPr="00FE2D0B">
        <w:rPr>
          <w:sz w:val="24"/>
          <w:szCs w:val="24"/>
          <w:u w:val="single"/>
        </w:rPr>
        <w:t xml:space="preserve">, </w:t>
      </w:r>
      <w:r w:rsidRPr="00FE2D0B">
        <w:rPr>
          <w:i w:val="0"/>
          <w:iCs w:val="0"/>
          <w:sz w:val="24"/>
          <w:szCs w:val="24"/>
        </w:rPr>
        <w:t>договора аренды - нужное указать)</w:t>
      </w:r>
    </w:p>
    <w:p w:rsidR="00372A7F" w:rsidRPr="00FE2D0B" w:rsidRDefault="00B12394">
      <w:pPr>
        <w:pStyle w:val="22"/>
        <w:shd w:val="clear" w:color="auto" w:fill="auto"/>
        <w:spacing w:after="0"/>
        <w:ind w:firstLine="0"/>
        <w:jc w:val="both"/>
        <w:rPr>
          <w:sz w:val="24"/>
          <w:szCs w:val="24"/>
        </w:rPr>
      </w:pPr>
      <w:r w:rsidRPr="00FE2D0B">
        <w:rPr>
          <w:i w:val="0"/>
          <w:iCs w:val="0"/>
          <w:sz w:val="24"/>
          <w:szCs w:val="24"/>
        </w:rPr>
        <w:t>согласно прилагаемому проекту (проектной документации) переустройства и (или) перепланировки жилого помещения.</w:t>
      </w:r>
    </w:p>
    <w:p w:rsidR="00372A7F" w:rsidRPr="00FE2D0B" w:rsidRDefault="00B12394">
      <w:pPr>
        <w:pStyle w:val="22"/>
        <w:shd w:val="clear" w:color="auto" w:fill="auto"/>
        <w:tabs>
          <w:tab w:val="left" w:leader="underscore" w:pos="6638"/>
          <w:tab w:val="left" w:leader="underscore" w:pos="8879"/>
        </w:tabs>
        <w:spacing w:after="0"/>
        <w:ind w:firstLine="580"/>
        <w:jc w:val="both"/>
        <w:rPr>
          <w:sz w:val="24"/>
          <w:szCs w:val="24"/>
        </w:rPr>
      </w:pPr>
      <w:r w:rsidRPr="00FE2D0B">
        <w:rPr>
          <w:i w:val="0"/>
          <w:iCs w:val="0"/>
          <w:sz w:val="24"/>
          <w:szCs w:val="24"/>
        </w:rPr>
        <w:t>Срок производства ремонтно-строительных работ с “</w:t>
      </w:r>
      <w:r w:rsidRPr="00FE2D0B">
        <w:rPr>
          <w:i w:val="0"/>
          <w:iCs w:val="0"/>
          <w:sz w:val="24"/>
          <w:szCs w:val="24"/>
        </w:rPr>
        <w:tab/>
        <w:t xml:space="preserve">” </w:t>
      </w:r>
      <w:r w:rsidRPr="00FE2D0B">
        <w:rPr>
          <w:i w:val="0"/>
          <w:iCs w:val="0"/>
          <w:sz w:val="24"/>
          <w:szCs w:val="24"/>
        </w:rPr>
        <w:tab/>
        <w:t xml:space="preserve"> 200 г.</w:t>
      </w:r>
    </w:p>
    <w:p w:rsidR="00372A7F" w:rsidRPr="00FE2D0B" w:rsidRDefault="00B12394">
      <w:pPr>
        <w:pStyle w:val="22"/>
        <w:shd w:val="clear" w:color="auto" w:fill="auto"/>
        <w:tabs>
          <w:tab w:val="left" w:leader="underscore" w:pos="1042"/>
          <w:tab w:val="left" w:leader="underscore" w:pos="3254"/>
          <w:tab w:val="left" w:leader="underscore" w:pos="4075"/>
        </w:tabs>
        <w:spacing w:after="0"/>
        <w:ind w:firstLine="0"/>
        <w:jc w:val="both"/>
        <w:rPr>
          <w:sz w:val="24"/>
          <w:szCs w:val="24"/>
        </w:rPr>
      </w:pPr>
      <w:r w:rsidRPr="00FE2D0B">
        <w:rPr>
          <w:i w:val="0"/>
          <w:iCs w:val="0"/>
          <w:sz w:val="24"/>
          <w:szCs w:val="24"/>
        </w:rPr>
        <w:t>по “</w:t>
      </w:r>
      <w:r w:rsidRPr="00FE2D0B">
        <w:rPr>
          <w:i w:val="0"/>
          <w:iCs w:val="0"/>
          <w:sz w:val="24"/>
          <w:szCs w:val="24"/>
        </w:rPr>
        <w:tab/>
        <w:t xml:space="preserve">” </w:t>
      </w:r>
      <w:r w:rsidRPr="00FE2D0B">
        <w:rPr>
          <w:i w:val="0"/>
          <w:iCs w:val="0"/>
          <w:sz w:val="24"/>
          <w:szCs w:val="24"/>
        </w:rPr>
        <w:tab/>
        <w:t xml:space="preserve"> 200</w:t>
      </w:r>
      <w:r w:rsidRPr="00FE2D0B">
        <w:rPr>
          <w:i w:val="0"/>
          <w:iCs w:val="0"/>
          <w:sz w:val="24"/>
          <w:szCs w:val="24"/>
        </w:rPr>
        <w:tab/>
        <w:t>г.</w:t>
      </w:r>
    </w:p>
    <w:p w:rsidR="00372A7F" w:rsidRPr="00FE2D0B" w:rsidRDefault="00B12394">
      <w:pPr>
        <w:pStyle w:val="22"/>
        <w:shd w:val="clear" w:color="auto" w:fill="auto"/>
        <w:tabs>
          <w:tab w:val="left" w:leader="underscore" w:pos="7814"/>
          <w:tab w:val="left" w:leader="underscore" w:pos="9912"/>
        </w:tabs>
        <w:spacing w:after="0"/>
        <w:ind w:firstLine="580"/>
        <w:jc w:val="both"/>
        <w:rPr>
          <w:sz w:val="24"/>
          <w:szCs w:val="24"/>
        </w:rPr>
      </w:pPr>
      <w:r w:rsidRPr="00FE2D0B">
        <w:rPr>
          <w:i w:val="0"/>
          <w:iCs w:val="0"/>
          <w:sz w:val="24"/>
          <w:szCs w:val="24"/>
        </w:rPr>
        <w:t>Режим производства ремонтно-строительных работ с</w:t>
      </w:r>
      <w:r w:rsidRPr="00FE2D0B">
        <w:rPr>
          <w:i w:val="0"/>
          <w:iCs w:val="0"/>
          <w:sz w:val="24"/>
          <w:szCs w:val="24"/>
        </w:rPr>
        <w:tab/>
        <w:t xml:space="preserve"> по</w:t>
      </w:r>
      <w:r w:rsidRPr="00FE2D0B">
        <w:rPr>
          <w:i w:val="0"/>
          <w:iCs w:val="0"/>
          <w:sz w:val="24"/>
          <w:szCs w:val="24"/>
        </w:rPr>
        <w:tab/>
      </w:r>
    </w:p>
    <w:p w:rsidR="00372A7F" w:rsidRPr="00FE2D0B" w:rsidRDefault="00B12394">
      <w:pPr>
        <w:pStyle w:val="22"/>
        <w:shd w:val="clear" w:color="auto" w:fill="auto"/>
        <w:tabs>
          <w:tab w:val="left" w:leader="underscore" w:pos="3547"/>
        </w:tabs>
        <w:spacing w:after="0"/>
        <w:ind w:firstLine="0"/>
        <w:jc w:val="both"/>
        <w:rPr>
          <w:sz w:val="24"/>
          <w:szCs w:val="24"/>
        </w:rPr>
      </w:pPr>
      <w:r w:rsidRPr="00FE2D0B">
        <w:rPr>
          <w:i w:val="0"/>
          <w:iCs w:val="0"/>
          <w:sz w:val="24"/>
          <w:szCs w:val="24"/>
        </w:rPr>
        <w:t>часов в</w:t>
      </w:r>
      <w:r w:rsidRPr="00FE2D0B">
        <w:rPr>
          <w:i w:val="0"/>
          <w:iCs w:val="0"/>
          <w:sz w:val="24"/>
          <w:szCs w:val="24"/>
        </w:rPr>
        <w:tab/>
        <w:t>дни.</w:t>
      </w:r>
    </w:p>
    <w:p w:rsidR="00372A7F" w:rsidRPr="00FE2D0B" w:rsidRDefault="00B12394">
      <w:pPr>
        <w:pStyle w:val="22"/>
        <w:shd w:val="clear" w:color="auto" w:fill="auto"/>
        <w:spacing w:after="0"/>
        <w:ind w:firstLine="600"/>
        <w:jc w:val="both"/>
        <w:rPr>
          <w:sz w:val="24"/>
          <w:szCs w:val="24"/>
        </w:rPr>
      </w:pPr>
      <w:r w:rsidRPr="00FE2D0B">
        <w:rPr>
          <w:i w:val="0"/>
          <w:iCs w:val="0"/>
          <w:sz w:val="24"/>
          <w:szCs w:val="24"/>
        </w:rPr>
        <w:t>Обязуюсь: осуществить ремонтно-строительные работы в соответствии с проектом (проектной документацией);</w:t>
      </w:r>
    </w:p>
    <w:p w:rsidR="00372A7F" w:rsidRPr="00FE2D0B" w:rsidRDefault="00B12394">
      <w:pPr>
        <w:pStyle w:val="22"/>
        <w:shd w:val="clear" w:color="auto" w:fill="auto"/>
        <w:spacing w:after="0"/>
        <w:ind w:firstLine="600"/>
        <w:jc w:val="both"/>
        <w:rPr>
          <w:sz w:val="24"/>
          <w:szCs w:val="24"/>
        </w:rPr>
      </w:pPr>
      <w:r w:rsidRPr="00FE2D0B">
        <w:rPr>
          <w:i w:val="0"/>
          <w:iCs w:val="0"/>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72A7F" w:rsidRPr="00FE2D0B" w:rsidRDefault="00B12394">
      <w:pPr>
        <w:pStyle w:val="22"/>
        <w:shd w:val="clear" w:color="auto" w:fill="auto"/>
        <w:spacing w:after="0"/>
        <w:ind w:firstLine="600"/>
        <w:jc w:val="both"/>
        <w:rPr>
          <w:sz w:val="24"/>
          <w:szCs w:val="24"/>
        </w:rPr>
      </w:pPr>
      <w:r w:rsidRPr="00FE2D0B">
        <w:rPr>
          <w:i w:val="0"/>
          <w:iCs w:val="0"/>
          <w:sz w:val="24"/>
          <w:szCs w:val="24"/>
        </w:rPr>
        <w:t>осуществить работы в установленные сроки и с соблюдением согласованного режима проведения работ.</w:t>
      </w:r>
    </w:p>
    <w:p w:rsidR="00372A7F" w:rsidRPr="00FE2D0B" w:rsidRDefault="00B12394">
      <w:pPr>
        <w:pStyle w:val="22"/>
        <w:shd w:val="clear" w:color="auto" w:fill="auto"/>
        <w:tabs>
          <w:tab w:val="left" w:leader="underscore" w:pos="3000"/>
          <w:tab w:val="left" w:leader="underscore" w:pos="5266"/>
          <w:tab w:val="left" w:leader="underscore" w:pos="6259"/>
          <w:tab w:val="left" w:leader="underscore" w:pos="8246"/>
        </w:tabs>
        <w:spacing w:after="380"/>
        <w:ind w:firstLine="600"/>
        <w:jc w:val="both"/>
        <w:rPr>
          <w:sz w:val="24"/>
          <w:szCs w:val="24"/>
        </w:rPr>
      </w:pPr>
      <w:r w:rsidRPr="00FE2D0B">
        <w:rPr>
          <w:i w:val="0"/>
          <w:iCs w:val="0"/>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FE2D0B">
        <w:rPr>
          <w:i w:val="0"/>
          <w:iCs w:val="0"/>
          <w:sz w:val="24"/>
          <w:szCs w:val="24"/>
        </w:rPr>
        <w:tab/>
        <w:t xml:space="preserve">” </w:t>
      </w:r>
      <w:r w:rsidRPr="00FE2D0B">
        <w:rPr>
          <w:i w:val="0"/>
          <w:iCs w:val="0"/>
          <w:sz w:val="24"/>
          <w:szCs w:val="24"/>
        </w:rPr>
        <w:tab/>
        <w:t xml:space="preserve"> </w:t>
      </w:r>
      <w:r w:rsidRPr="00FE2D0B">
        <w:rPr>
          <w:i w:val="0"/>
          <w:iCs w:val="0"/>
          <w:sz w:val="24"/>
          <w:szCs w:val="24"/>
        </w:rPr>
        <w:tab/>
        <w:t xml:space="preserve"> г. № </w:t>
      </w:r>
      <w:r w:rsidRPr="00FE2D0B">
        <w:rPr>
          <w:i w:val="0"/>
          <w:iCs w:val="0"/>
          <w:sz w:val="24"/>
          <w:szCs w:val="24"/>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372A7F" w:rsidRPr="00FE2D0B">
        <w:trPr>
          <w:trHeight w:hRule="exact" w:val="576"/>
          <w:jc w:val="center"/>
        </w:trPr>
        <w:tc>
          <w:tcPr>
            <w:tcW w:w="605" w:type="dxa"/>
            <w:tcBorders>
              <w:top w:val="single" w:sz="4" w:space="0" w:color="auto"/>
              <w:left w:val="single" w:sz="4" w:space="0" w:color="auto"/>
              <w:bottom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 п/п</w:t>
            </w:r>
          </w:p>
        </w:tc>
        <w:tc>
          <w:tcPr>
            <w:tcW w:w="2976"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line="240" w:lineRule="auto"/>
              <w:ind w:firstLine="0"/>
              <w:jc w:val="center"/>
              <w:rPr>
                <w:sz w:val="24"/>
                <w:szCs w:val="24"/>
              </w:rPr>
            </w:pPr>
            <w:r w:rsidRPr="00FE2D0B">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line="240" w:lineRule="auto"/>
              <w:ind w:firstLine="0"/>
              <w:jc w:val="center"/>
              <w:rPr>
                <w:sz w:val="24"/>
                <w:szCs w:val="24"/>
              </w:rPr>
            </w:pPr>
            <w:r w:rsidRPr="00FE2D0B">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Отметка о нотариальном</w:t>
            </w:r>
          </w:p>
        </w:tc>
      </w:tr>
    </w:tbl>
    <w:p w:rsidR="00372A7F" w:rsidRPr="00FE2D0B" w:rsidRDefault="00B12394">
      <w:pPr>
        <w:spacing w:line="1" w:lineRule="exact"/>
      </w:pPr>
      <w:r w:rsidRPr="00FE2D0B">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372A7F" w:rsidRPr="00FE2D0B">
        <w:trPr>
          <w:trHeight w:hRule="exact" w:val="566"/>
          <w:jc w:val="center"/>
        </w:trPr>
        <w:tc>
          <w:tcPr>
            <w:tcW w:w="605" w:type="dxa"/>
            <w:tcBorders>
              <w:top w:val="single" w:sz="4" w:space="0" w:color="auto"/>
              <w:left w:val="single" w:sz="4" w:space="0" w:color="auto"/>
            </w:tcBorders>
            <w:shd w:val="clear" w:color="auto" w:fill="FFFFFF"/>
          </w:tcPr>
          <w:p w:rsidR="00372A7F" w:rsidRPr="00FE2D0B" w:rsidRDefault="00372A7F"/>
        </w:tc>
        <w:tc>
          <w:tcPr>
            <w:tcW w:w="2976" w:type="dxa"/>
            <w:tcBorders>
              <w:top w:val="single" w:sz="4" w:space="0" w:color="auto"/>
              <w:left w:val="single" w:sz="4" w:space="0" w:color="auto"/>
            </w:tcBorders>
            <w:shd w:val="clear" w:color="auto" w:fill="FFFFFF"/>
          </w:tcPr>
          <w:p w:rsidR="00372A7F" w:rsidRPr="00FE2D0B" w:rsidRDefault="00372A7F"/>
        </w:tc>
        <w:tc>
          <w:tcPr>
            <w:tcW w:w="2554" w:type="dxa"/>
            <w:tcBorders>
              <w:top w:val="single" w:sz="4" w:space="0" w:color="auto"/>
              <w:left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372A7F" w:rsidRPr="00FE2D0B" w:rsidRDefault="00372A7F"/>
        </w:tc>
        <w:tc>
          <w:tcPr>
            <w:tcW w:w="2035" w:type="dxa"/>
            <w:tcBorders>
              <w:top w:val="single" w:sz="4" w:space="0" w:color="auto"/>
              <w:left w:val="single" w:sz="4" w:space="0" w:color="auto"/>
              <w:right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заверении подписей лиц</w:t>
            </w:r>
          </w:p>
        </w:tc>
      </w:tr>
      <w:tr w:rsidR="00372A7F" w:rsidRPr="00FE2D0B">
        <w:trPr>
          <w:trHeight w:hRule="exact" w:val="288"/>
          <w:jc w:val="center"/>
        </w:trPr>
        <w:tc>
          <w:tcPr>
            <w:tcW w:w="605" w:type="dxa"/>
            <w:tcBorders>
              <w:top w:val="single" w:sz="4" w:space="0" w:color="auto"/>
              <w:left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1</w:t>
            </w:r>
          </w:p>
        </w:tc>
        <w:tc>
          <w:tcPr>
            <w:tcW w:w="2976" w:type="dxa"/>
            <w:tcBorders>
              <w:top w:val="single" w:sz="4" w:space="0" w:color="auto"/>
              <w:left w:val="single" w:sz="4" w:space="0" w:color="auto"/>
            </w:tcBorders>
            <w:shd w:val="clear" w:color="auto" w:fill="FFFFFF"/>
            <w:vAlign w:val="bottom"/>
          </w:tcPr>
          <w:p w:rsidR="00372A7F" w:rsidRPr="00FE2D0B" w:rsidRDefault="00B12394">
            <w:pPr>
              <w:pStyle w:val="ab"/>
              <w:shd w:val="clear" w:color="auto" w:fill="auto"/>
              <w:spacing w:line="240" w:lineRule="auto"/>
              <w:ind w:firstLine="0"/>
              <w:jc w:val="center"/>
              <w:rPr>
                <w:sz w:val="24"/>
                <w:szCs w:val="24"/>
              </w:rPr>
            </w:pPr>
            <w:r w:rsidRPr="00FE2D0B">
              <w:rPr>
                <w:sz w:val="24"/>
                <w:szCs w:val="24"/>
              </w:rPr>
              <w:t>2</w:t>
            </w:r>
          </w:p>
        </w:tc>
        <w:tc>
          <w:tcPr>
            <w:tcW w:w="2554"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line="240" w:lineRule="auto"/>
              <w:ind w:firstLine="0"/>
              <w:jc w:val="center"/>
              <w:rPr>
                <w:sz w:val="24"/>
                <w:szCs w:val="24"/>
              </w:rPr>
            </w:pPr>
            <w:r w:rsidRPr="00FE2D0B">
              <w:rPr>
                <w:sz w:val="24"/>
                <w:szCs w:val="24"/>
              </w:rPr>
              <w:t>3</w:t>
            </w:r>
          </w:p>
        </w:tc>
        <w:tc>
          <w:tcPr>
            <w:tcW w:w="1800"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line="240" w:lineRule="auto"/>
              <w:ind w:firstLine="0"/>
              <w:jc w:val="center"/>
              <w:rPr>
                <w:sz w:val="24"/>
                <w:szCs w:val="24"/>
              </w:rPr>
            </w:pPr>
            <w:r w:rsidRPr="00FE2D0B">
              <w:rPr>
                <w:sz w:val="24"/>
                <w:szCs w:val="24"/>
              </w:rPr>
              <w:t>4</w:t>
            </w:r>
          </w:p>
        </w:tc>
        <w:tc>
          <w:tcPr>
            <w:tcW w:w="2035" w:type="dxa"/>
            <w:tcBorders>
              <w:top w:val="single" w:sz="4" w:space="0" w:color="auto"/>
              <w:left w:val="single" w:sz="4" w:space="0" w:color="auto"/>
              <w:right w:val="single" w:sz="4" w:space="0" w:color="auto"/>
            </w:tcBorders>
            <w:shd w:val="clear" w:color="auto" w:fill="FFFFFF"/>
          </w:tcPr>
          <w:p w:rsidR="00372A7F" w:rsidRPr="00FE2D0B" w:rsidRDefault="00B12394">
            <w:pPr>
              <w:pStyle w:val="ab"/>
              <w:shd w:val="clear" w:color="auto" w:fill="auto"/>
              <w:spacing w:line="240" w:lineRule="auto"/>
              <w:ind w:firstLine="0"/>
              <w:jc w:val="center"/>
              <w:rPr>
                <w:sz w:val="24"/>
                <w:szCs w:val="24"/>
              </w:rPr>
            </w:pPr>
            <w:r w:rsidRPr="00FE2D0B">
              <w:rPr>
                <w:sz w:val="24"/>
                <w:szCs w:val="24"/>
              </w:rPr>
              <w:t>5</w:t>
            </w:r>
          </w:p>
        </w:tc>
      </w:tr>
      <w:tr w:rsidR="00372A7F" w:rsidRPr="00FE2D0B">
        <w:trPr>
          <w:trHeight w:hRule="exact" w:val="283"/>
          <w:jc w:val="center"/>
        </w:trPr>
        <w:tc>
          <w:tcPr>
            <w:tcW w:w="605" w:type="dxa"/>
            <w:tcBorders>
              <w:top w:val="single" w:sz="4" w:space="0" w:color="auto"/>
              <w:left w:val="single" w:sz="4" w:space="0" w:color="auto"/>
            </w:tcBorders>
            <w:shd w:val="clear" w:color="auto" w:fill="FFFFFF"/>
          </w:tcPr>
          <w:p w:rsidR="00372A7F" w:rsidRPr="00FE2D0B" w:rsidRDefault="00372A7F"/>
        </w:tc>
        <w:tc>
          <w:tcPr>
            <w:tcW w:w="2976" w:type="dxa"/>
            <w:tcBorders>
              <w:top w:val="single" w:sz="4" w:space="0" w:color="auto"/>
              <w:left w:val="single" w:sz="4" w:space="0" w:color="auto"/>
            </w:tcBorders>
            <w:shd w:val="clear" w:color="auto" w:fill="FFFFFF"/>
          </w:tcPr>
          <w:p w:rsidR="00372A7F" w:rsidRPr="00FE2D0B" w:rsidRDefault="00372A7F"/>
        </w:tc>
        <w:tc>
          <w:tcPr>
            <w:tcW w:w="2554" w:type="dxa"/>
            <w:tcBorders>
              <w:top w:val="single" w:sz="4" w:space="0" w:color="auto"/>
              <w:left w:val="single" w:sz="4" w:space="0" w:color="auto"/>
            </w:tcBorders>
            <w:shd w:val="clear" w:color="auto" w:fill="FFFFFF"/>
          </w:tcPr>
          <w:p w:rsidR="00372A7F" w:rsidRPr="00FE2D0B" w:rsidRDefault="00372A7F"/>
        </w:tc>
        <w:tc>
          <w:tcPr>
            <w:tcW w:w="1800" w:type="dxa"/>
            <w:tcBorders>
              <w:top w:val="single" w:sz="4" w:space="0" w:color="auto"/>
              <w:left w:val="single" w:sz="4" w:space="0" w:color="auto"/>
            </w:tcBorders>
            <w:shd w:val="clear" w:color="auto" w:fill="FFFFFF"/>
          </w:tcPr>
          <w:p w:rsidR="00372A7F" w:rsidRPr="00FE2D0B" w:rsidRDefault="00372A7F"/>
        </w:tc>
        <w:tc>
          <w:tcPr>
            <w:tcW w:w="2035" w:type="dxa"/>
            <w:tcBorders>
              <w:top w:val="single" w:sz="4" w:space="0" w:color="auto"/>
              <w:left w:val="single" w:sz="4" w:space="0" w:color="auto"/>
              <w:right w:val="single" w:sz="4" w:space="0" w:color="auto"/>
            </w:tcBorders>
            <w:shd w:val="clear" w:color="auto" w:fill="FFFFFF"/>
          </w:tcPr>
          <w:p w:rsidR="00372A7F" w:rsidRPr="00FE2D0B" w:rsidRDefault="00372A7F"/>
        </w:tc>
      </w:tr>
      <w:tr w:rsidR="00372A7F" w:rsidRPr="00FE2D0B">
        <w:trPr>
          <w:trHeight w:hRule="exact" w:val="288"/>
          <w:jc w:val="center"/>
        </w:trPr>
        <w:tc>
          <w:tcPr>
            <w:tcW w:w="605" w:type="dxa"/>
            <w:tcBorders>
              <w:top w:val="single" w:sz="4" w:space="0" w:color="auto"/>
              <w:left w:val="single" w:sz="4" w:space="0" w:color="auto"/>
            </w:tcBorders>
            <w:shd w:val="clear" w:color="auto" w:fill="FFFFFF"/>
          </w:tcPr>
          <w:p w:rsidR="00372A7F" w:rsidRPr="00FE2D0B" w:rsidRDefault="00372A7F"/>
        </w:tc>
        <w:tc>
          <w:tcPr>
            <w:tcW w:w="2976" w:type="dxa"/>
            <w:tcBorders>
              <w:top w:val="single" w:sz="4" w:space="0" w:color="auto"/>
              <w:left w:val="single" w:sz="4" w:space="0" w:color="auto"/>
            </w:tcBorders>
            <w:shd w:val="clear" w:color="auto" w:fill="FFFFFF"/>
          </w:tcPr>
          <w:p w:rsidR="00372A7F" w:rsidRPr="00FE2D0B" w:rsidRDefault="00372A7F"/>
        </w:tc>
        <w:tc>
          <w:tcPr>
            <w:tcW w:w="2554" w:type="dxa"/>
            <w:tcBorders>
              <w:top w:val="single" w:sz="4" w:space="0" w:color="auto"/>
              <w:left w:val="single" w:sz="4" w:space="0" w:color="auto"/>
            </w:tcBorders>
            <w:shd w:val="clear" w:color="auto" w:fill="FFFFFF"/>
          </w:tcPr>
          <w:p w:rsidR="00372A7F" w:rsidRPr="00FE2D0B" w:rsidRDefault="00372A7F"/>
        </w:tc>
        <w:tc>
          <w:tcPr>
            <w:tcW w:w="1800" w:type="dxa"/>
            <w:tcBorders>
              <w:top w:val="single" w:sz="4" w:space="0" w:color="auto"/>
              <w:left w:val="single" w:sz="4" w:space="0" w:color="auto"/>
            </w:tcBorders>
            <w:shd w:val="clear" w:color="auto" w:fill="FFFFFF"/>
          </w:tcPr>
          <w:p w:rsidR="00372A7F" w:rsidRPr="00FE2D0B" w:rsidRDefault="00372A7F"/>
        </w:tc>
        <w:tc>
          <w:tcPr>
            <w:tcW w:w="2035" w:type="dxa"/>
            <w:tcBorders>
              <w:top w:val="single" w:sz="4" w:space="0" w:color="auto"/>
              <w:left w:val="single" w:sz="4" w:space="0" w:color="auto"/>
              <w:right w:val="single" w:sz="4" w:space="0" w:color="auto"/>
            </w:tcBorders>
            <w:shd w:val="clear" w:color="auto" w:fill="FFFFFF"/>
          </w:tcPr>
          <w:p w:rsidR="00372A7F" w:rsidRPr="00FE2D0B" w:rsidRDefault="00372A7F"/>
        </w:tc>
      </w:tr>
      <w:tr w:rsidR="00372A7F" w:rsidRPr="00FE2D0B">
        <w:trPr>
          <w:trHeight w:hRule="exact" w:val="293"/>
          <w:jc w:val="center"/>
        </w:trPr>
        <w:tc>
          <w:tcPr>
            <w:tcW w:w="605" w:type="dxa"/>
            <w:tcBorders>
              <w:top w:val="single" w:sz="4" w:space="0" w:color="auto"/>
              <w:left w:val="single" w:sz="4" w:space="0" w:color="auto"/>
              <w:bottom w:val="single" w:sz="4" w:space="0" w:color="auto"/>
            </w:tcBorders>
            <w:shd w:val="clear" w:color="auto" w:fill="FFFFFF"/>
          </w:tcPr>
          <w:p w:rsidR="00372A7F" w:rsidRPr="00FE2D0B" w:rsidRDefault="00372A7F"/>
        </w:tc>
        <w:tc>
          <w:tcPr>
            <w:tcW w:w="2976" w:type="dxa"/>
            <w:tcBorders>
              <w:top w:val="single" w:sz="4" w:space="0" w:color="auto"/>
              <w:left w:val="single" w:sz="4" w:space="0" w:color="auto"/>
              <w:bottom w:val="single" w:sz="4" w:space="0" w:color="auto"/>
            </w:tcBorders>
            <w:shd w:val="clear" w:color="auto" w:fill="FFFFFF"/>
          </w:tcPr>
          <w:p w:rsidR="00372A7F" w:rsidRPr="00FE2D0B" w:rsidRDefault="00372A7F"/>
        </w:tc>
        <w:tc>
          <w:tcPr>
            <w:tcW w:w="2554" w:type="dxa"/>
            <w:tcBorders>
              <w:top w:val="single" w:sz="4" w:space="0" w:color="auto"/>
              <w:left w:val="single" w:sz="4" w:space="0" w:color="auto"/>
              <w:bottom w:val="single" w:sz="4" w:space="0" w:color="auto"/>
            </w:tcBorders>
            <w:shd w:val="clear" w:color="auto" w:fill="FFFFFF"/>
          </w:tcPr>
          <w:p w:rsidR="00372A7F" w:rsidRPr="00FE2D0B" w:rsidRDefault="00372A7F"/>
        </w:tc>
        <w:tc>
          <w:tcPr>
            <w:tcW w:w="1800" w:type="dxa"/>
            <w:tcBorders>
              <w:top w:val="single" w:sz="4" w:space="0" w:color="auto"/>
              <w:left w:val="single" w:sz="4" w:space="0" w:color="auto"/>
              <w:bottom w:val="single" w:sz="4" w:space="0" w:color="auto"/>
            </w:tcBorders>
            <w:shd w:val="clear" w:color="auto" w:fill="FFFFFF"/>
          </w:tcPr>
          <w:p w:rsidR="00372A7F" w:rsidRPr="00FE2D0B" w:rsidRDefault="00372A7F"/>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72A7F" w:rsidRPr="00FE2D0B" w:rsidRDefault="00372A7F"/>
        </w:tc>
      </w:tr>
    </w:tbl>
    <w:p w:rsidR="00372A7F" w:rsidRPr="00FE2D0B" w:rsidRDefault="00372A7F">
      <w:pPr>
        <w:spacing w:after="499" w:line="1" w:lineRule="exact"/>
      </w:pPr>
    </w:p>
    <w:p w:rsidR="00372A7F" w:rsidRPr="00FE2D0B" w:rsidRDefault="00B12394">
      <w:pPr>
        <w:pStyle w:val="30"/>
        <w:shd w:val="clear" w:color="auto" w:fill="auto"/>
        <w:spacing w:after="240"/>
        <w:ind w:firstLine="580"/>
        <w:jc w:val="both"/>
        <w:rPr>
          <w:sz w:val="24"/>
          <w:szCs w:val="24"/>
        </w:rPr>
      </w:pPr>
      <w:r w:rsidRPr="00FE2D0B">
        <w:rPr>
          <w:i w:val="0"/>
          <w:iCs w:val="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72A7F" w:rsidRPr="00FE2D0B" w:rsidRDefault="00B12394">
      <w:pPr>
        <w:pStyle w:val="22"/>
        <w:shd w:val="clear" w:color="auto" w:fill="auto"/>
        <w:spacing w:after="0"/>
        <w:ind w:firstLine="0"/>
        <w:rPr>
          <w:sz w:val="24"/>
          <w:szCs w:val="24"/>
        </w:rPr>
      </w:pPr>
      <w:r w:rsidRPr="00FE2D0B">
        <w:rPr>
          <w:i w:val="0"/>
          <w:iCs w:val="0"/>
          <w:sz w:val="24"/>
          <w:szCs w:val="24"/>
        </w:rPr>
        <w:t>К заявлению прилагаются следующие документы:</w:t>
      </w:r>
    </w:p>
    <w:p w:rsidR="00372A7F" w:rsidRPr="00FE2D0B" w:rsidRDefault="00B12394" w:rsidP="00566F97">
      <w:pPr>
        <w:pStyle w:val="22"/>
        <w:numPr>
          <w:ilvl w:val="0"/>
          <w:numId w:val="25"/>
        </w:numPr>
        <w:shd w:val="clear" w:color="auto" w:fill="auto"/>
        <w:tabs>
          <w:tab w:val="left" w:leader="underscore" w:pos="10219"/>
        </w:tabs>
        <w:spacing w:after="0"/>
        <w:ind w:firstLine="0"/>
        <w:rPr>
          <w:sz w:val="24"/>
          <w:szCs w:val="24"/>
        </w:rPr>
      </w:pPr>
      <w:r w:rsidRPr="00FE2D0B">
        <w:rPr>
          <w:i w:val="0"/>
          <w:iCs w:val="0"/>
          <w:sz w:val="24"/>
          <w:szCs w:val="24"/>
        </w:rPr>
        <w:tab/>
      </w:r>
    </w:p>
    <w:p w:rsidR="00372A7F" w:rsidRPr="00FE2D0B" w:rsidRDefault="00B12394">
      <w:pPr>
        <w:pStyle w:val="30"/>
        <w:shd w:val="clear" w:color="auto" w:fill="auto"/>
        <w:spacing w:after="0" w:line="262" w:lineRule="auto"/>
        <w:rPr>
          <w:sz w:val="24"/>
          <w:szCs w:val="24"/>
        </w:rPr>
      </w:pPr>
      <w:r w:rsidRPr="00FE2D0B">
        <w:rPr>
          <w:i w:val="0"/>
          <w:iCs w:val="0"/>
          <w:sz w:val="24"/>
          <w:szCs w:val="24"/>
        </w:rPr>
        <w:t>(указывается вид и реквизиты правоустанавливающего документа на переустраиваемое и (или)</w:t>
      </w:r>
    </w:p>
    <w:p w:rsidR="00372A7F" w:rsidRPr="00FE2D0B" w:rsidRDefault="00B12394">
      <w:pPr>
        <w:pStyle w:val="22"/>
        <w:shd w:val="clear" w:color="auto" w:fill="auto"/>
        <w:tabs>
          <w:tab w:val="left" w:leader="underscore" w:pos="7406"/>
          <w:tab w:val="left" w:leader="underscore" w:pos="8683"/>
        </w:tabs>
        <w:spacing w:after="0"/>
        <w:ind w:firstLine="0"/>
        <w:rPr>
          <w:sz w:val="24"/>
          <w:szCs w:val="24"/>
        </w:rPr>
      </w:pPr>
      <w:r w:rsidRPr="00FE2D0B">
        <w:rPr>
          <w:i w:val="0"/>
          <w:iCs w:val="0"/>
          <w:sz w:val="24"/>
          <w:szCs w:val="24"/>
        </w:rPr>
        <w:tab/>
        <w:t>на</w:t>
      </w:r>
      <w:r w:rsidRPr="00FE2D0B">
        <w:rPr>
          <w:i w:val="0"/>
          <w:iCs w:val="0"/>
          <w:sz w:val="24"/>
          <w:szCs w:val="24"/>
        </w:rPr>
        <w:tab/>
        <w:t>листах;</w:t>
      </w:r>
    </w:p>
    <w:p w:rsidR="00372A7F" w:rsidRPr="00FE2D0B" w:rsidRDefault="00B12394">
      <w:pPr>
        <w:pStyle w:val="30"/>
        <w:shd w:val="clear" w:color="auto" w:fill="auto"/>
        <w:tabs>
          <w:tab w:val="left" w:leader="underscore" w:pos="7786"/>
          <w:tab w:val="left" w:leader="underscore" w:pos="9063"/>
        </w:tabs>
        <w:spacing w:after="0"/>
        <w:ind w:firstLine="380"/>
        <w:jc w:val="both"/>
        <w:rPr>
          <w:sz w:val="24"/>
          <w:szCs w:val="24"/>
        </w:rPr>
      </w:pPr>
      <w:r w:rsidRPr="00FE2D0B">
        <w:rPr>
          <w:i w:val="0"/>
          <w:iCs w:val="0"/>
          <w:sz w:val="24"/>
          <w:szCs w:val="24"/>
        </w:rPr>
        <w:t>перепланируемое жилое помещение (с отметкой: подлинник или нотариально</w:t>
      </w:r>
    </w:p>
    <w:p w:rsidR="00372A7F" w:rsidRPr="00FE2D0B" w:rsidRDefault="00B12394">
      <w:pPr>
        <w:pStyle w:val="30"/>
        <w:shd w:val="clear" w:color="auto" w:fill="auto"/>
        <w:spacing w:after="0" w:line="262" w:lineRule="auto"/>
        <w:ind w:left="2900"/>
        <w:jc w:val="both"/>
        <w:rPr>
          <w:sz w:val="24"/>
          <w:szCs w:val="24"/>
        </w:rPr>
      </w:pPr>
      <w:r w:rsidRPr="00FE2D0B">
        <w:rPr>
          <w:i w:val="0"/>
          <w:iCs w:val="0"/>
          <w:sz w:val="24"/>
          <w:szCs w:val="24"/>
        </w:rPr>
        <w:t>заверенная копия))</w:t>
      </w:r>
    </w:p>
    <w:p w:rsidR="00372A7F" w:rsidRPr="00FE2D0B" w:rsidRDefault="00B12394" w:rsidP="00566F97">
      <w:pPr>
        <w:pStyle w:val="22"/>
        <w:numPr>
          <w:ilvl w:val="0"/>
          <w:numId w:val="25"/>
        </w:numPr>
        <w:shd w:val="clear" w:color="auto" w:fill="auto"/>
        <w:tabs>
          <w:tab w:val="left" w:pos="387"/>
        </w:tabs>
        <w:spacing w:after="0" w:line="218" w:lineRule="auto"/>
        <w:ind w:firstLine="0"/>
        <w:jc w:val="both"/>
        <w:rPr>
          <w:sz w:val="24"/>
          <w:szCs w:val="24"/>
        </w:rPr>
      </w:pPr>
      <w:r w:rsidRPr="00FE2D0B">
        <w:rPr>
          <w:i w:val="0"/>
          <w:iCs w:val="0"/>
          <w:sz w:val="24"/>
          <w:szCs w:val="24"/>
        </w:rPr>
        <w:t>проект (проектная документация) переустройства и (или) перепланировки жилого помещения на</w:t>
      </w:r>
    </w:p>
    <w:p w:rsidR="00372A7F" w:rsidRPr="00FE2D0B" w:rsidRDefault="00B12394">
      <w:pPr>
        <w:pStyle w:val="22"/>
        <w:shd w:val="clear" w:color="auto" w:fill="auto"/>
        <w:tabs>
          <w:tab w:val="left" w:leader="underscore" w:pos="2587"/>
        </w:tabs>
        <w:spacing w:after="0"/>
        <w:ind w:left="1560" w:firstLine="0"/>
        <w:rPr>
          <w:sz w:val="24"/>
          <w:szCs w:val="24"/>
        </w:rPr>
      </w:pPr>
      <w:r w:rsidRPr="00FE2D0B">
        <w:rPr>
          <w:i w:val="0"/>
          <w:iCs w:val="0"/>
          <w:sz w:val="24"/>
          <w:szCs w:val="24"/>
        </w:rPr>
        <w:tab/>
        <w:t>листах;</w:t>
      </w:r>
    </w:p>
    <w:p w:rsidR="00372A7F" w:rsidRPr="00FE2D0B" w:rsidRDefault="00B12394" w:rsidP="00566F97">
      <w:pPr>
        <w:pStyle w:val="22"/>
        <w:numPr>
          <w:ilvl w:val="0"/>
          <w:numId w:val="25"/>
        </w:numPr>
        <w:shd w:val="clear" w:color="auto" w:fill="auto"/>
        <w:tabs>
          <w:tab w:val="left" w:pos="387"/>
        </w:tabs>
        <w:spacing w:after="0"/>
        <w:ind w:firstLine="0"/>
        <w:jc w:val="both"/>
        <w:rPr>
          <w:sz w:val="24"/>
          <w:szCs w:val="24"/>
        </w:rPr>
      </w:pPr>
      <w:r w:rsidRPr="00FE2D0B">
        <w:rPr>
          <w:i w:val="0"/>
          <w:iCs w:val="0"/>
          <w:sz w:val="24"/>
          <w:szCs w:val="24"/>
        </w:rPr>
        <w:t>технический паспорт переустраиваемого и (или) перепланируемого жилого помещения</w:t>
      </w:r>
    </w:p>
    <w:p w:rsidR="00372A7F" w:rsidRPr="00FE2D0B" w:rsidRDefault="00B12394">
      <w:pPr>
        <w:pStyle w:val="22"/>
        <w:shd w:val="clear" w:color="auto" w:fill="auto"/>
        <w:tabs>
          <w:tab w:val="left" w:leader="underscore" w:pos="1272"/>
        </w:tabs>
        <w:spacing w:after="0"/>
        <w:ind w:firstLine="0"/>
        <w:jc w:val="both"/>
        <w:rPr>
          <w:sz w:val="24"/>
          <w:szCs w:val="24"/>
        </w:rPr>
      </w:pPr>
      <w:r w:rsidRPr="00FE2D0B">
        <w:rPr>
          <w:i w:val="0"/>
          <w:iCs w:val="0"/>
          <w:sz w:val="24"/>
          <w:szCs w:val="24"/>
        </w:rPr>
        <w:t>на</w:t>
      </w:r>
      <w:r w:rsidRPr="00FE2D0B">
        <w:rPr>
          <w:i w:val="0"/>
          <w:iCs w:val="0"/>
          <w:sz w:val="24"/>
          <w:szCs w:val="24"/>
        </w:rPr>
        <w:tab/>
        <w:t>листах;</w:t>
      </w:r>
    </w:p>
    <w:p w:rsidR="00372A7F" w:rsidRPr="00FE2D0B" w:rsidRDefault="00B12394" w:rsidP="00566F97">
      <w:pPr>
        <w:pStyle w:val="22"/>
        <w:numPr>
          <w:ilvl w:val="0"/>
          <w:numId w:val="25"/>
        </w:numPr>
        <w:shd w:val="clear" w:color="auto" w:fill="auto"/>
        <w:tabs>
          <w:tab w:val="left" w:pos="387"/>
        </w:tabs>
        <w:spacing w:after="0"/>
        <w:ind w:firstLine="0"/>
        <w:jc w:val="both"/>
        <w:rPr>
          <w:sz w:val="24"/>
          <w:szCs w:val="24"/>
        </w:rPr>
      </w:pPr>
      <w:r w:rsidRPr="00FE2D0B">
        <w:rPr>
          <w:i w:val="0"/>
          <w:iCs w:val="0"/>
          <w:sz w:val="24"/>
          <w:szCs w:val="24"/>
        </w:rPr>
        <w:t>заключение органа по охране памятников архитектуры, истории и культуры о допустимости</w:t>
      </w:r>
    </w:p>
    <w:p w:rsidR="00372A7F" w:rsidRPr="00FE2D0B" w:rsidRDefault="00B12394">
      <w:pPr>
        <w:pStyle w:val="22"/>
        <w:shd w:val="clear" w:color="auto" w:fill="auto"/>
        <w:tabs>
          <w:tab w:val="left" w:pos="4162"/>
          <w:tab w:val="left" w:leader="underscore" w:pos="5107"/>
        </w:tabs>
        <w:spacing w:after="0"/>
        <w:ind w:firstLine="0"/>
        <w:jc w:val="both"/>
        <w:rPr>
          <w:sz w:val="24"/>
          <w:szCs w:val="24"/>
        </w:rPr>
      </w:pPr>
      <w:r w:rsidRPr="00FE2D0B">
        <w:rPr>
          <w:i w:val="0"/>
          <w:iCs w:val="0"/>
          <w:sz w:val="24"/>
          <w:szCs w:val="24"/>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FE2D0B">
        <w:rPr>
          <w:i w:val="0"/>
          <w:iCs w:val="0"/>
          <w:sz w:val="24"/>
          <w:szCs w:val="24"/>
        </w:rPr>
        <w:tab/>
      </w:r>
      <w:r w:rsidRPr="00FE2D0B">
        <w:rPr>
          <w:i w:val="0"/>
          <w:iCs w:val="0"/>
          <w:sz w:val="24"/>
          <w:szCs w:val="24"/>
        </w:rPr>
        <w:tab/>
        <w:t>листах;</w:t>
      </w:r>
    </w:p>
    <w:p w:rsidR="00372A7F" w:rsidRPr="00FE2D0B" w:rsidRDefault="00B12394" w:rsidP="00566F97">
      <w:pPr>
        <w:pStyle w:val="22"/>
        <w:numPr>
          <w:ilvl w:val="0"/>
          <w:numId w:val="25"/>
        </w:numPr>
        <w:shd w:val="clear" w:color="auto" w:fill="auto"/>
        <w:tabs>
          <w:tab w:val="left" w:pos="387"/>
        </w:tabs>
        <w:spacing w:after="0"/>
        <w:ind w:firstLine="0"/>
        <w:jc w:val="both"/>
        <w:rPr>
          <w:sz w:val="24"/>
          <w:szCs w:val="24"/>
        </w:rPr>
      </w:pPr>
      <w:r w:rsidRPr="00FE2D0B">
        <w:rPr>
          <w:i w:val="0"/>
          <w:iCs w:val="0"/>
          <w:sz w:val="24"/>
          <w:szCs w:val="24"/>
        </w:rPr>
        <w:t>документы, подтверждающие согласие временно отсутствующих членов семьи</w:t>
      </w:r>
    </w:p>
    <w:p w:rsidR="00372A7F" w:rsidRPr="00FE2D0B" w:rsidRDefault="00B12394">
      <w:pPr>
        <w:pStyle w:val="22"/>
        <w:shd w:val="clear" w:color="auto" w:fill="auto"/>
        <w:tabs>
          <w:tab w:val="left" w:leader="underscore" w:pos="1272"/>
        </w:tabs>
        <w:spacing w:after="0"/>
        <w:ind w:firstLine="0"/>
        <w:jc w:val="both"/>
        <w:rPr>
          <w:sz w:val="24"/>
          <w:szCs w:val="24"/>
        </w:rPr>
      </w:pPr>
      <w:r w:rsidRPr="00FE2D0B">
        <w:rPr>
          <w:i w:val="0"/>
          <w:iCs w:val="0"/>
          <w:sz w:val="24"/>
          <w:szCs w:val="24"/>
        </w:rPr>
        <w:t>нанимателя на переустройство и (или) перепланировку жилого помещения, на</w:t>
      </w:r>
      <w:r w:rsidRPr="00FE2D0B">
        <w:rPr>
          <w:i w:val="0"/>
          <w:iCs w:val="0"/>
          <w:sz w:val="24"/>
          <w:szCs w:val="24"/>
        </w:rPr>
        <w:tab/>
        <w:t>листах (при необходимости);</w:t>
      </w:r>
    </w:p>
    <w:p w:rsidR="00372A7F" w:rsidRPr="00FE2D0B" w:rsidRDefault="00B12394" w:rsidP="00566F97">
      <w:pPr>
        <w:pStyle w:val="22"/>
        <w:numPr>
          <w:ilvl w:val="0"/>
          <w:numId w:val="25"/>
        </w:numPr>
        <w:shd w:val="clear" w:color="auto" w:fill="auto"/>
        <w:tabs>
          <w:tab w:val="left" w:pos="387"/>
          <w:tab w:val="left" w:leader="underscore" w:pos="10219"/>
        </w:tabs>
        <w:spacing w:after="0"/>
        <w:ind w:firstLine="0"/>
        <w:jc w:val="both"/>
        <w:rPr>
          <w:sz w:val="24"/>
          <w:szCs w:val="24"/>
        </w:rPr>
      </w:pPr>
      <w:r w:rsidRPr="00FE2D0B">
        <w:rPr>
          <w:i w:val="0"/>
          <w:iCs w:val="0"/>
          <w:sz w:val="24"/>
          <w:szCs w:val="24"/>
        </w:rPr>
        <w:t>иные документы:</w:t>
      </w:r>
      <w:r w:rsidRPr="00FE2D0B">
        <w:rPr>
          <w:i w:val="0"/>
          <w:iCs w:val="0"/>
          <w:sz w:val="24"/>
          <w:szCs w:val="24"/>
        </w:rPr>
        <w:tab/>
      </w:r>
    </w:p>
    <w:p w:rsidR="00372A7F" w:rsidRPr="00FE2D0B" w:rsidRDefault="00B12394">
      <w:pPr>
        <w:pStyle w:val="30"/>
        <w:shd w:val="clear" w:color="auto" w:fill="auto"/>
        <w:spacing w:after="200" w:line="262" w:lineRule="auto"/>
        <w:ind w:left="4420"/>
        <w:jc w:val="both"/>
        <w:rPr>
          <w:sz w:val="24"/>
          <w:szCs w:val="24"/>
        </w:rPr>
      </w:pPr>
      <w:r w:rsidRPr="00FE2D0B">
        <w:rPr>
          <w:i w:val="0"/>
          <w:iCs w:val="0"/>
          <w:sz w:val="24"/>
          <w:szCs w:val="24"/>
        </w:rPr>
        <w:t>(доверенности, выписки из уставов и др.)</w:t>
      </w:r>
    </w:p>
    <w:p w:rsidR="00372A7F" w:rsidRPr="00FE2D0B" w:rsidRDefault="00B12394">
      <w:pPr>
        <w:pStyle w:val="22"/>
        <w:shd w:val="clear" w:color="auto" w:fill="auto"/>
        <w:spacing w:after="0"/>
        <w:ind w:firstLine="0"/>
        <w:jc w:val="both"/>
        <w:rPr>
          <w:sz w:val="24"/>
          <w:szCs w:val="24"/>
        </w:rPr>
      </w:pPr>
      <w:r w:rsidRPr="00FE2D0B">
        <w:rPr>
          <w:i w:val="0"/>
          <w:iCs w:val="0"/>
          <w:sz w:val="24"/>
          <w:szCs w:val="24"/>
        </w:rPr>
        <w:t xml:space="preserve">Подписи лиц, подавших заявление </w:t>
      </w:r>
      <w:r w:rsidRPr="00FE2D0B">
        <w:rPr>
          <w:i w:val="0"/>
          <w:iCs w:val="0"/>
          <w:sz w:val="24"/>
          <w:szCs w:val="24"/>
        </w:rPr>
        <w:footnoteReference w:id="1"/>
      </w:r>
    </w:p>
    <w:p w:rsidR="00372A7F" w:rsidRPr="00FE2D0B" w:rsidRDefault="00B12394">
      <w:pPr>
        <w:spacing w:line="1" w:lineRule="exact"/>
      </w:pPr>
      <w:r w:rsidRPr="00FE2D0B">
        <w:rPr>
          <w:noProof/>
          <w:lang w:bidi="ar-SA"/>
        </w:rPr>
        <w:lastRenderedPageBreak/>
        <w:drawing>
          <wp:anchor distT="52070" distB="20955" distL="0" distR="0" simplePos="0" relativeHeight="125829406" behindDoc="0" locked="0" layoutInCell="1" allowOverlap="1">
            <wp:simplePos x="0" y="0"/>
            <wp:positionH relativeFrom="page">
              <wp:posOffset>1207770</wp:posOffset>
            </wp:positionH>
            <wp:positionV relativeFrom="paragraph">
              <wp:posOffset>52070</wp:posOffset>
            </wp:positionV>
            <wp:extent cx="1664335" cy="1798320"/>
            <wp:effectExtent l="0" t="0" r="0" b="0"/>
            <wp:wrapTopAndBottom/>
            <wp:docPr id="176" name="Shape 176"/>
            <wp:cNvGraphicFramePr/>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13"/>
                    <a:stretch/>
                  </pic:blipFill>
                  <pic:spPr>
                    <a:xfrm>
                      <a:off x="0" y="0"/>
                      <a:ext cx="1664335" cy="1798320"/>
                    </a:xfrm>
                    <a:prstGeom prst="rect">
                      <a:avLst/>
                    </a:prstGeom>
                  </pic:spPr>
                </pic:pic>
              </a:graphicData>
            </a:graphic>
          </wp:anchor>
        </w:drawing>
      </w:r>
      <w:r w:rsidRPr="00FE2D0B">
        <w:rPr>
          <w:noProof/>
          <w:lang w:bidi="ar-SA"/>
        </w:rPr>
        <mc:AlternateContent>
          <mc:Choice Requires="wps">
            <w:drawing>
              <wp:anchor distT="0" distB="1682115" distL="0" distR="0" simplePos="0" relativeHeight="125829407" behindDoc="0" locked="0" layoutInCell="1" allowOverlap="1">
                <wp:simplePos x="0" y="0"/>
                <wp:positionH relativeFrom="page">
                  <wp:posOffset>3119120</wp:posOffset>
                </wp:positionH>
                <wp:positionV relativeFrom="paragraph">
                  <wp:posOffset>0</wp:posOffset>
                </wp:positionV>
                <wp:extent cx="133985" cy="186055"/>
                <wp:effectExtent l="0" t="0" r="0" b="0"/>
                <wp:wrapTopAndBottom/>
                <wp:docPr id="178" name="Shape 178"/>
                <wp:cNvGraphicFramePr/>
                <a:graphic xmlns:a="http://schemas.openxmlformats.org/drawingml/2006/main">
                  <a:graphicData uri="http://schemas.microsoft.com/office/word/2010/wordprocessingShape">
                    <wps:wsp>
                      <wps:cNvSpPr txBox="1"/>
                      <wps:spPr>
                        <a:xfrm>
                          <a:off x="0" y="0"/>
                          <a:ext cx="133985" cy="186055"/>
                        </a:xfrm>
                        <a:prstGeom prst="rect">
                          <a:avLst/>
                        </a:prstGeom>
                        <a:noFill/>
                      </wps:spPr>
                      <wps:txbx>
                        <w:txbxContent>
                          <w:p w:rsidR="00097865" w:rsidRDefault="00097865">
                            <w:pPr>
                              <w:pStyle w:val="22"/>
                              <w:shd w:val="clear" w:color="auto" w:fill="auto"/>
                              <w:spacing w:after="0"/>
                              <w:ind w:firstLine="0"/>
                              <w:jc w:val="both"/>
                              <w:rPr>
                                <w:sz w:val="24"/>
                                <w:szCs w:val="24"/>
                              </w:rPr>
                            </w:pPr>
                            <w:r>
                              <w:rPr>
                                <w:i w:val="0"/>
                                <w:iCs w:val="0"/>
                                <w:sz w:val="24"/>
                                <w:szCs w:val="24"/>
                              </w:rPr>
                              <w:t>г.</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78" o:spid="_x0000_s1026" type="#_x0000_t202" style="position:absolute;margin-left:245.6pt;margin-top:0;width:10.55pt;height:14.65pt;z-index:125829407;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" filled="f" stroked="f">
                <v:textbox inset="0,0,0,0">
                  <w:txbxContent>
                    <w:p w:rsidR="00097865" w:rsidRDefault="00097865">
                      <w:pPr>
                        <w:pStyle w:val="22"/>
                        <w:shd w:val="clear" w:color="auto" w:fill="auto"/>
                        <w:spacing w:after="0"/>
                        <w:ind w:firstLine="0"/>
                        <w:jc w:val="both"/>
                        <w:rPr>
                          <w:sz w:val="24"/>
                          <w:szCs w:val="24"/>
                        </w:rPr>
                      </w:pPr>
                      <w:r>
                        <w:rPr>
                          <w:i w:val="0"/>
                          <w:iCs w:val="0"/>
                          <w:sz w:val="24"/>
                          <w:szCs w:val="24"/>
                        </w:rPr>
                        <w:t>г.</w:t>
                      </w:r>
                    </w:p>
                  </w:txbxContent>
                </v:textbox>
                <w10:wrap type="topAndBottom" anchorx="page"/>
              </v:shape>
            </w:pict>
          </mc:Fallback>
        </mc:AlternateContent>
      </w:r>
      <w:r w:rsidRPr="00FE2D0B">
        <w:rPr>
          <w:noProof/>
          <w:lang w:bidi="ar-SA"/>
        </w:rPr>
        <mc:AlternateContent>
          <mc:Choice Requires="wps">
            <w:drawing>
              <wp:anchor distT="502920" distB="1163955" distL="0" distR="0" simplePos="0" relativeHeight="125829409" behindDoc="0" locked="0" layoutInCell="1" allowOverlap="1">
                <wp:simplePos x="0" y="0"/>
                <wp:positionH relativeFrom="page">
                  <wp:posOffset>3119120</wp:posOffset>
                </wp:positionH>
                <wp:positionV relativeFrom="paragraph">
                  <wp:posOffset>502920</wp:posOffset>
                </wp:positionV>
                <wp:extent cx="133985" cy="201295"/>
                <wp:effectExtent l="0" t="0" r="0" b="0"/>
                <wp:wrapTopAndBottom/>
                <wp:docPr id="180" name="Shape 180"/>
                <wp:cNvGraphicFramePr/>
                <a:graphic xmlns:a="http://schemas.openxmlformats.org/drawingml/2006/main">
                  <a:graphicData uri="http://schemas.microsoft.com/office/word/2010/wordprocessingShape">
                    <wps:wsp>
                      <wps:cNvSpPr txBox="1"/>
                      <wps:spPr>
                        <a:xfrm>
                          <a:off x="0" y="0"/>
                          <a:ext cx="133985" cy="201295"/>
                        </a:xfrm>
                        <a:prstGeom prst="rect">
                          <a:avLst/>
                        </a:prstGeom>
                        <a:noFill/>
                      </wps:spPr>
                      <wps:txbx>
                        <w:txbxContent>
                          <w:p w:rsidR="00097865" w:rsidRDefault="00097865">
                            <w:pPr>
                              <w:pStyle w:val="22"/>
                              <w:shd w:val="clear" w:color="auto" w:fill="auto"/>
                              <w:spacing w:after="0"/>
                              <w:ind w:firstLine="0"/>
                              <w:jc w:val="both"/>
                              <w:rPr>
                                <w:sz w:val="24"/>
                                <w:szCs w:val="24"/>
                              </w:rPr>
                            </w:pPr>
                            <w:r>
                              <w:rPr>
                                <w:i w:val="0"/>
                                <w:iCs w:val="0"/>
                                <w:sz w:val="24"/>
                                <w:szCs w:val="24"/>
                              </w:rPr>
                              <w:t>г.</w:t>
                            </w:r>
                          </w:p>
                        </w:txbxContent>
                      </wps:txbx>
                      <wps:bodyPr wrap="none" lIns="0" tIns="0" rIns="0" bIns="0"/>
                    </wps:wsp>
                  </a:graphicData>
                </a:graphic>
              </wp:anchor>
            </w:drawing>
          </mc:Choice>
          <mc:Fallback>
            <w:pict>
              <v:shape id="Shape 180" o:spid="_x0000_s1027" type="#_x0000_t202" style="position:absolute;margin-left:245.6pt;margin-top:39.6pt;width:10.55pt;height:15.85pt;z-index:125829409;visibility:visible;mso-wrap-style:none;mso-wrap-distance-left:0;mso-wrap-distance-top:39.6pt;mso-wrap-distance-right:0;mso-wrap-distance-bottom:9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" filled="f" stroked="f">
                <v:textbox inset="0,0,0,0">
                  <w:txbxContent>
                    <w:p w:rsidR="00097865" w:rsidRDefault="00097865">
                      <w:pPr>
                        <w:pStyle w:val="22"/>
                        <w:shd w:val="clear" w:color="auto" w:fill="auto"/>
                        <w:spacing w:after="0"/>
                        <w:ind w:firstLine="0"/>
                        <w:jc w:val="both"/>
                        <w:rPr>
                          <w:sz w:val="24"/>
                          <w:szCs w:val="24"/>
                        </w:rPr>
                      </w:pPr>
                      <w:r>
                        <w:rPr>
                          <w:i w:val="0"/>
                          <w:iCs w:val="0"/>
                          <w:sz w:val="24"/>
                          <w:szCs w:val="24"/>
                        </w:rPr>
                        <w:t>г.</w:t>
                      </w:r>
                    </w:p>
                  </w:txbxContent>
                </v:textbox>
                <w10:wrap type="topAndBottom" anchorx="page"/>
              </v:shape>
            </w:pict>
          </mc:Fallback>
        </mc:AlternateContent>
      </w:r>
      <w:r w:rsidRPr="00FE2D0B">
        <w:rPr>
          <w:noProof/>
          <w:lang w:bidi="ar-SA"/>
        </w:rPr>
        <mc:AlternateContent>
          <mc:Choice Requires="wps">
            <w:drawing>
              <wp:anchor distT="1005840" distB="661035" distL="0" distR="0" simplePos="0" relativeHeight="125829411" behindDoc="0" locked="0" layoutInCell="1" allowOverlap="1">
                <wp:simplePos x="0" y="0"/>
                <wp:positionH relativeFrom="page">
                  <wp:posOffset>3119120</wp:posOffset>
                </wp:positionH>
                <wp:positionV relativeFrom="paragraph">
                  <wp:posOffset>1005840</wp:posOffset>
                </wp:positionV>
                <wp:extent cx="133985" cy="201295"/>
                <wp:effectExtent l="0" t="0" r="0" b="0"/>
                <wp:wrapTopAndBottom/>
                <wp:docPr id="182" name="Shape 182"/>
                <wp:cNvGraphicFramePr/>
                <a:graphic xmlns:a="http://schemas.openxmlformats.org/drawingml/2006/main">
                  <a:graphicData uri="http://schemas.microsoft.com/office/word/2010/wordprocessingShape">
                    <wps:wsp>
                      <wps:cNvSpPr txBox="1"/>
                      <wps:spPr>
                        <a:xfrm>
                          <a:off x="0" y="0"/>
                          <a:ext cx="133985" cy="201295"/>
                        </a:xfrm>
                        <a:prstGeom prst="rect">
                          <a:avLst/>
                        </a:prstGeom>
                        <a:noFill/>
                      </wps:spPr>
                      <wps:txbx>
                        <w:txbxContent>
                          <w:p w:rsidR="00097865" w:rsidRDefault="00097865">
                            <w:pPr>
                              <w:pStyle w:val="22"/>
                              <w:shd w:val="clear" w:color="auto" w:fill="auto"/>
                              <w:spacing w:after="0"/>
                              <w:ind w:firstLine="0"/>
                              <w:jc w:val="both"/>
                              <w:rPr>
                                <w:sz w:val="24"/>
                                <w:szCs w:val="24"/>
                              </w:rPr>
                            </w:pPr>
                            <w:r>
                              <w:rPr>
                                <w:i w:val="0"/>
                                <w:iCs w:val="0"/>
                                <w:sz w:val="24"/>
                                <w:szCs w:val="24"/>
                              </w:rPr>
                              <w:t>г.</w:t>
                            </w:r>
                          </w:p>
                        </w:txbxContent>
                      </wps:txbx>
                      <wps:bodyPr wrap="none" lIns="0" tIns="0" rIns="0" bIns="0"/>
                    </wps:wsp>
                  </a:graphicData>
                </a:graphic>
              </wp:anchor>
            </w:drawing>
          </mc:Choice>
          <mc:Fallback>
            <w:pict>
              <v:shape id="Shape 182" o:spid="_x0000_s1028" type="#_x0000_t202" style="position:absolute;margin-left:245.6pt;margin-top:79.2pt;width:10.55pt;height:15.85pt;z-index:125829411;visibility:visible;mso-wrap-style:none;mso-wrap-distance-left:0;mso-wrap-distance-top:79.2pt;mso-wrap-distance-right:0;mso-wrap-distance-bottom:5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" filled="f" stroked="f">
                <v:textbox inset="0,0,0,0">
                  <w:txbxContent>
                    <w:p w:rsidR="00097865" w:rsidRDefault="00097865">
                      <w:pPr>
                        <w:pStyle w:val="22"/>
                        <w:shd w:val="clear" w:color="auto" w:fill="auto"/>
                        <w:spacing w:after="0"/>
                        <w:ind w:firstLine="0"/>
                        <w:jc w:val="both"/>
                        <w:rPr>
                          <w:sz w:val="24"/>
                          <w:szCs w:val="24"/>
                        </w:rPr>
                      </w:pPr>
                      <w:r>
                        <w:rPr>
                          <w:i w:val="0"/>
                          <w:iCs w:val="0"/>
                          <w:sz w:val="24"/>
                          <w:szCs w:val="24"/>
                        </w:rPr>
                        <w:t>г.</w:t>
                      </w:r>
                    </w:p>
                  </w:txbxContent>
                </v:textbox>
                <w10:wrap type="topAndBottom" anchorx="page"/>
              </v:shape>
            </w:pict>
          </mc:Fallback>
        </mc:AlternateContent>
      </w:r>
      <w:r w:rsidRPr="00FE2D0B">
        <w:rPr>
          <w:noProof/>
          <w:lang w:bidi="ar-SA"/>
        </w:rPr>
        <mc:AlternateContent>
          <mc:Choice Requires="wps">
            <w:drawing>
              <wp:anchor distT="1508760" distB="158115" distL="0" distR="0" simplePos="0" relativeHeight="125829413" behindDoc="0" locked="0" layoutInCell="1" allowOverlap="1">
                <wp:simplePos x="0" y="0"/>
                <wp:positionH relativeFrom="page">
                  <wp:posOffset>3119120</wp:posOffset>
                </wp:positionH>
                <wp:positionV relativeFrom="paragraph">
                  <wp:posOffset>1508760</wp:posOffset>
                </wp:positionV>
                <wp:extent cx="133985" cy="201295"/>
                <wp:effectExtent l="0" t="0" r="0" b="0"/>
                <wp:wrapTopAndBottom/>
                <wp:docPr id="184" name="Shape 184"/>
                <wp:cNvGraphicFramePr/>
                <a:graphic xmlns:a="http://schemas.openxmlformats.org/drawingml/2006/main">
                  <a:graphicData uri="http://schemas.microsoft.com/office/word/2010/wordprocessingShape">
                    <wps:wsp>
                      <wps:cNvSpPr txBox="1"/>
                      <wps:spPr>
                        <a:xfrm>
                          <a:off x="0" y="0"/>
                          <a:ext cx="133985" cy="201295"/>
                        </a:xfrm>
                        <a:prstGeom prst="rect">
                          <a:avLst/>
                        </a:prstGeom>
                        <a:noFill/>
                      </wps:spPr>
                      <wps:txbx>
                        <w:txbxContent>
                          <w:p w:rsidR="00097865" w:rsidRDefault="00097865">
                            <w:pPr>
                              <w:pStyle w:val="22"/>
                              <w:shd w:val="clear" w:color="auto" w:fill="auto"/>
                              <w:spacing w:after="0"/>
                              <w:ind w:firstLine="0"/>
                              <w:jc w:val="both"/>
                              <w:rPr>
                                <w:sz w:val="24"/>
                                <w:szCs w:val="24"/>
                              </w:rPr>
                            </w:pPr>
                            <w:r>
                              <w:rPr>
                                <w:i w:val="0"/>
                                <w:iCs w:val="0"/>
                                <w:sz w:val="24"/>
                                <w:szCs w:val="24"/>
                              </w:rPr>
                              <w:t>г.</w:t>
                            </w:r>
                          </w:p>
                        </w:txbxContent>
                      </wps:txbx>
                      <wps:bodyPr wrap="none" lIns="0" tIns="0" rIns="0" bIns="0"/>
                    </wps:wsp>
                  </a:graphicData>
                </a:graphic>
              </wp:anchor>
            </w:drawing>
          </mc:Choice>
          <mc:Fallback>
            <w:pict>
              <v:shape id="Shape 184" o:spid="_x0000_s1029" type="#_x0000_t202" style="position:absolute;margin-left:245.6pt;margin-top:118.8pt;width:10.55pt;height:15.85pt;z-index:125829413;visibility:visible;mso-wrap-style:none;mso-wrap-distance-left:0;mso-wrap-distance-top:118.8pt;mso-wrap-distance-right:0;mso-wrap-distance-bottom:1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" filled="f" stroked="f">
                <v:textbox inset="0,0,0,0">
                  <w:txbxContent>
                    <w:p w:rsidR="00097865" w:rsidRDefault="00097865">
                      <w:pPr>
                        <w:pStyle w:val="22"/>
                        <w:shd w:val="clear" w:color="auto" w:fill="auto"/>
                        <w:spacing w:after="0"/>
                        <w:ind w:firstLine="0"/>
                        <w:jc w:val="both"/>
                        <w:rPr>
                          <w:sz w:val="24"/>
                          <w:szCs w:val="24"/>
                        </w:rPr>
                      </w:pPr>
                      <w:r>
                        <w:rPr>
                          <w:i w:val="0"/>
                          <w:iCs w:val="0"/>
                          <w:sz w:val="24"/>
                          <w:szCs w:val="24"/>
                        </w:rPr>
                        <w:t>г.</w:t>
                      </w:r>
                    </w:p>
                  </w:txbxContent>
                </v:textbox>
                <w10:wrap type="topAndBottom" anchorx="page"/>
              </v:shape>
            </w:pict>
          </mc:Fallback>
        </mc:AlternateContent>
      </w:r>
      <w:r w:rsidRPr="00FE2D0B">
        <w:rPr>
          <w:noProof/>
          <w:lang w:bidi="ar-SA"/>
        </w:rPr>
        <mc:AlternateContent>
          <mc:Choice Requires="wps">
            <w:drawing>
              <wp:anchor distT="189230" distB="0" distL="0" distR="0" simplePos="0" relativeHeight="125829415" behindDoc="0" locked="0" layoutInCell="1" allowOverlap="1">
                <wp:simplePos x="0" y="0"/>
                <wp:positionH relativeFrom="page">
                  <wp:posOffset>3597275</wp:posOffset>
                </wp:positionH>
                <wp:positionV relativeFrom="paragraph">
                  <wp:posOffset>189230</wp:posOffset>
                </wp:positionV>
                <wp:extent cx="3459480" cy="1679575"/>
                <wp:effectExtent l="0" t="0" r="0" b="0"/>
                <wp:wrapTopAndBottom/>
                <wp:docPr id="186" name="Shape 186"/>
                <wp:cNvGraphicFramePr/>
                <a:graphic xmlns:a="http://schemas.openxmlformats.org/drawingml/2006/main">
                  <a:graphicData uri="http://schemas.microsoft.com/office/word/2010/wordprocessingShape">
                    <wps:wsp>
                      <wps:cNvSpPr txBox="1"/>
                      <wps:spPr>
                        <a:xfrm>
                          <a:off x="0" y="0"/>
                          <a:ext cx="3459480" cy="1679575"/>
                        </a:xfrm>
                        <a:prstGeom prst="rect">
                          <a:avLst/>
                        </a:prstGeom>
                        <a:noFill/>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122"/>
                              <w:gridCol w:w="3326"/>
                            </w:tblGrid>
                            <w:tr w:rsidR="00097865">
                              <w:trPr>
                                <w:trHeight w:hRule="exact" w:val="797"/>
                                <w:tblHeader/>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792"/>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792"/>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264"/>
                              </w:trPr>
                              <w:tc>
                                <w:tcPr>
                                  <w:tcW w:w="2122" w:type="dxa"/>
                                  <w:tcBorders>
                                    <w:top w:val="single" w:sz="4" w:space="0" w:color="auto"/>
                                  </w:tcBorders>
                                  <w:shd w:val="clear" w:color="auto" w:fill="FFFFFF"/>
                                  <w:vAlign w:val="bottom"/>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vAlign w:val="bottom"/>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bl>
                          <w:p w:rsidR="00097865" w:rsidRDefault="00097865">
                            <w:pPr>
                              <w:spacing w:line="1" w:lineRule="exact"/>
                            </w:pPr>
                          </w:p>
                        </w:txbxContent>
                      </wps:txbx>
                      <wps:bodyPr lIns="0" tIns="0" rIns="0" bIns="0"/>
                    </wps:wsp>
                  </a:graphicData>
                </a:graphic>
              </wp:anchor>
            </w:drawing>
          </mc:Choice>
          <mc:Fallback>
            <w:pict>
              <v:shape id="Shape 186" o:spid="_x0000_s1030" type="#_x0000_t202" style="position:absolute;margin-left:283.25pt;margin-top:14.9pt;width:272.4pt;height:132.25pt;z-index:125829415;visibility:visible;mso-wrap-style:square;mso-wrap-distance-left:0;mso-wrap-distance-top:1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" filled="f" stroked="f">
                <v:textbox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122"/>
                        <w:gridCol w:w="3326"/>
                      </w:tblGrid>
                      <w:tr w:rsidR="00097865">
                        <w:trPr>
                          <w:trHeight w:hRule="exact" w:val="797"/>
                          <w:tblHeader/>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792"/>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792"/>
                        </w:trPr>
                        <w:tc>
                          <w:tcPr>
                            <w:tcW w:w="2122" w:type="dxa"/>
                            <w:tcBorders>
                              <w:top w:val="single" w:sz="4" w:space="0" w:color="auto"/>
                            </w:tcBorders>
                            <w:shd w:val="clear" w:color="auto" w:fill="FFFFFF"/>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r w:rsidR="00097865">
                        <w:trPr>
                          <w:trHeight w:hRule="exact" w:val="264"/>
                        </w:trPr>
                        <w:tc>
                          <w:tcPr>
                            <w:tcW w:w="2122" w:type="dxa"/>
                            <w:tcBorders>
                              <w:top w:val="single" w:sz="4" w:space="0" w:color="auto"/>
                            </w:tcBorders>
                            <w:shd w:val="clear" w:color="auto" w:fill="FFFFFF"/>
                            <w:vAlign w:val="bottom"/>
                          </w:tcPr>
                          <w:p w:rsidR="00097865" w:rsidRDefault="00097865">
                            <w:pPr>
                              <w:pStyle w:val="ab"/>
                              <w:shd w:val="clear" w:color="auto" w:fill="auto"/>
                              <w:spacing w:line="240" w:lineRule="auto"/>
                              <w:ind w:firstLine="0"/>
                              <w:rPr>
                                <w:sz w:val="20"/>
                                <w:szCs w:val="20"/>
                              </w:rPr>
                            </w:pPr>
                            <w:r>
                              <w:rPr>
                                <w:sz w:val="20"/>
                                <w:szCs w:val="20"/>
                              </w:rPr>
                              <w:t>(подпись заявителя)</w:t>
                            </w:r>
                          </w:p>
                        </w:tc>
                        <w:tc>
                          <w:tcPr>
                            <w:tcW w:w="3326" w:type="dxa"/>
                            <w:tcBorders>
                              <w:top w:val="single" w:sz="4" w:space="0" w:color="auto"/>
                            </w:tcBorders>
                            <w:shd w:val="clear" w:color="auto" w:fill="FFFFFF"/>
                            <w:vAlign w:val="bottom"/>
                          </w:tcPr>
                          <w:p w:rsidR="00097865" w:rsidRDefault="00097865">
                            <w:pPr>
                              <w:pStyle w:val="ab"/>
                              <w:shd w:val="clear" w:color="auto" w:fill="auto"/>
                              <w:spacing w:line="240" w:lineRule="auto"/>
                              <w:ind w:firstLine="240"/>
                              <w:rPr>
                                <w:sz w:val="20"/>
                                <w:szCs w:val="20"/>
                              </w:rPr>
                            </w:pPr>
                            <w:r>
                              <w:rPr>
                                <w:sz w:val="20"/>
                                <w:szCs w:val="20"/>
                              </w:rPr>
                              <w:t>(расшифровка подписи заявителя)</w:t>
                            </w:r>
                          </w:p>
                        </w:tc>
                      </w:tr>
                    </w:tbl>
                    <w:p w:rsidR="00097865" w:rsidRDefault="00097865">
                      <w:pPr>
                        <w:spacing w:line="1" w:lineRule="exact"/>
                      </w:pPr>
                    </w:p>
                  </w:txbxContent>
                </v:textbox>
                <w10:wrap type="topAndBottom" anchorx="page"/>
              </v:shape>
            </w:pict>
          </mc:Fallback>
        </mc:AlternateContent>
      </w:r>
      <w:r w:rsidRPr="00FE2D0B">
        <w:br w:type="page"/>
      </w:r>
    </w:p>
    <w:p w:rsidR="00372A7F" w:rsidRPr="00FE2D0B" w:rsidRDefault="00B12394">
      <w:pPr>
        <w:pStyle w:val="30"/>
        <w:shd w:val="clear" w:color="auto" w:fill="auto"/>
        <w:spacing w:after="580"/>
        <w:rPr>
          <w:sz w:val="24"/>
          <w:szCs w:val="24"/>
        </w:rPr>
      </w:pPr>
      <w:r w:rsidRPr="00FE2D0B">
        <w:rPr>
          <w:noProof/>
          <w:sz w:val="24"/>
          <w:szCs w:val="24"/>
          <w:lang w:bidi="ar-SA"/>
        </w:rPr>
        <w:lastRenderedPageBreak/>
        <mc:AlternateContent>
          <mc:Choice Requires="wps">
            <w:drawing>
              <wp:anchor distT="0" distB="0" distL="114300" distR="114300" simplePos="0" relativeHeight="125829417" behindDoc="0" locked="0" layoutInCell="1" allowOverlap="1">
                <wp:simplePos x="0" y="0"/>
                <wp:positionH relativeFrom="page">
                  <wp:posOffset>6596380</wp:posOffset>
                </wp:positionH>
                <wp:positionV relativeFrom="paragraph">
                  <wp:posOffset>520700</wp:posOffset>
                </wp:positionV>
                <wp:extent cx="118745" cy="201295"/>
                <wp:effectExtent l="0" t="0" r="0" b="0"/>
                <wp:wrapSquare wrapText="left"/>
                <wp:docPr id="188" name="Shape 188"/>
                <wp:cNvGraphicFramePr/>
                <a:graphic xmlns:a="http://schemas.openxmlformats.org/drawingml/2006/main">
                  <a:graphicData uri="http://schemas.microsoft.com/office/word/2010/wordprocessingShape">
                    <wps:wsp>
                      <wps:cNvSpPr txBox="1"/>
                      <wps:spPr>
                        <a:xfrm>
                          <a:off x="0" y="0"/>
                          <a:ext cx="118745" cy="201295"/>
                        </a:xfrm>
                        <a:prstGeom prst="rect">
                          <a:avLst/>
                        </a:prstGeom>
                        <a:noFill/>
                      </wps:spPr>
                      <wps:txbx>
                        <w:txbxContent>
                          <w:p w:rsidR="00097865" w:rsidRDefault="00097865">
                            <w:pPr>
                              <w:pStyle w:val="22"/>
                              <w:shd w:val="clear" w:color="auto" w:fill="auto"/>
                              <w:spacing w:after="0"/>
                              <w:ind w:firstLine="0"/>
                              <w:jc w:val="both"/>
                              <w:rPr>
                                <w:sz w:val="24"/>
                                <w:szCs w:val="24"/>
                              </w:rPr>
                            </w:pPr>
                            <w:r>
                              <w:rPr>
                                <w:i w:val="0"/>
                                <w:iCs w:val="0"/>
                                <w:sz w:val="24"/>
                                <w:szCs w:val="24"/>
                              </w:rPr>
                              <w:t>г.</w:t>
                            </w:r>
                          </w:p>
                        </w:txbxContent>
                      </wps:txbx>
                      <wps:bodyPr wrap="none" lIns="0" tIns="0" rIns="0" bIns="0"/>
                    </wps:wsp>
                  </a:graphicData>
                </a:graphic>
              </wp:anchor>
            </w:drawing>
          </mc:Choice>
          <mc:Fallback>
            <w:pict>
              <v:shape id="Shape 188" o:spid="_x0000_s1031" type="#_x0000_t202" style="position:absolute;left:0;text-align:left;margin-left:519.4pt;margin-top:41pt;width:9.35pt;height:15.85pt;z-index:12582941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" filled="f" stroked="f">
                <v:textbox inset="0,0,0,0">
                  <w:txbxContent>
                    <w:p w:rsidR="00097865" w:rsidRDefault="00097865">
                      <w:pPr>
                        <w:pStyle w:val="22"/>
                        <w:shd w:val="clear" w:color="auto" w:fill="auto"/>
                        <w:spacing w:after="0"/>
                        <w:ind w:firstLine="0"/>
                        <w:jc w:val="both"/>
                        <w:rPr>
                          <w:sz w:val="24"/>
                          <w:szCs w:val="24"/>
                        </w:rPr>
                      </w:pPr>
                      <w:r>
                        <w:rPr>
                          <w:i w:val="0"/>
                          <w:iCs w:val="0"/>
                          <w:sz w:val="24"/>
                          <w:szCs w:val="24"/>
                        </w:rPr>
                        <w:t>г.</w:t>
                      </w:r>
                    </w:p>
                  </w:txbxContent>
                </v:textbox>
                <w10:wrap type="square" side="left" anchorx="page"/>
              </v:shape>
            </w:pict>
          </mc:Fallback>
        </mc:AlternateContent>
      </w:r>
      <w:r w:rsidRPr="00FE2D0B">
        <w:rPr>
          <w:i w:val="0"/>
          <w:iCs w:val="0"/>
          <w:sz w:val="24"/>
          <w:szCs w:val="24"/>
        </w:rPr>
        <w:t>(следующие позиции заполняются должностным лицом, принявшим заявление)</w:t>
      </w:r>
    </w:p>
    <w:p w:rsidR="00372A7F" w:rsidRPr="00FE2D0B" w:rsidRDefault="00B12394">
      <w:pPr>
        <w:pStyle w:val="af"/>
        <w:shd w:val="clear" w:color="auto" w:fill="auto"/>
        <w:tabs>
          <w:tab w:val="left" w:pos="4859"/>
          <w:tab w:val="left" w:leader="underscore" w:pos="5626"/>
          <w:tab w:val="left" w:leader="underscore" w:pos="8302"/>
        </w:tabs>
        <w:spacing w:after="220"/>
      </w:pPr>
      <w:r w:rsidRPr="00FE2D0B">
        <w:fldChar w:fldCharType="begin"/>
      </w:r>
      <w:r w:rsidRPr="00FE2D0B">
        <w:instrText xml:space="preserve"> TOC \o "1-5" \h \z </w:instrText>
      </w:r>
      <w:r w:rsidRPr="00FE2D0B">
        <w:fldChar w:fldCharType="separate"/>
      </w:r>
      <w:r w:rsidRPr="00FE2D0B">
        <w:t>Документы представлены на приеме “</w:t>
      </w:r>
      <w:r w:rsidRPr="00FE2D0B">
        <w:tab/>
      </w:r>
      <w:r w:rsidRPr="00FE2D0B">
        <w:tab/>
        <w:t xml:space="preserve">” </w:t>
      </w:r>
      <w:r w:rsidRPr="00FE2D0B">
        <w:tab/>
        <w:t xml:space="preserve"> 202</w:t>
      </w:r>
    </w:p>
    <w:p w:rsidR="00372A7F" w:rsidRPr="00FE2D0B" w:rsidRDefault="00B12394">
      <w:pPr>
        <w:pStyle w:val="af"/>
        <w:shd w:val="clear" w:color="auto" w:fill="auto"/>
        <w:tabs>
          <w:tab w:val="left" w:leader="underscore" w:pos="8302"/>
        </w:tabs>
        <w:spacing w:after="280"/>
      </w:pPr>
      <w:r w:rsidRPr="00FE2D0B">
        <w:t>Входящий номер регистрации заявления</w:t>
      </w:r>
      <w:r w:rsidRPr="00FE2D0B">
        <w:tab/>
      </w:r>
    </w:p>
    <w:p w:rsidR="00372A7F" w:rsidRPr="00FE2D0B" w:rsidRDefault="00B12394">
      <w:pPr>
        <w:pStyle w:val="af"/>
        <w:shd w:val="clear" w:color="auto" w:fill="auto"/>
        <w:spacing w:after="0"/>
      </w:pPr>
      <w:r w:rsidRPr="00FE2D0B">
        <w:t>Выдана расписка в получении</w:t>
      </w:r>
    </w:p>
    <w:p w:rsidR="00372A7F" w:rsidRPr="00FE2D0B" w:rsidRDefault="00B12394">
      <w:pPr>
        <w:pStyle w:val="af"/>
        <w:shd w:val="clear" w:color="auto" w:fill="auto"/>
        <w:tabs>
          <w:tab w:val="left" w:pos="4030"/>
          <w:tab w:val="left" w:leader="underscore" w:pos="4859"/>
          <w:tab w:val="left" w:leader="underscore" w:pos="7030"/>
          <w:tab w:val="left" w:leader="underscore" w:pos="7865"/>
        </w:tabs>
        <w:spacing w:after="0"/>
      </w:pPr>
      <w:r w:rsidRPr="00FE2D0B">
        <w:t>документов</w:t>
      </w:r>
      <w:r w:rsidRPr="00FE2D0B">
        <w:tab/>
        <w:t>“</w:t>
      </w:r>
      <w:r w:rsidRPr="00FE2D0B">
        <w:tab/>
        <w:t xml:space="preserve">” </w:t>
      </w:r>
      <w:r w:rsidRPr="00FE2D0B">
        <w:tab/>
        <w:t xml:space="preserve"> 202</w:t>
      </w:r>
      <w:r w:rsidRPr="00FE2D0B">
        <w:tab/>
        <w:t>г.</w:t>
      </w:r>
    </w:p>
    <w:p w:rsidR="00372A7F" w:rsidRPr="00FE2D0B" w:rsidRDefault="00B12394">
      <w:pPr>
        <w:pStyle w:val="af"/>
        <w:shd w:val="clear" w:color="auto" w:fill="auto"/>
        <w:tabs>
          <w:tab w:val="left" w:leader="underscore" w:pos="2434"/>
        </w:tabs>
        <w:spacing w:after="280"/>
        <w:jc w:val="center"/>
      </w:pPr>
      <w:r w:rsidRPr="00FE2D0B">
        <w:t>№</w:t>
      </w:r>
      <w:r w:rsidRPr="00FE2D0B">
        <w:tab/>
      </w:r>
    </w:p>
    <w:p w:rsidR="00372A7F" w:rsidRPr="00FE2D0B" w:rsidRDefault="00B12394">
      <w:pPr>
        <w:pStyle w:val="af"/>
        <w:shd w:val="clear" w:color="auto" w:fill="auto"/>
        <w:tabs>
          <w:tab w:val="left" w:pos="4030"/>
          <w:tab w:val="left" w:leader="underscore" w:pos="4859"/>
          <w:tab w:val="left" w:leader="underscore" w:pos="7030"/>
          <w:tab w:val="left" w:leader="underscore" w:pos="7865"/>
        </w:tabs>
        <w:spacing w:after="280"/>
      </w:pPr>
      <w:r w:rsidRPr="00FE2D0B">
        <w:t>Расписку получил</w:t>
      </w:r>
      <w:r w:rsidRPr="00FE2D0B">
        <w:tab/>
        <w:t>“</w:t>
      </w:r>
      <w:r w:rsidRPr="00FE2D0B">
        <w:tab/>
        <w:t xml:space="preserve">” </w:t>
      </w:r>
      <w:r w:rsidRPr="00FE2D0B">
        <w:tab/>
        <w:t xml:space="preserve"> 202</w:t>
      </w:r>
      <w:r w:rsidRPr="00FE2D0B">
        <w:tab/>
        <w:t>г.</w:t>
      </w:r>
      <w:r w:rsidRPr="00FE2D0B">
        <w:fldChar w:fldCharType="end"/>
      </w:r>
    </w:p>
    <w:p w:rsidR="00372A7F" w:rsidRPr="00FE2D0B" w:rsidRDefault="00B12394">
      <w:pPr>
        <w:pStyle w:val="30"/>
        <w:pBdr>
          <w:top w:val="single" w:sz="4" w:space="0" w:color="auto"/>
        </w:pBdr>
        <w:shd w:val="clear" w:color="auto" w:fill="auto"/>
        <w:spacing w:after="520"/>
        <w:ind w:left="5460"/>
        <w:jc w:val="left"/>
        <w:rPr>
          <w:sz w:val="24"/>
          <w:szCs w:val="24"/>
        </w:rPr>
      </w:pPr>
      <w:r w:rsidRPr="00FE2D0B">
        <w:rPr>
          <w:i w:val="0"/>
          <w:iCs w:val="0"/>
          <w:sz w:val="24"/>
          <w:szCs w:val="24"/>
        </w:rPr>
        <w:t>(подпись заявителя)</w:t>
      </w:r>
    </w:p>
    <w:p w:rsidR="00372A7F" w:rsidRPr="00FE2D0B" w:rsidRDefault="00B12394">
      <w:pPr>
        <w:pStyle w:val="30"/>
        <w:pBdr>
          <w:top w:val="single" w:sz="4" w:space="0" w:color="auto"/>
          <w:bottom w:val="single" w:sz="4" w:space="0" w:color="auto"/>
        </w:pBdr>
        <w:shd w:val="clear" w:color="auto" w:fill="auto"/>
        <w:spacing w:after="280"/>
        <w:ind w:left="1700"/>
        <w:jc w:val="left"/>
        <w:rPr>
          <w:sz w:val="24"/>
          <w:szCs w:val="24"/>
        </w:rPr>
        <w:sectPr w:rsidR="00372A7F" w:rsidRPr="00FE2D0B">
          <w:footnotePr>
            <w:numFmt w:val="chicago"/>
          </w:footnotePr>
          <w:pgSz w:w="11900" w:h="16840"/>
          <w:pgMar w:top="1599" w:right="490" w:bottom="1796" w:left="1081" w:header="0" w:footer="1368" w:gutter="0"/>
          <w:cols w:space="720"/>
          <w:noEndnote/>
          <w:docGrid w:linePitch="360"/>
        </w:sectPr>
      </w:pPr>
      <w:r w:rsidRPr="00FE2D0B">
        <w:rPr>
          <w:i w:val="0"/>
          <w:iCs w:val="0"/>
          <w:sz w:val="24"/>
          <w:szCs w:val="24"/>
        </w:rPr>
        <w:t>(должность,</w:t>
      </w:r>
    </w:p>
    <w:p w:rsidR="00372A7F" w:rsidRPr="00FE2D0B" w:rsidRDefault="00B12394">
      <w:pPr>
        <w:pStyle w:val="22"/>
        <w:shd w:val="clear" w:color="auto" w:fill="auto"/>
        <w:spacing w:after="400"/>
        <w:ind w:left="5740" w:firstLine="0"/>
        <w:jc w:val="right"/>
        <w:rPr>
          <w:sz w:val="24"/>
          <w:szCs w:val="24"/>
        </w:rPr>
      </w:pPr>
      <w:r w:rsidRPr="00FE2D0B">
        <w:rPr>
          <w:i w:val="0"/>
          <w:iCs w:val="0"/>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72A7F" w:rsidRPr="00FE2D0B" w:rsidRDefault="00B12394">
      <w:pPr>
        <w:pStyle w:val="22"/>
        <w:shd w:val="clear" w:color="auto" w:fill="auto"/>
        <w:spacing w:after="80"/>
        <w:ind w:firstLine="0"/>
        <w:jc w:val="center"/>
        <w:rPr>
          <w:sz w:val="24"/>
          <w:szCs w:val="24"/>
        </w:rPr>
      </w:pPr>
      <w:r w:rsidRPr="00FE2D0B">
        <w:rPr>
          <w:i w:val="0"/>
          <w:iCs w:val="0"/>
          <w:sz w:val="24"/>
          <w:szCs w:val="24"/>
        </w:rPr>
        <w:t>УТВЕРЖДЕНА</w:t>
      </w:r>
      <w:r w:rsidRPr="00FE2D0B">
        <w:rPr>
          <w:i w:val="0"/>
          <w:iCs w:val="0"/>
          <w:sz w:val="24"/>
          <w:szCs w:val="24"/>
        </w:rPr>
        <w:br/>
        <w:t>Постановлением Правительства</w:t>
      </w:r>
      <w:r w:rsidRPr="00FE2D0B">
        <w:rPr>
          <w:i w:val="0"/>
          <w:iCs w:val="0"/>
          <w:sz w:val="24"/>
          <w:szCs w:val="24"/>
        </w:rPr>
        <w:br/>
        <w:t>Российской Федерации</w:t>
      </w:r>
      <w:r w:rsidRPr="00FE2D0B">
        <w:rPr>
          <w:i w:val="0"/>
          <w:iCs w:val="0"/>
          <w:sz w:val="24"/>
          <w:szCs w:val="24"/>
        </w:rPr>
        <w:br/>
        <w:t>от 28.04.2005 № 266</w:t>
      </w:r>
    </w:p>
    <w:p w:rsidR="00372A7F" w:rsidRPr="00FE2D0B" w:rsidRDefault="00B12394">
      <w:pPr>
        <w:pStyle w:val="30"/>
        <w:shd w:val="clear" w:color="auto" w:fill="auto"/>
        <w:spacing w:after="600"/>
        <w:ind w:left="6400"/>
        <w:jc w:val="left"/>
        <w:rPr>
          <w:sz w:val="24"/>
          <w:szCs w:val="24"/>
        </w:rPr>
      </w:pPr>
      <w:r w:rsidRPr="00FE2D0B">
        <w:rPr>
          <w:i w:val="0"/>
          <w:iCs w:val="0"/>
          <w:sz w:val="24"/>
          <w:szCs w:val="24"/>
        </w:rPr>
        <w:t>(в ред. Постановления Правительства РФ от 21.09.2005 №578)</w:t>
      </w:r>
    </w:p>
    <w:p w:rsidR="00372A7F" w:rsidRPr="00FE2D0B" w:rsidRDefault="00B12394">
      <w:pPr>
        <w:pStyle w:val="30"/>
        <w:shd w:val="clear" w:color="auto" w:fill="auto"/>
        <w:spacing w:after="280" w:line="286" w:lineRule="auto"/>
        <w:rPr>
          <w:sz w:val="24"/>
          <w:szCs w:val="24"/>
        </w:rPr>
      </w:pPr>
      <w:r w:rsidRPr="00FE2D0B">
        <w:rPr>
          <w:b/>
          <w:bCs/>
          <w:i w:val="0"/>
          <w:iCs w:val="0"/>
          <w:sz w:val="24"/>
          <w:szCs w:val="24"/>
        </w:rPr>
        <w:t>Форма документа, подтверждающего принятие решения</w:t>
      </w:r>
      <w:r w:rsidRPr="00FE2D0B">
        <w:rPr>
          <w:b/>
          <w:bCs/>
          <w:i w:val="0"/>
          <w:iCs w:val="0"/>
          <w:sz w:val="24"/>
          <w:szCs w:val="24"/>
        </w:rPr>
        <w:br/>
        <w:t>о согласовании переустройства и (или) перепланировки</w:t>
      </w:r>
      <w:r w:rsidRPr="00FE2D0B">
        <w:rPr>
          <w:b/>
          <w:bCs/>
          <w:i w:val="0"/>
          <w:iCs w:val="0"/>
          <w:sz w:val="24"/>
          <w:szCs w:val="24"/>
        </w:rPr>
        <w:br/>
        <w:t>жилого помещения</w:t>
      </w:r>
    </w:p>
    <w:p w:rsidR="00372A7F" w:rsidRPr="00FE2D0B" w:rsidRDefault="00B12394">
      <w:pPr>
        <w:pStyle w:val="22"/>
        <w:shd w:val="clear" w:color="auto" w:fill="auto"/>
        <w:ind w:firstLine="0"/>
        <w:jc w:val="both"/>
        <w:rPr>
          <w:sz w:val="24"/>
          <w:szCs w:val="24"/>
        </w:rPr>
      </w:pPr>
      <w:r w:rsidRPr="00FE2D0B">
        <w:rPr>
          <w:i w:val="0"/>
          <w:iCs w:val="0"/>
          <w:sz w:val="24"/>
          <w:szCs w:val="24"/>
        </w:rPr>
        <w:t>(Бланк органа, осуществляющего согласование)</w:t>
      </w:r>
    </w:p>
    <w:p w:rsidR="00372A7F" w:rsidRPr="00FE2D0B" w:rsidRDefault="00B12394">
      <w:pPr>
        <w:pStyle w:val="22"/>
        <w:shd w:val="clear" w:color="auto" w:fill="auto"/>
        <w:spacing w:after="440" w:line="283" w:lineRule="auto"/>
        <w:ind w:firstLine="0"/>
        <w:jc w:val="center"/>
        <w:rPr>
          <w:sz w:val="24"/>
          <w:szCs w:val="24"/>
        </w:rPr>
      </w:pPr>
      <w:r w:rsidRPr="00FE2D0B">
        <w:rPr>
          <w:i w:val="0"/>
          <w:iCs w:val="0"/>
          <w:sz w:val="24"/>
          <w:szCs w:val="24"/>
        </w:rPr>
        <w:t>РЕШЕНИЕ</w:t>
      </w:r>
      <w:r w:rsidRPr="00FE2D0B">
        <w:rPr>
          <w:i w:val="0"/>
          <w:iCs w:val="0"/>
          <w:sz w:val="24"/>
          <w:szCs w:val="24"/>
        </w:rPr>
        <w:br/>
        <w:t>о согласовании переустройства и (или) перепланировки жилого помещения</w:t>
      </w:r>
    </w:p>
    <w:p w:rsidR="00372A7F" w:rsidRPr="00FE2D0B" w:rsidRDefault="00B12394">
      <w:pPr>
        <w:pStyle w:val="22"/>
        <w:shd w:val="clear" w:color="auto" w:fill="auto"/>
        <w:tabs>
          <w:tab w:val="left" w:leader="underscore" w:pos="10230"/>
        </w:tabs>
        <w:spacing w:after="0" w:line="233" w:lineRule="auto"/>
        <w:ind w:firstLine="0"/>
        <w:jc w:val="both"/>
        <w:rPr>
          <w:sz w:val="24"/>
          <w:szCs w:val="24"/>
        </w:rPr>
      </w:pPr>
      <w:r w:rsidRPr="00FE2D0B">
        <w:rPr>
          <w:i w:val="0"/>
          <w:iCs w:val="0"/>
          <w:sz w:val="24"/>
          <w:szCs w:val="24"/>
        </w:rPr>
        <w:t>В связи с обращением</w:t>
      </w:r>
      <w:r w:rsidRPr="00FE2D0B">
        <w:rPr>
          <w:i w:val="0"/>
          <w:iCs w:val="0"/>
          <w:sz w:val="24"/>
          <w:szCs w:val="24"/>
        </w:rPr>
        <w:tab/>
      </w:r>
    </w:p>
    <w:p w:rsidR="00372A7F" w:rsidRPr="00FE2D0B" w:rsidRDefault="00B12394">
      <w:pPr>
        <w:pStyle w:val="30"/>
        <w:shd w:val="clear" w:color="auto" w:fill="auto"/>
        <w:tabs>
          <w:tab w:val="left" w:pos="7958"/>
        </w:tabs>
        <w:spacing w:after="0" w:line="254" w:lineRule="auto"/>
        <w:ind w:firstLine="3140"/>
        <w:jc w:val="left"/>
        <w:rPr>
          <w:sz w:val="24"/>
          <w:szCs w:val="24"/>
        </w:rPr>
      </w:pPr>
      <w:r w:rsidRPr="00FE2D0B">
        <w:rPr>
          <w:i w:val="0"/>
          <w:iCs w:val="0"/>
          <w:sz w:val="24"/>
          <w:szCs w:val="24"/>
        </w:rPr>
        <w:t xml:space="preserve">(Ф.И.О. физического лица, наименование юридического лица - заявителя) о намерении провести </w:t>
      </w:r>
      <w:r w:rsidRPr="00FE2D0B">
        <w:rPr>
          <w:i w:val="0"/>
          <w:iCs w:val="0"/>
          <w:sz w:val="24"/>
          <w:szCs w:val="24"/>
          <w:u w:val="single"/>
        </w:rPr>
        <w:t>переустройство и (или) перепланировку</w:t>
      </w:r>
      <w:r w:rsidRPr="00FE2D0B">
        <w:rPr>
          <w:i w:val="0"/>
          <w:iCs w:val="0"/>
          <w:sz w:val="24"/>
          <w:szCs w:val="24"/>
        </w:rPr>
        <w:tab/>
        <w:t>жилых помещений</w:t>
      </w:r>
    </w:p>
    <w:p w:rsidR="00372A7F" w:rsidRPr="00FE2D0B" w:rsidRDefault="00B12394">
      <w:pPr>
        <w:pStyle w:val="30"/>
        <w:shd w:val="clear" w:color="auto" w:fill="auto"/>
        <w:tabs>
          <w:tab w:val="left" w:leader="underscore" w:pos="10230"/>
        </w:tabs>
        <w:spacing w:after="0" w:line="254" w:lineRule="auto"/>
        <w:rPr>
          <w:sz w:val="24"/>
          <w:szCs w:val="24"/>
        </w:rPr>
      </w:pPr>
      <w:r w:rsidRPr="00FE2D0B">
        <w:rPr>
          <w:i w:val="0"/>
          <w:iCs w:val="0"/>
          <w:sz w:val="24"/>
          <w:szCs w:val="24"/>
        </w:rPr>
        <w:t>(ненужное зачеркнуть)</w:t>
      </w:r>
      <w:r w:rsidRPr="00FE2D0B">
        <w:rPr>
          <w:i w:val="0"/>
          <w:iCs w:val="0"/>
          <w:sz w:val="24"/>
          <w:szCs w:val="24"/>
        </w:rPr>
        <w:br/>
        <w:t>по адресу:</w:t>
      </w:r>
      <w:r w:rsidRPr="00FE2D0B">
        <w:rPr>
          <w:i w:val="0"/>
          <w:iCs w:val="0"/>
          <w:sz w:val="24"/>
          <w:szCs w:val="24"/>
        </w:rPr>
        <w:tab/>
      </w:r>
    </w:p>
    <w:p w:rsidR="00372A7F" w:rsidRPr="00FE2D0B" w:rsidRDefault="00B12394">
      <w:pPr>
        <w:pStyle w:val="22"/>
        <w:shd w:val="clear" w:color="auto" w:fill="auto"/>
        <w:tabs>
          <w:tab w:val="left" w:leader="underscore" w:pos="6557"/>
          <w:tab w:val="left" w:leader="underscore" w:pos="10243"/>
        </w:tabs>
        <w:spacing w:after="0"/>
        <w:ind w:firstLine="0"/>
        <w:rPr>
          <w:sz w:val="24"/>
          <w:szCs w:val="24"/>
        </w:rPr>
      </w:pPr>
      <w:r w:rsidRPr="00FE2D0B">
        <w:rPr>
          <w:i w:val="0"/>
          <w:iCs w:val="0"/>
          <w:sz w:val="24"/>
          <w:szCs w:val="24"/>
        </w:rPr>
        <w:tab/>
        <w:t xml:space="preserve">, </w:t>
      </w:r>
      <w:r w:rsidRPr="00FE2D0B">
        <w:rPr>
          <w:i w:val="0"/>
          <w:iCs w:val="0"/>
          <w:sz w:val="24"/>
          <w:szCs w:val="24"/>
          <w:u w:val="single"/>
        </w:rPr>
        <w:t xml:space="preserve">занимаемых (принадлежащих) </w:t>
      </w:r>
      <w:r w:rsidRPr="00FE2D0B">
        <w:rPr>
          <w:i w:val="0"/>
          <w:iCs w:val="0"/>
          <w:sz w:val="24"/>
          <w:szCs w:val="24"/>
        </w:rPr>
        <w:t>(ненужное зачеркнуть) на основании:</w:t>
      </w:r>
      <w:r w:rsidRPr="00FE2D0B">
        <w:rPr>
          <w:i w:val="0"/>
          <w:iCs w:val="0"/>
          <w:sz w:val="24"/>
          <w:szCs w:val="24"/>
        </w:rPr>
        <w:tab/>
      </w:r>
    </w:p>
    <w:p w:rsidR="00372A7F" w:rsidRPr="00FE2D0B" w:rsidRDefault="00B12394">
      <w:pPr>
        <w:pStyle w:val="30"/>
        <w:pBdr>
          <w:bottom w:val="single" w:sz="4" w:space="0" w:color="auto"/>
        </w:pBdr>
        <w:shd w:val="clear" w:color="auto" w:fill="auto"/>
        <w:spacing w:after="280" w:line="269" w:lineRule="auto"/>
        <w:ind w:left="2380"/>
        <w:jc w:val="left"/>
        <w:rPr>
          <w:sz w:val="24"/>
          <w:szCs w:val="24"/>
        </w:rPr>
      </w:pPr>
      <w:r w:rsidRPr="00FE2D0B">
        <w:rPr>
          <w:i w:val="0"/>
          <w:iCs w:val="0"/>
          <w:sz w:val="24"/>
          <w:szCs w:val="24"/>
        </w:rPr>
        <w:t>(вид и реквизиты правоустанавливающего документа на переустраиваемое и (или)</w:t>
      </w:r>
    </w:p>
    <w:p w:rsidR="00372A7F" w:rsidRPr="00FE2D0B" w:rsidRDefault="00B12394">
      <w:pPr>
        <w:pStyle w:val="22"/>
        <w:shd w:val="clear" w:color="auto" w:fill="auto"/>
        <w:spacing w:after="0" w:line="252" w:lineRule="auto"/>
        <w:ind w:firstLine="3480"/>
        <w:rPr>
          <w:sz w:val="24"/>
          <w:szCs w:val="24"/>
        </w:rPr>
      </w:pPr>
      <w:r w:rsidRPr="00FE2D0B">
        <w:rPr>
          <w:i w:val="0"/>
          <w:iCs w:val="0"/>
          <w:sz w:val="24"/>
          <w:szCs w:val="24"/>
        </w:rPr>
        <w:t>перепланируемое жилое помещение) по результатам рассмотрения представленных документов принято решение:</w:t>
      </w:r>
    </w:p>
    <w:p w:rsidR="00372A7F" w:rsidRPr="00FE2D0B" w:rsidRDefault="00B12394" w:rsidP="00566F97">
      <w:pPr>
        <w:pStyle w:val="22"/>
        <w:numPr>
          <w:ilvl w:val="0"/>
          <w:numId w:val="26"/>
        </w:numPr>
        <w:shd w:val="clear" w:color="auto" w:fill="auto"/>
        <w:tabs>
          <w:tab w:val="left" w:pos="300"/>
          <w:tab w:val="left" w:leader="underscore" w:pos="10230"/>
        </w:tabs>
        <w:spacing w:after="0" w:line="233" w:lineRule="auto"/>
        <w:ind w:firstLine="0"/>
        <w:rPr>
          <w:sz w:val="24"/>
          <w:szCs w:val="24"/>
        </w:rPr>
      </w:pPr>
      <w:r w:rsidRPr="00FE2D0B">
        <w:rPr>
          <w:i w:val="0"/>
          <w:iCs w:val="0"/>
          <w:sz w:val="24"/>
          <w:szCs w:val="24"/>
        </w:rPr>
        <w:t>Дать согласие на</w:t>
      </w:r>
      <w:r w:rsidRPr="00FE2D0B">
        <w:rPr>
          <w:i w:val="0"/>
          <w:iCs w:val="0"/>
          <w:sz w:val="24"/>
          <w:szCs w:val="24"/>
        </w:rPr>
        <w:tab/>
      </w:r>
    </w:p>
    <w:p w:rsidR="00372A7F" w:rsidRPr="00FE2D0B" w:rsidRDefault="00B12394">
      <w:pPr>
        <w:pStyle w:val="22"/>
        <w:shd w:val="clear" w:color="auto" w:fill="auto"/>
        <w:spacing w:after="0" w:line="252" w:lineRule="auto"/>
        <w:ind w:firstLine="2400"/>
        <w:rPr>
          <w:sz w:val="24"/>
          <w:szCs w:val="24"/>
        </w:rPr>
      </w:pPr>
      <w:r w:rsidRPr="00FE2D0B">
        <w:rPr>
          <w:i w:val="0"/>
          <w:iCs w:val="0"/>
          <w:sz w:val="24"/>
          <w:szCs w:val="24"/>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372A7F" w:rsidRPr="00FE2D0B" w:rsidRDefault="00B12394" w:rsidP="00566F97">
      <w:pPr>
        <w:pStyle w:val="22"/>
        <w:numPr>
          <w:ilvl w:val="0"/>
          <w:numId w:val="26"/>
        </w:numPr>
        <w:shd w:val="clear" w:color="auto" w:fill="auto"/>
        <w:tabs>
          <w:tab w:val="left" w:pos="329"/>
        </w:tabs>
        <w:spacing w:after="0" w:line="233" w:lineRule="auto"/>
        <w:ind w:firstLine="0"/>
        <w:rPr>
          <w:sz w:val="24"/>
          <w:szCs w:val="24"/>
        </w:rPr>
      </w:pPr>
      <w:r w:rsidRPr="00FE2D0B">
        <w:rPr>
          <w:i w:val="0"/>
          <w:iCs w:val="0"/>
          <w:sz w:val="24"/>
          <w:szCs w:val="24"/>
        </w:rPr>
        <w:t xml:space="preserve">Установить </w:t>
      </w:r>
      <w:r w:rsidRPr="00FE2D0B">
        <w:rPr>
          <w:i w:val="0"/>
          <w:iCs w:val="0"/>
          <w:sz w:val="24"/>
          <w:szCs w:val="24"/>
        </w:rPr>
        <w:footnoteReference w:id="2"/>
      </w:r>
      <w:r w:rsidRPr="00FE2D0B">
        <w:rPr>
          <w:i w:val="0"/>
          <w:iCs w:val="0"/>
          <w:sz w:val="24"/>
          <w:szCs w:val="24"/>
        </w:rPr>
        <w:t>:</w:t>
      </w:r>
    </w:p>
    <w:p w:rsidR="00372A7F" w:rsidRPr="00FE2D0B" w:rsidRDefault="00B12394">
      <w:pPr>
        <w:pStyle w:val="22"/>
        <w:shd w:val="clear" w:color="auto" w:fill="auto"/>
        <w:tabs>
          <w:tab w:val="left" w:leader="underscore" w:pos="5990"/>
          <w:tab w:val="left" w:leader="underscore" w:pos="8866"/>
          <w:tab w:val="left" w:leader="underscore" w:pos="9686"/>
        </w:tabs>
        <w:spacing w:after="0" w:line="233" w:lineRule="auto"/>
        <w:ind w:firstLine="0"/>
        <w:rPr>
          <w:sz w:val="24"/>
          <w:szCs w:val="24"/>
        </w:rPr>
      </w:pPr>
      <w:r w:rsidRPr="00FE2D0B">
        <w:rPr>
          <w:i w:val="0"/>
          <w:iCs w:val="0"/>
          <w:sz w:val="24"/>
          <w:szCs w:val="24"/>
        </w:rPr>
        <w:lastRenderedPageBreak/>
        <w:t>срок производства ремонтно-строительных работ с “</w:t>
      </w:r>
      <w:r w:rsidRPr="00FE2D0B">
        <w:rPr>
          <w:i w:val="0"/>
          <w:iCs w:val="0"/>
          <w:sz w:val="24"/>
          <w:szCs w:val="24"/>
        </w:rPr>
        <w:tab/>
        <w:t xml:space="preserve">” </w:t>
      </w:r>
      <w:r w:rsidRPr="00FE2D0B">
        <w:rPr>
          <w:i w:val="0"/>
          <w:iCs w:val="0"/>
          <w:sz w:val="24"/>
          <w:szCs w:val="24"/>
        </w:rPr>
        <w:tab/>
        <w:t xml:space="preserve"> 200</w:t>
      </w:r>
      <w:r w:rsidRPr="00FE2D0B">
        <w:rPr>
          <w:i w:val="0"/>
          <w:iCs w:val="0"/>
          <w:sz w:val="24"/>
          <w:szCs w:val="24"/>
        </w:rPr>
        <w:tab/>
        <w:t>г.</w:t>
      </w:r>
    </w:p>
    <w:p w:rsidR="00372A7F" w:rsidRPr="00FE2D0B" w:rsidRDefault="00B12394">
      <w:pPr>
        <w:pStyle w:val="22"/>
        <w:shd w:val="clear" w:color="auto" w:fill="auto"/>
        <w:tabs>
          <w:tab w:val="left" w:leader="underscore" w:pos="1042"/>
          <w:tab w:val="left" w:leader="underscore" w:pos="3821"/>
          <w:tab w:val="left" w:leader="underscore" w:pos="4642"/>
        </w:tabs>
        <w:spacing w:after="140" w:line="233" w:lineRule="auto"/>
        <w:ind w:firstLine="0"/>
        <w:rPr>
          <w:sz w:val="24"/>
          <w:szCs w:val="24"/>
        </w:rPr>
      </w:pPr>
      <w:r w:rsidRPr="00FE2D0B">
        <w:rPr>
          <w:i w:val="0"/>
          <w:iCs w:val="0"/>
          <w:sz w:val="24"/>
          <w:szCs w:val="24"/>
        </w:rPr>
        <w:t>по “</w:t>
      </w:r>
      <w:r w:rsidRPr="00FE2D0B">
        <w:rPr>
          <w:i w:val="0"/>
          <w:iCs w:val="0"/>
          <w:sz w:val="24"/>
          <w:szCs w:val="24"/>
        </w:rPr>
        <w:tab/>
        <w:t xml:space="preserve">” </w:t>
      </w:r>
      <w:r w:rsidRPr="00FE2D0B">
        <w:rPr>
          <w:i w:val="0"/>
          <w:iCs w:val="0"/>
          <w:sz w:val="24"/>
          <w:szCs w:val="24"/>
        </w:rPr>
        <w:tab/>
        <w:t xml:space="preserve"> 200</w:t>
      </w:r>
      <w:r w:rsidRPr="00FE2D0B">
        <w:rPr>
          <w:i w:val="0"/>
          <w:iCs w:val="0"/>
          <w:sz w:val="24"/>
          <w:szCs w:val="24"/>
        </w:rPr>
        <w:tab/>
        <w:t>г.;</w:t>
      </w:r>
    </w:p>
    <w:p w:rsidR="00372A7F" w:rsidRPr="00FE2D0B" w:rsidRDefault="00B12394">
      <w:pPr>
        <w:pStyle w:val="22"/>
        <w:shd w:val="clear" w:color="auto" w:fill="auto"/>
        <w:tabs>
          <w:tab w:val="left" w:leader="underscore" w:pos="7512"/>
          <w:tab w:val="left" w:leader="underscore" w:pos="9922"/>
        </w:tabs>
        <w:spacing w:after="0"/>
        <w:ind w:firstLine="0"/>
        <w:jc w:val="both"/>
        <w:rPr>
          <w:sz w:val="24"/>
          <w:szCs w:val="24"/>
        </w:rPr>
      </w:pPr>
      <w:r w:rsidRPr="00FE2D0B">
        <w:rPr>
          <w:i w:val="0"/>
          <w:iCs w:val="0"/>
          <w:sz w:val="24"/>
          <w:szCs w:val="24"/>
        </w:rPr>
        <w:t>режим производства ремонтно-строительных работ с</w:t>
      </w:r>
      <w:r w:rsidRPr="00FE2D0B">
        <w:rPr>
          <w:i w:val="0"/>
          <w:iCs w:val="0"/>
          <w:sz w:val="24"/>
          <w:szCs w:val="24"/>
        </w:rPr>
        <w:tab/>
        <w:t xml:space="preserve"> по</w:t>
      </w:r>
      <w:r w:rsidRPr="00FE2D0B">
        <w:rPr>
          <w:i w:val="0"/>
          <w:iCs w:val="0"/>
          <w:sz w:val="24"/>
          <w:szCs w:val="24"/>
        </w:rPr>
        <w:tab/>
      </w:r>
    </w:p>
    <w:p w:rsidR="00372A7F" w:rsidRPr="00FE2D0B" w:rsidRDefault="00B12394">
      <w:pPr>
        <w:pStyle w:val="22"/>
        <w:shd w:val="clear" w:color="auto" w:fill="auto"/>
        <w:tabs>
          <w:tab w:val="left" w:leader="underscore" w:pos="3547"/>
        </w:tabs>
        <w:spacing w:after="680"/>
        <w:ind w:firstLine="0"/>
        <w:rPr>
          <w:sz w:val="24"/>
          <w:szCs w:val="24"/>
        </w:rPr>
      </w:pPr>
      <w:r w:rsidRPr="00FE2D0B">
        <w:rPr>
          <w:i w:val="0"/>
          <w:iCs w:val="0"/>
          <w:sz w:val="24"/>
          <w:szCs w:val="24"/>
        </w:rPr>
        <w:t>часов в</w:t>
      </w:r>
      <w:r w:rsidRPr="00FE2D0B">
        <w:rPr>
          <w:i w:val="0"/>
          <w:iCs w:val="0"/>
          <w:sz w:val="24"/>
          <w:szCs w:val="24"/>
        </w:rPr>
        <w:tab/>
        <w:t>дни.</w:t>
      </w:r>
    </w:p>
    <w:p w:rsidR="00372A7F" w:rsidRPr="00FE2D0B" w:rsidRDefault="00B12394" w:rsidP="00566F97">
      <w:pPr>
        <w:pStyle w:val="22"/>
        <w:numPr>
          <w:ilvl w:val="0"/>
          <w:numId w:val="26"/>
        </w:numPr>
        <w:pBdr>
          <w:bottom w:val="single" w:sz="4" w:space="0" w:color="auto"/>
        </w:pBdr>
        <w:shd w:val="clear" w:color="auto" w:fill="auto"/>
        <w:tabs>
          <w:tab w:val="left" w:pos="378"/>
        </w:tabs>
        <w:spacing w:after="260"/>
        <w:ind w:firstLine="0"/>
        <w:jc w:val="both"/>
        <w:rPr>
          <w:sz w:val="24"/>
          <w:szCs w:val="24"/>
        </w:rPr>
      </w:pPr>
      <w:r w:rsidRPr="00FE2D0B">
        <w:rPr>
          <w:i w:val="0"/>
          <w:iCs w:val="0"/>
          <w:sz w:val="24"/>
          <w:szCs w:val="24"/>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372A7F" w:rsidRPr="00FE2D0B" w:rsidRDefault="00B12394">
      <w:pPr>
        <w:pStyle w:val="30"/>
        <w:pBdr>
          <w:bottom w:val="single" w:sz="4" w:space="0" w:color="auto"/>
        </w:pBdr>
        <w:shd w:val="clear" w:color="auto" w:fill="auto"/>
        <w:spacing w:after="260"/>
        <w:rPr>
          <w:sz w:val="24"/>
          <w:szCs w:val="24"/>
        </w:rPr>
      </w:pPr>
      <w:r w:rsidRPr="00FE2D0B">
        <w:rPr>
          <w:i w:val="0"/>
          <w:iCs w:val="0"/>
          <w:sz w:val="24"/>
          <w:szCs w:val="24"/>
        </w:rPr>
        <w:t>(указываются реквизиты нормативного правового акта субъекта</w:t>
      </w:r>
    </w:p>
    <w:p w:rsidR="00372A7F" w:rsidRPr="00FE2D0B" w:rsidRDefault="00B12394">
      <w:pPr>
        <w:pStyle w:val="30"/>
        <w:pBdr>
          <w:bottom w:val="single" w:sz="4" w:space="0" w:color="auto"/>
        </w:pBdr>
        <w:shd w:val="clear" w:color="auto" w:fill="auto"/>
        <w:spacing w:after="260"/>
        <w:rPr>
          <w:sz w:val="24"/>
          <w:szCs w:val="24"/>
        </w:rPr>
      </w:pPr>
      <w:r w:rsidRPr="00FE2D0B">
        <w:rPr>
          <w:i w:val="0"/>
          <w:iCs w:val="0"/>
          <w:sz w:val="24"/>
          <w:szCs w:val="24"/>
        </w:rPr>
        <w:t>Российской Федерации или акта органа местного самоуправления, регламентирующего порядок</w:t>
      </w:r>
    </w:p>
    <w:p w:rsidR="00372A7F" w:rsidRPr="00FE2D0B" w:rsidRDefault="00B12394">
      <w:pPr>
        <w:pStyle w:val="30"/>
        <w:shd w:val="clear" w:color="auto" w:fill="auto"/>
        <w:spacing w:after="260" w:line="288" w:lineRule="auto"/>
        <w:ind w:firstLine="520"/>
        <w:jc w:val="both"/>
        <w:rPr>
          <w:sz w:val="24"/>
          <w:szCs w:val="24"/>
        </w:rPr>
      </w:pPr>
      <w:r w:rsidRPr="00FE2D0B">
        <w:rPr>
          <w:i w:val="0"/>
          <w:iCs w:val="0"/>
          <w:sz w:val="24"/>
          <w:szCs w:val="24"/>
        </w:rPr>
        <w:t>проведения ремонтно-строительных работ по переустройству и (или) перепланировке жилых помещений)</w:t>
      </w:r>
    </w:p>
    <w:p w:rsidR="00372A7F" w:rsidRPr="00FE2D0B" w:rsidRDefault="00B12394" w:rsidP="00566F97">
      <w:pPr>
        <w:pStyle w:val="22"/>
        <w:numPr>
          <w:ilvl w:val="0"/>
          <w:numId w:val="26"/>
        </w:numPr>
        <w:shd w:val="clear" w:color="auto" w:fill="auto"/>
        <w:tabs>
          <w:tab w:val="left" w:pos="378"/>
        </w:tabs>
        <w:spacing w:after="0"/>
        <w:ind w:firstLine="0"/>
        <w:jc w:val="both"/>
        <w:rPr>
          <w:sz w:val="24"/>
          <w:szCs w:val="24"/>
        </w:rPr>
      </w:pPr>
      <w:r w:rsidRPr="00FE2D0B">
        <w:rPr>
          <w:i w:val="0"/>
          <w:iCs w:val="0"/>
          <w:sz w:val="24"/>
          <w:szCs w:val="24"/>
        </w:rPr>
        <w:t>Установить, что приемочная комиссия осуществляет приемку выполненных ремонтно</w:t>
      </w:r>
      <w:r w:rsidRPr="00FE2D0B">
        <w:rPr>
          <w:i w:val="0"/>
          <w:iCs w:val="0"/>
          <w:sz w:val="24"/>
          <w:szCs w:val="24"/>
        </w:rPr>
        <w:softHyphen/>
        <w:t>строительных работ и подписание акта о завершении переустройства и (или) перепланировки жилого помещения в установленном порядке.</w:t>
      </w:r>
    </w:p>
    <w:p w:rsidR="00372A7F" w:rsidRPr="00FE2D0B" w:rsidRDefault="00B12394" w:rsidP="00566F97">
      <w:pPr>
        <w:pStyle w:val="22"/>
        <w:numPr>
          <w:ilvl w:val="0"/>
          <w:numId w:val="26"/>
        </w:numPr>
        <w:shd w:val="clear" w:color="auto" w:fill="auto"/>
        <w:tabs>
          <w:tab w:val="left" w:pos="378"/>
        </w:tabs>
        <w:spacing w:after="0"/>
        <w:ind w:firstLine="0"/>
        <w:jc w:val="both"/>
        <w:rPr>
          <w:sz w:val="24"/>
          <w:szCs w:val="24"/>
        </w:rPr>
      </w:pPr>
      <w:r w:rsidRPr="00FE2D0B">
        <w:rPr>
          <w:i w:val="0"/>
          <w:iCs w:val="0"/>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72A7F" w:rsidRPr="00FE2D0B" w:rsidRDefault="00B12394" w:rsidP="00566F97">
      <w:pPr>
        <w:pStyle w:val="22"/>
        <w:numPr>
          <w:ilvl w:val="0"/>
          <w:numId w:val="26"/>
        </w:numPr>
        <w:shd w:val="clear" w:color="auto" w:fill="auto"/>
        <w:tabs>
          <w:tab w:val="left" w:pos="378"/>
          <w:tab w:val="left" w:leader="underscore" w:pos="10229"/>
        </w:tabs>
        <w:spacing w:after="0"/>
        <w:ind w:firstLine="0"/>
        <w:jc w:val="both"/>
        <w:rPr>
          <w:sz w:val="24"/>
          <w:szCs w:val="24"/>
        </w:rPr>
      </w:pPr>
      <w:r w:rsidRPr="00FE2D0B">
        <w:rPr>
          <w:i w:val="0"/>
          <w:iCs w:val="0"/>
          <w:sz w:val="24"/>
          <w:szCs w:val="24"/>
        </w:rPr>
        <w:t xml:space="preserve">Контроль за исполнением настоящего решения возложить на </w:t>
      </w:r>
      <w:r w:rsidRPr="00FE2D0B">
        <w:rPr>
          <w:i w:val="0"/>
          <w:iCs w:val="0"/>
          <w:sz w:val="24"/>
          <w:szCs w:val="24"/>
        </w:rPr>
        <w:tab/>
      </w:r>
    </w:p>
    <w:p w:rsidR="00372A7F" w:rsidRPr="00FE2D0B" w:rsidRDefault="00B12394">
      <w:pPr>
        <w:pStyle w:val="30"/>
        <w:pBdr>
          <w:bottom w:val="single" w:sz="4" w:space="0" w:color="auto"/>
        </w:pBdr>
        <w:shd w:val="clear" w:color="auto" w:fill="auto"/>
        <w:spacing w:after="260" w:line="288" w:lineRule="auto"/>
        <w:ind w:right="580"/>
        <w:jc w:val="right"/>
        <w:rPr>
          <w:sz w:val="24"/>
          <w:szCs w:val="24"/>
        </w:rPr>
      </w:pPr>
      <w:r w:rsidRPr="00FE2D0B">
        <w:rPr>
          <w:i w:val="0"/>
          <w:iCs w:val="0"/>
          <w:sz w:val="24"/>
          <w:szCs w:val="24"/>
        </w:rPr>
        <w:t>(наименование структурного</w:t>
      </w:r>
    </w:p>
    <w:p w:rsidR="00372A7F" w:rsidRPr="00FE2D0B" w:rsidRDefault="00B12394">
      <w:pPr>
        <w:pStyle w:val="30"/>
        <w:pBdr>
          <w:bottom w:val="single" w:sz="4" w:space="0" w:color="auto"/>
        </w:pBdr>
        <w:shd w:val="clear" w:color="auto" w:fill="auto"/>
        <w:spacing w:after="260" w:line="288" w:lineRule="auto"/>
        <w:rPr>
          <w:sz w:val="24"/>
          <w:szCs w:val="24"/>
        </w:rPr>
      </w:pPr>
      <w:r w:rsidRPr="00FE2D0B">
        <w:rPr>
          <w:i w:val="0"/>
          <w:iCs w:val="0"/>
          <w:sz w:val="24"/>
          <w:szCs w:val="24"/>
        </w:rPr>
        <w:t>подразделения и (или) Ф.И.О. должностного лица органа,</w:t>
      </w:r>
    </w:p>
    <w:p w:rsidR="009F1923" w:rsidRDefault="009F1923">
      <w:pPr>
        <w:pStyle w:val="22"/>
        <w:shd w:val="clear" w:color="auto" w:fill="auto"/>
        <w:spacing w:after="1240"/>
        <w:ind w:left="5760" w:firstLine="0"/>
        <w:jc w:val="right"/>
        <w:rPr>
          <w:i w:val="0"/>
          <w:iCs w:val="0"/>
          <w:sz w:val="24"/>
          <w:szCs w:val="24"/>
        </w:rPr>
      </w:pPr>
    </w:p>
    <w:p w:rsidR="009F1923" w:rsidRDefault="009F1923">
      <w:pPr>
        <w:pStyle w:val="22"/>
        <w:shd w:val="clear" w:color="auto" w:fill="auto"/>
        <w:spacing w:after="1240"/>
        <w:ind w:left="5760" w:firstLine="0"/>
        <w:jc w:val="right"/>
        <w:rPr>
          <w:i w:val="0"/>
          <w:iCs w:val="0"/>
          <w:sz w:val="24"/>
          <w:szCs w:val="24"/>
        </w:rPr>
      </w:pPr>
    </w:p>
    <w:p w:rsidR="009F1923" w:rsidRDefault="009F1923">
      <w:pPr>
        <w:pStyle w:val="22"/>
        <w:shd w:val="clear" w:color="auto" w:fill="auto"/>
        <w:spacing w:after="1240"/>
        <w:ind w:left="5760" w:firstLine="0"/>
        <w:jc w:val="right"/>
        <w:rPr>
          <w:i w:val="0"/>
          <w:iCs w:val="0"/>
          <w:sz w:val="24"/>
          <w:szCs w:val="24"/>
        </w:rPr>
      </w:pPr>
    </w:p>
    <w:p w:rsidR="00372A7F" w:rsidRPr="00FE2D0B" w:rsidRDefault="00B12394">
      <w:pPr>
        <w:pStyle w:val="22"/>
        <w:shd w:val="clear" w:color="auto" w:fill="auto"/>
        <w:spacing w:after="1240"/>
        <w:ind w:left="5760" w:firstLine="0"/>
        <w:jc w:val="right"/>
        <w:rPr>
          <w:sz w:val="24"/>
          <w:szCs w:val="24"/>
        </w:rPr>
      </w:pPr>
      <w:r w:rsidRPr="00FE2D0B">
        <w:rPr>
          <w:i w:val="0"/>
          <w:iCs w:val="0"/>
          <w:sz w:val="24"/>
          <w:szCs w:val="24"/>
        </w:rP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72A7F" w:rsidRPr="00FE2D0B" w:rsidRDefault="00B12394">
      <w:pPr>
        <w:pStyle w:val="30"/>
        <w:shd w:val="clear" w:color="auto" w:fill="auto"/>
        <w:spacing w:after="300" w:line="286" w:lineRule="auto"/>
        <w:rPr>
          <w:sz w:val="24"/>
          <w:szCs w:val="24"/>
        </w:rPr>
      </w:pPr>
      <w:r w:rsidRPr="00FE2D0B">
        <w:rPr>
          <w:b/>
          <w:bCs/>
          <w:i w:val="0"/>
          <w:iCs w:val="0"/>
          <w:sz w:val="24"/>
          <w:szCs w:val="24"/>
        </w:rPr>
        <w:t>Форма документа, подтверждающего принятие решения</w:t>
      </w:r>
      <w:r w:rsidRPr="00FE2D0B">
        <w:rPr>
          <w:b/>
          <w:bCs/>
          <w:i w:val="0"/>
          <w:iCs w:val="0"/>
          <w:sz w:val="24"/>
          <w:szCs w:val="24"/>
        </w:rPr>
        <w:br/>
        <w:t>об отказе в согласовании переустройства и (или) перепланировки</w:t>
      </w:r>
      <w:r w:rsidRPr="00FE2D0B">
        <w:rPr>
          <w:b/>
          <w:bCs/>
          <w:i w:val="0"/>
          <w:iCs w:val="0"/>
          <w:sz w:val="24"/>
          <w:szCs w:val="24"/>
        </w:rPr>
        <w:br/>
        <w:t>жилого помещения</w:t>
      </w:r>
    </w:p>
    <w:p w:rsidR="00372A7F" w:rsidRPr="00FE2D0B" w:rsidRDefault="00B12394">
      <w:pPr>
        <w:pStyle w:val="22"/>
        <w:shd w:val="clear" w:color="auto" w:fill="auto"/>
        <w:spacing w:after="0" w:line="262" w:lineRule="auto"/>
        <w:ind w:firstLine="0"/>
        <w:rPr>
          <w:sz w:val="24"/>
          <w:szCs w:val="24"/>
        </w:rPr>
      </w:pPr>
      <w:r w:rsidRPr="00FE2D0B">
        <w:rPr>
          <w:i w:val="0"/>
          <w:iCs w:val="0"/>
          <w:sz w:val="24"/>
          <w:szCs w:val="24"/>
        </w:rPr>
        <w:t>(Бланк органа,</w:t>
      </w:r>
    </w:p>
    <w:p w:rsidR="00372A7F" w:rsidRPr="00FE2D0B" w:rsidRDefault="00B12394">
      <w:pPr>
        <w:pStyle w:val="22"/>
        <w:shd w:val="clear" w:color="auto" w:fill="auto"/>
        <w:spacing w:after="0" w:line="262" w:lineRule="auto"/>
        <w:ind w:firstLine="0"/>
        <w:rPr>
          <w:sz w:val="24"/>
          <w:szCs w:val="24"/>
        </w:rPr>
      </w:pPr>
      <w:r w:rsidRPr="00FE2D0B">
        <w:rPr>
          <w:i w:val="0"/>
          <w:iCs w:val="0"/>
          <w:sz w:val="24"/>
          <w:szCs w:val="24"/>
        </w:rPr>
        <w:t>осуществляющего</w:t>
      </w:r>
    </w:p>
    <w:p w:rsidR="00372A7F" w:rsidRPr="00FE2D0B" w:rsidRDefault="00B12394">
      <w:pPr>
        <w:pStyle w:val="22"/>
        <w:shd w:val="clear" w:color="auto" w:fill="auto"/>
        <w:spacing w:line="262" w:lineRule="auto"/>
        <w:ind w:firstLine="0"/>
        <w:rPr>
          <w:sz w:val="24"/>
          <w:szCs w:val="24"/>
        </w:rPr>
      </w:pPr>
      <w:r w:rsidRPr="00FE2D0B">
        <w:rPr>
          <w:i w:val="0"/>
          <w:iCs w:val="0"/>
          <w:sz w:val="24"/>
          <w:szCs w:val="24"/>
        </w:rPr>
        <w:t>согласование)</w:t>
      </w:r>
    </w:p>
    <w:p w:rsidR="00372A7F" w:rsidRPr="00FE2D0B" w:rsidRDefault="00B12394">
      <w:pPr>
        <w:pStyle w:val="22"/>
        <w:shd w:val="clear" w:color="auto" w:fill="auto"/>
        <w:spacing w:after="420" w:line="288" w:lineRule="auto"/>
        <w:ind w:firstLine="0"/>
        <w:jc w:val="center"/>
        <w:rPr>
          <w:sz w:val="24"/>
          <w:szCs w:val="24"/>
        </w:rPr>
      </w:pPr>
      <w:r w:rsidRPr="00FE2D0B">
        <w:rPr>
          <w:i w:val="0"/>
          <w:iCs w:val="0"/>
          <w:sz w:val="24"/>
          <w:szCs w:val="24"/>
        </w:rPr>
        <w:t>РЕШЕНИЕ</w:t>
      </w:r>
      <w:r w:rsidRPr="00FE2D0B">
        <w:rPr>
          <w:i w:val="0"/>
          <w:iCs w:val="0"/>
          <w:sz w:val="24"/>
          <w:szCs w:val="24"/>
        </w:rPr>
        <w:br/>
        <w:t>об отказе в согласовании переустройства и (или) перепланировки жилого помещения</w:t>
      </w:r>
    </w:p>
    <w:p w:rsidR="00372A7F" w:rsidRPr="00FE2D0B" w:rsidRDefault="00B12394">
      <w:pPr>
        <w:pStyle w:val="22"/>
        <w:shd w:val="clear" w:color="auto" w:fill="auto"/>
        <w:tabs>
          <w:tab w:val="left" w:leader="underscore" w:pos="10232"/>
        </w:tabs>
        <w:spacing w:after="0"/>
        <w:ind w:firstLine="0"/>
        <w:rPr>
          <w:sz w:val="24"/>
          <w:szCs w:val="24"/>
        </w:rPr>
      </w:pPr>
      <w:r w:rsidRPr="00FE2D0B">
        <w:rPr>
          <w:i w:val="0"/>
          <w:iCs w:val="0"/>
          <w:sz w:val="24"/>
          <w:szCs w:val="24"/>
        </w:rPr>
        <w:t>В связи с обращением</w:t>
      </w:r>
      <w:r w:rsidRPr="00FE2D0B">
        <w:rPr>
          <w:i w:val="0"/>
          <w:iCs w:val="0"/>
          <w:sz w:val="24"/>
          <w:szCs w:val="24"/>
        </w:rPr>
        <w:tab/>
      </w:r>
    </w:p>
    <w:p w:rsidR="00372A7F" w:rsidRPr="00FE2D0B" w:rsidRDefault="00B12394">
      <w:pPr>
        <w:pStyle w:val="30"/>
        <w:shd w:val="clear" w:color="auto" w:fill="auto"/>
        <w:spacing w:after="0" w:line="252" w:lineRule="auto"/>
        <w:ind w:left="3160"/>
        <w:jc w:val="left"/>
        <w:rPr>
          <w:sz w:val="24"/>
          <w:szCs w:val="24"/>
        </w:rPr>
      </w:pPr>
      <w:r w:rsidRPr="00FE2D0B">
        <w:rPr>
          <w:i w:val="0"/>
          <w:iCs w:val="0"/>
          <w:sz w:val="24"/>
          <w:szCs w:val="24"/>
        </w:rPr>
        <w:t>(Ф.И.О. физического лица, наименование юридического лица - заявителя)</w:t>
      </w:r>
    </w:p>
    <w:p w:rsidR="00372A7F" w:rsidRPr="00FE2D0B" w:rsidRDefault="00B12394">
      <w:pPr>
        <w:pStyle w:val="22"/>
        <w:shd w:val="clear" w:color="auto" w:fill="auto"/>
        <w:tabs>
          <w:tab w:val="left" w:pos="7958"/>
        </w:tabs>
        <w:spacing w:after="0" w:line="233" w:lineRule="auto"/>
        <w:ind w:firstLine="0"/>
        <w:rPr>
          <w:sz w:val="24"/>
          <w:szCs w:val="24"/>
        </w:rPr>
      </w:pPr>
      <w:r w:rsidRPr="00FE2D0B">
        <w:rPr>
          <w:i w:val="0"/>
          <w:iCs w:val="0"/>
          <w:sz w:val="24"/>
          <w:szCs w:val="24"/>
        </w:rPr>
        <w:t xml:space="preserve">о намерении провести </w:t>
      </w:r>
      <w:r w:rsidRPr="00FE2D0B">
        <w:rPr>
          <w:i w:val="0"/>
          <w:iCs w:val="0"/>
          <w:sz w:val="24"/>
          <w:szCs w:val="24"/>
          <w:u w:val="single"/>
        </w:rPr>
        <w:t>переустройство и (или) перепланировку</w:t>
      </w:r>
      <w:r w:rsidRPr="00FE2D0B">
        <w:rPr>
          <w:i w:val="0"/>
          <w:iCs w:val="0"/>
          <w:sz w:val="24"/>
          <w:szCs w:val="24"/>
        </w:rPr>
        <w:tab/>
        <w:t>жилых помещений</w:t>
      </w:r>
    </w:p>
    <w:p w:rsidR="00372A7F" w:rsidRPr="00FE2D0B" w:rsidRDefault="00B12394">
      <w:pPr>
        <w:pStyle w:val="30"/>
        <w:shd w:val="clear" w:color="auto" w:fill="auto"/>
        <w:spacing w:after="0" w:line="252" w:lineRule="auto"/>
        <w:rPr>
          <w:sz w:val="24"/>
          <w:szCs w:val="24"/>
        </w:rPr>
      </w:pPr>
      <w:r w:rsidRPr="00FE2D0B">
        <w:rPr>
          <w:i w:val="0"/>
          <w:iCs w:val="0"/>
          <w:sz w:val="24"/>
          <w:szCs w:val="24"/>
        </w:rPr>
        <w:t>(ненужное зачеркнуть)</w:t>
      </w:r>
    </w:p>
    <w:p w:rsidR="00372A7F" w:rsidRPr="00FE2D0B" w:rsidRDefault="00B12394">
      <w:pPr>
        <w:pStyle w:val="22"/>
        <w:shd w:val="clear" w:color="auto" w:fill="auto"/>
        <w:tabs>
          <w:tab w:val="left" w:leader="underscore" w:pos="10232"/>
        </w:tabs>
        <w:spacing w:after="0" w:line="233" w:lineRule="auto"/>
        <w:ind w:firstLine="0"/>
        <w:rPr>
          <w:sz w:val="24"/>
          <w:szCs w:val="24"/>
        </w:rPr>
      </w:pPr>
      <w:r w:rsidRPr="00FE2D0B">
        <w:rPr>
          <w:i w:val="0"/>
          <w:iCs w:val="0"/>
          <w:sz w:val="24"/>
          <w:szCs w:val="24"/>
        </w:rPr>
        <w:t>по адресу:</w:t>
      </w:r>
      <w:r w:rsidRPr="00FE2D0B">
        <w:rPr>
          <w:i w:val="0"/>
          <w:iCs w:val="0"/>
          <w:sz w:val="24"/>
          <w:szCs w:val="24"/>
        </w:rPr>
        <w:tab/>
      </w:r>
    </w:p>
    <w:p w:rsidR="00372A7F" w:rsidRPr="00FE2D0B" w:rsidRDefault="00B12394">
      <w:pPr>
        <w:pStyle w:val="22"/>
        <w:shd w:val="clear" w:color="auto" w:fill="auto"/>
        <w:tabs>
          <w:tab w:val="left" w:leader="underscore" w:pos="6557"/>
        </w:tabs>
        <w:spacing w:after="0"/>
        <w:ind w:left="7400" w:hanging="7400"/>
        <w:rPr>
          <w:sz w:val="24"/>
          <w:szCs w:val="24"/>
        </w:rPr>
      </w:pPr>
      <w:r w:rsidRPr="00FE2D0B">
        <w:rPr>
          <w:i w:val="0"/>
          <w:iCs w:val="0"/>
          <w:sz w:val="24"/>
          <w:szCs w:val="24"/>
        </w:rPr>
        <w:tab/>
        <w:t xml:space="preserve">, </w:t>
      </w:r>
      <w:r w:rsidRPr="00FE2D0B">
        <w:rPr>
          <w:i w:val="0"/>
          <w:iCs w:val="0"/>
          <w:sz w:val="24"/>
          <w:szCs w:val="24"/>
          <w:u w:val="single"/>
        </w:rPr>
        <w:t xml:space="preserve">занимаемых (принадлежащих) </w:t>
      </w:r>
      <w:r w:rsidRPr="00FE2D0B">
        <w:rPr>
          <w:i w:val="0"/>
          <w:iCs w:val="0"/>
          <w:sz w:val="24"/>
          <w:szCs w:val="24"/>
        </w:rPr>
        <w:t>(ненужное зачеркнуть)</w:t>
      </w:r>
    </w:p>
    <w:p w:rsidR="00372A7F" w:rsidRPr="00FE2D0B" w:rsidRDefault="00B12394">
      <w:pPr>
        <w:pStyle w:val="22"/>
        <w:shd w:val="clear" w:color="auto" w:fill="auto"/>
        <w:tabs>
          <w:tab w:val="left" w:leader="underscore" w:pos="10232"/>
        </w:tabs>
        <w:spacing w:after="0" w:line="218" w:lineRule="auto"/>
        <w:ind w:firstLine="0"/>
        <w:rPr>
          <w:sz w:val="24"/>
          <w:szCs w:val="24"/>
        </w:rPr>
      </w:pPr>
      <w:r w:rsidRPr="00FE2D0B">
        <w:rPr>
          <w:i w:val="0"/>
          <w:iCs w:val="0"/>
          <w:sz w:val="24"/>
          <w:szCs w:val="24"/>
        </w:rPr>
        <w:t>на основании:</w:t>
      </w:r>
      <w:r w:rsidRPr="00FE2D0B">
        <w:rPr>
          <w:i w:val="0"/>
          <w:iCs w:val="0"/>
          <w:sz w:val="24"/>
          <w:szCs w:val="24"/>
        </w:rPr>
        <w:tab/>
      </w:r>
    </w:p>
    <w:p w:rsidR="00372A7F" w:rsidRPr="00FE2D0B" w:rsidRDefault="00B12394">
      <w:pPr>
        <w:pStyle w:val="30"/>
        <w:shd w:val="clear" w:color="auto" w:fill="auto"/>
        <w:spacing w:after="0" w:line="262" w:lineRule="auto"/>
        <w:ind w:left="2380"/>
        <w:jc w:val="left"/>
        <w:rPr>
          <w:sz w:val="24"/>
          <w:szCs w:val="24"/>
        </w:rPr>
      </w:pPr>
      <w:r w:rsidRPr="00FE2D0B">
        <w:rPr>
          <w:i w:val="0"/>
          <w:iCs w:val="0"/>
          <w:sz w:val="24"/>
          <w:szCs w:val="24"/>
        </w:rPr>
        <w:t>(вид и реквизиты правоустанавливающего документа на переустраиваемое и (или)</w:t>
      </w:r>
    </w:p>
    <w:p w:rsidR="00372A7F" w:rsidRPr="00FE2D0B" w:rsidRDefault="00B12394">
      <w:pPr>
        <w:pStyle w:val="30"/>
        <w:pBdr>
          <w:top w:val="single" w:sz="4" w:space="0" w:color="auto"/>
        </w:pBdr>
        <w:shd w:val="clear" w:color="auto" w:fill="auto"/>
        <w:tabs>
          <w:tab w:val="left" w:leader="underscore" w:pos="9888"/>
        </w:tabs>
        <w:spacing w:after="0"/>
        <w:ind w:left="3500" w:hanging="3500"/>
        <w:jc w:val="left"/>
        <w:rPr>
          <w:sz w:val="24"/>
          <w:szCs w:val="24"/>
        </w:rPr>
      </w:pPr>
      <w:r w:rsidRPr="00FE2D0B">
        <w:rPr>
          <w:sz w:val="24"/>
          <w:szCs w:val="24"/>
        </w:rPr>
        <w:tab/>
      </w:r>
      <w:r w:rsidRPr="00FE2D0B">
        <w:rPr>
          <w:sz w:val="24"/>
          <w:szCs w:val="24"/>
          <w:u w:val="single"/>
        </w:rPr>
        <w:t xml:space="preserve">, </w:t>
      </w:r>
      <w:r w:rsidRPr="00FE2D0B">
        <w:rPr>
          <w:i w:val="0"/>
          <w:iCs w:val="0"/>
          <w:sz w:val="24"/>
          <w:szCs w:val="24"/>
        </w:rPr>
        <w:t>перепланируемое жилое помещение)</w:t>
      </w:r>
    </w:p>
    <w:p w:rsidR="00372A7F" w:rsidRPr="00FE2D0B" w:rsidRDefault="00B12394">
      <w:pPr>
        <w:pStyle w:val="ad"/>
        <w:shd w:val="clear" w:color="auto" w:fill="auto"/>
        <w:tabs>
          <w:tab w:val="left" w:leader="underscore" w:pos="4123"/>
        </w:tabs>
      </w:pPr>
      <w:r w:rsidRPr="00FE2D0B">
        <w:t xml:space="preserve">по результатам рассмотрения представленных документов принято решение об отказе в проведении </w:t>
      </w:r>
      <w:r w:rsidRPr="00FE2D0B">
        <w:tab/>
        <w:t xml:space="preserve"> по основаниям: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5"/>
        <w:gridCol w:w="4594"/>
        <w:gridCol w:w="3221"/>
      </w:tblGrid>
      <w:tr w:rsidR="00372A7F" w:rsidRPr="00FE2D0B">
        <w:trPr>
          <w:trHeight w:hRule="exact" w:val="1651"/>
        </w:trPr>
        <w:tc>
          <w:tcPr>
            <w:tcW w:w="1555" w:type="dxa"/>
            <w:tcBorders>
              <w:top w:val="single" w:sz="4" w:space="0" w:color="auto"/>
              <w:left w:val="single" w:sz="4" w:space="0" w:color="auto"/>
            </w:tcBorders>
            <w:shd w:val="clear" w:color="auto" w:fill="FFFFFF"/>
            <w:vAlign w:val="bottom"/>
          </w:tcPr>
          <w:p w:rsidR="00372A7F" w:rsidRPr="00FE2D0B" w:rsidRDefault="00B12394">
            <w:pPr>
              <w:pStyle w:val="ab"/>
              <w:shd w:val="clear" w:color="auto" w:fill="auto"/>
              <w:ind w:firstLine="0"/>
              <w:jc w:val="center"/>
              <w:rPr>
                <w:sz w:val="24"/>
                <w:szCs w:val="24"/>
              </w:rPr>
            </w:pPr>
            <w:r w:rsidRPr="00FE2D0B">
              <w:rPr>
                <w:sz w:val="24"/>
                <w:szCs w:val="24"/>
              </w:rPr>
              <w:t>№ пункта администра</w:t>
            </w:r>
            <w:r w:rsidRPr="00FE2D0B">
              <w:rPr>
                <w:sz w:val="24"/>
                <w:szCs w:val="24"/>
              </w:rPr>
              <w:softHyphen/>
              <w:t>тивного регламента</w:t>
            </w:r>
          </w:p>
        </w:tc>
        <w:tc>
          <w:tcPr>
            <w:tcW w:w="4594"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before="140" w:line="264" w:lineRule="auto"/>
              <w:ind w:firstLine="0"/>
              <w:jc w:val="center"/>
              <w:rPr>
                <w:sz w:val="24"/>
                <w:szCs w:val="24"/>
              </w:rPr>
            </w:pPr>
            <w:r w:rsidRPr="00FE2D0B">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372A7F" w:rsidRPr="00FE2D0B" w:rsidRDefault="00B12394">
            <w:pPr>
              <w:pStyle w:val="ab"/>
              <w:shd w:val="clear" w:color="auto" w:fill="auto"/>
              <w:spacing w:before="140" w:line="264" w:lineRule="auto"/>
              <w:ind w:firstLine="0"/>
              <w:jc w:val="center"/>
              <w:rPr>
                <w:sz w:val="24"/>
                <w:szCs w:val="24"/>
              </w:rPr>
            </w:pPr>
            <w:r w:rsidRPr="00FE2D0B">
              <w:rPr>
                <w:sz w:val="24"/>
                <w:szCs w:val="24"/>
              </w:rPr>
              <w:t>Разъяснение причин отказа в предоставлении услуги</w:t>
            </w:r>
          </w:p>
        </w:tc>
      </w:tr>
      <w:tr w:rsidR="00372A7F" w:rsidRPr="00FE2D0B">
        <w:trPr>
          <w:trHeight w:hRule="exact" w:val="1954"/>
        </w:trPr>
        <w:tc>
          <w:tcPr>
            <w:tcW w:w="1555"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before="140"/>
              <w:ind w:firstLine="0"/>
              <w:rPr>
                <w:sz w:val="24"/>
                <w:szCs w:val="24"/>
              </w:rPr>
            </w:pPr>
            <w:r w:rsidRPr="00FE2D0B">
              <w:rPr>
                <w:sz w:val="24"/>
                <w:szCs w:val="24"/>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before="140" w:line="262" w:lineRule="auto"/>
              <w:ind w:firstLine="0"/>
              <w:rPr>
                <w:sz w:val="24"/>
                <w:szCs w:val="24"/>
              </w:rPr>
            </w:pPr>
            <w:r w:rsidRPr="00FE2D0B">
              <w:rPr>
                <w:sz w:val="24"/>
                <w:szCs w:val="24"/>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372A7F" w:rsidRPr="00FE2D0B" w:rsidRDefault="00B12394">
            <w:pPr>
              <w:pStyle w:val="ab"/>
              <w:shd w:val="clear" w:color="auto" w:fill="auto"/>
              <w:ind w:firstLine="0"/>
              <w:rPr>
                <w:sz w:val="24"/>
                <w:szCs w:val="24"/>
              </w:rPr>
            </w:pPr>
            <w:r w:rsidRPr="00FE2D0B">
              <w:rPr>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372A7F" w:rsidRPr="00FE2D0B" w:rsidRDefault="00B12394">
      <w:pPr>
        <w:spacing w:line="1" w:lineRule="exact"/>
      </w:pPr>
      <w:r w:rsidRPr="00FE2D0B">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5"/>
        <w:gridCol w:w="4594"/>
        <w:gridCol w:w="3221"/>
      </w:tblGrid>
      <w:tr w:rsidR="00372A7F" w:rsidRPr="00FE2D0B">
        <w:trPr>
          <w:trHeight w:hRule="exact" w:val="4930"/>
        </w:trPr>
        <w:tc>
          <w:tcPr>
            <w:tcW w:w="1555"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before="140"/>
              <w:ind w:firstLine="0"/>
              <w:jc w:val="center"/>
              <w:rPr>
                <w:sz w:val="24"/>
                <w:szCs w:val="24"/>
              </w:rPr>
            </w:pPr>
            <w:r w:rsidRPr="00FE2D0B">
              <w:rPr>
                <w:sz w:val="24"/>
                <w:szCs w:val="24"/>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372A7F" w:rsidRPr="00FE2D0B" w:rsidRDefault="00B12394">
            <w:pPr>
              <w:pStyle w:val="ab"/>
              <w:shd w:val="clear" w:color="auto" w:fill="auto"/>
              <w:ind w:firstLine="0"/>
              <w:rPr>
                <w:sz w:val="24"/>
                <w:szCs w:val="24"/>
              </w:rPr>
            </w:pPr>
            <w:r w:rsidRPr="00FE2D0B">
              <w:rPr>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372A7F" w:rsidRPr="00FE2D0B" w:rsidRDefault="00B12394">
            <w:pPr>
              <w:pStyle w:val="ab"/>
              <w:shd w:val="clear" w:color="auto" w:fill="auto"/>
              <w:spacing w:before="140"/>
              <w:ind w:firstLine="0"/>
              <w:rPr>
                <w:sz w:val="24"/>
                <w:szCs w:val="24"/>
              </w:rPr>
            </w:pPr>
            <w:r w:rsidRPr="00FE2D0B">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372A7F" w:rsidRPr="00FE2D0B">
        <w:trPr>
          <w:trHeight w:hRule="exact" w:val="1858"/>
        </w:trPr>
        <w:tc>
          <w:tcPr>
            <w:tcW w:w="1555"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before="140"/>
              <w:ind w:firstLine="0"/>
              <w:jc w:val="center"/>
              <w:rPr>
                <w:sz w:val="24"/>
                <w:szCs w:val="24"/>
              </w:rPr>
            </w:pPr>
            <w:r w:rsidRPr="00FE2D0B">
              <w:rPr>
                <w:sz w:val="24"/>
                <w:szCs w:val="24"/>
              </w:rPr>
              <w:t>подпункт 3 пункта 2.8</w:t>
            </w:r>
          </w:p>
        </w:tc>
        <w:tc>
          <w:tcPr>
            <w:tcW w:w="4594" w:type="dxa"/>
            <w:tcBorders>
              <w:top w:val="single" w:sz="4" w:space="0" w:color="auto"/>
              <w:left w:val="single" w:sz="4" w:space="0" w:color="auto"/>
            </w:tcBorders>
            <w:shd w:val="clear" w:color="auto" w:fill="FFFFFF"/>
          </w:tcPr>
          <w:p w:rsidR="00372A7F" w:rsidRPr="00FE2D0B" w:rsidRDefault="00B12394">
            <w:pPr>
              <w:pStyle w:val="ab"/>
              <w:shd w:val="clear" w:color="auto" w:fill="auto"/>
              <w:spacing w:before="140" w:line="264" w:lineRule="auto"/>
              <w:ind w:firstLine="0"/>
              <w:rPr>
                <w:sz w:val="24"/>
                <w:szCs w:val="24"/>
              </w:rPr>
            </w:pPr>
            <w:r w:rsidRPr="00FE2D0B">
              <w:rPr>
                <w:sz w:val="24"/>
                <w:szCs w:val="24"/>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372A7F" w:rsidRPr="00FE2D0B" w:rsidRDefault="00B12394">
            <w:pPr>
              <w:pStyle w:val="ab"/>
              <w:shd w:val="clear" w:color="auto" w:fill="auto"/>
              <w:spacing w:line="240" w:lineRule="auto"/>
              <w:ind w:firstLine="0"/>
              <w:rPr>
                <w:sz w:val="24"/>
                <w:szCs w:val="24"/>
              </w:rPr>
            </w:pPr>
            <w:r w:rsidRPr="00FE2D0B">
              <w:rPr>
                <w:sz w:val="24"/>
                <w:szCs w:val="24"/>
              </w:rPr>
              <w:t>Указывается уполномоченный орган, осуществляющий согласование, в который предоставляются документы</w:t>
            </w:r>
          </w:p>
        </w:tc>
      </w:tr>
      <w:tr w:rsidR="00372A7F" w:rsidRPr="00FE2D0B">
        <w:trPr>
          <w:trHeight w:hRule="exact" w:val="2549"/>
        </w:trPr>
        <w:tc>
          <w:tcPr>
            <w:tcW w:w="1555"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before="140"/>
              <w:ind w:firstLine="0"/>
              <w:jc w:val="center"/>
              <w:rPr>
                <w:sz w:val="24"/>
                <w:szCs w:val="24"/>
              </w:rPr>
            </w:pPr>
            <w:r w:rsidRPr="00FE2D0B">
              <w:rPr>
                <w:sz w:val="24"/>
                <w:szCs w:val="24"/>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372A7F" w:rsidRPr="00FE2D0B" w:rsidRDefault="00B12394">
            <w:pPr>
              <w:pStyle w:val="ab"/>
              <w:shd w:val="clear" w:color="auto" w:fill="auto"/>
              <w:spacing w:before="140"/>
              <w:ind w:firstLine="0"/>
              <w:rPr>
                <w:sz w:val="24"/>
                <w:szCs w:val="24"/>
              </w:rPr>
            </w:pPr>
            <w:r w:rsidRPr="00FE2D0B">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372A7F" w:rsidRPr="00FE2D0B" w:rsidRDefault="00B12394">
            <w:pPr>
              <w:pStyle w:val="ab"/>
              <w:shd w:val="clear" w:color="auto" w:fill="auto"/>
              <w:ind w:firstLine="0"/>
              <w:rPr>
                <w:sz w:val="24"/>
                <w:szCs w:val="24"/>
              </w:rPr>
            </w:pPr>
            <w:r w:rsidRPr="00FE2D0B">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w:t>
            </w:r>
          </w:p>
          <w:p w:rsidR="00372A7F" w:rsidRPr="00FE2D0B" w:rsidRDefault="00B12394">
            <w:pPr>
              <w:pStyle w:val="ab"/>
              <w:shd w:val="clear" w:color="auto" w:fill="auto"/>
              <w:ind w:firstLine="0"/>
              <w:rPr>
                <w:sz w:val="24"/>
                <w:szCs w:val="24"/>
              </w:rPr>
            </w:pPr>
            <w:r w:rsidRPr="00FE2D0B">
              <w:rPr>
                <w:sz w:val="24"/>
                <w:szCs w:val="24"/>
              </w:rPr>
              <w:t>законодательства.</w:t>
            </w:r>
          </w:p>
        </w:tc>
      </w:tr>
    </w:tbl>
    <w:p w:rsidR="00372A7F" w:rsidRPr="00FE2D0B" w:rsidRDefault="00372A7F">
      <w:pPr>
        <w:spacing w:after="819" w:line="1" w:lineRule="exact"/>
      </w:pPr>
    </w:p>
    <w:p w:rsidR="00372A7F" w:rsidRPr="00FE2D0B" w:rsidRDefault="00B12394">
      <w:pPr>
        <w:pStyle w:val="30"/>
        <w:shd w:val="clear" w:color="auto" w:fill="auto"/>
        <w:spacing w:after="240"/>
        <w:jc w:val="left"/>
        <w:rPr>
          <w:sz w:val="24"/>
          <w:szCs w:val="24"/>
        </w:rPr>
      </w:pPr>
      <w:r w:rsidRPr="00FE2D0B">
        <w:rPr>
          <w:i w:val="0"/>
          <w:iCs w:val="0"/>
          <w:sz w:val="24"/>
          <w:szCs w:val="24"/>
        </w:rPr>
        <w:t>Дополнительная информация:</w:t>
      </w:r>
    </w:p>
    <w:p w:rsidR="00372A7F" w:rsidRPr="00FE2D0B" w:rsidRDefault="00B12394">
      <w:pPr>
        <w:pStyle w:val="30"/>
        <w:shd w:val="clear" w:color="auto" w:fill="auto"/>
        <w:spacing w:after="0"/>
        <w:jc w:val="left"/>
        <w:rPr>
          <w:sz w:val="24"/>
          <w:szCs w:val="24"/>
        </w:rPr>
      </w:pPr>
      <w:r w:rsidRPr="00FE2D0B">
        <w:rPr>
          <w:i w:val="0"/>
          <w:iCs w:val="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72A7F" w:rsidRPr="00FE2D0B" w:rsidRDefault="00B12394">
      <w:pPr>
        <w:pStyle w:val="30"/>
        <w:shd w:val="clear" w:color="auto" w:fill="auto"/>
        <w:spacing w:after="560"/>
        <w:jc w:val="left"/>
        <w:rPr>
          <w:sz w:val="24"/>
          <w:szCs w:val="24"/>
        </w:rPr>
      </w:pPr>
      <w:r w:rsidRPr="00FE2D0B">
        <w:rPr>
          <w:noProof/>
          <w:sz w:val="24"/>
          <w:szCs w:val="24"/>
          <w:lang w:bidi="ar-SA"/>
        </w:rPr>
        <mc:AlternateContent>
          <mc:Choice Requires="wps">
            <w:drawing>
              <wp:anchor distT="0" distB="0" distL="114300" distR="114300" simplePos="0" relativeHeight="125829419" behindDoc="0" locked="0" layoutInCell="1" allowOverlap="1">
                <wp:simplePos x="0" y="0"/>
                <wp:positionH relativeFrom="page">
                  <wp:posOffset>4715510</wp:posOffset>
                </wp:positionH>
                <wp:positionV relativeFrom="paragraph">
                  <wp:posOffset>533400</wp:posOffset>
                </wp:positionV>
                <wp:extent cx="1237615" cy="359410"/>
                <wp:effectExtent l="0" t="0" r="0" b="0"/>
                <wp:wrapSquare wrapText="left"/>
                <wp:docPr id="190" name="Shape 190"/>
                <wp:cNvGraphicFramePr/>
                <a:graphic xmlns:a="http://schemas.openxmlformats.org/drawingml/2006/main">
                  <a:graphicData uri="http://schemas.microsoft.com/office/word/2010/wordprocessingShape">
                    <wps:wsp>
                      <wps:cNvSpPr txBox="1"/>
                      <wps:spPr>
                        <a:xfrm>
                          <a:off x="0" y="0"/>
                          <a:ext cx="1237615" cy="359410"/>
                        </a:xfrm>
                        <a:prstGeom prst="rect">
                          <a:avLst/>
                        </a:prstGeom>
                        <a:noFill/>
                      </wps:spPr>
                      <wps:txbx>
                        <w:txbxContent>
                          <w:p w:rsidR="00097865" w:rsidRDefault="00097865">
                            <w:pPr>
                              <w:pStyle w:val="ab"/>
                              <w:pBdr>
                                <w:top w:val="single" w:sz="4" w:space="0" w:color="auto"/>
                                <w:left w:val="single" w:sz="4" w:space="0" w:color="auto"/>
                                <w:bottom w:val="single" w:sz="4" w:space="0" w:color="auto"/>
                                <w:right w:val="single" w:sz="4" w:space="0" w:color="auto"/>
                              </w:pBdr>
                              <w:shd w:val="clear" w:color="auto" w:fill="auto"/>
                              <w:spacing w:line="257" w:lineRule="auto"/>
                              <w:ind w:firstLine="0"/>
                              <w:jc w:val="center"/>
                              <w:rPr>
                                <w:sz w:val="20"/>
                                <w:szCs w:val="20"/>
                              </w:rPr>
                            </w:pPr>
                            <w:r>
                              <w:rPr>
                                <w:rFonts w:ascii="Calibri" w:eastAsia="Calibri" w:hAnsi="Calibri" w:cs="Calibri"/>
                                <w:sz w:val="20"/>
                                <w:szCs w:val="20"/>
                              </w:rPr>
                              <w:t>Сведения об</w:t>
                            </w:r>
                            <w:r>
                              <w:rPr>
                                <w:rFonts w:ascii="Calibri" w:eastAsia="Calibri" w:hAnsi="Calibri" w:cs="Calibri"/>
                                <w:sz w:val="20"/>
                                <w:szCs w:val="20"/>
                              </w:rPr>
                              <w:br/>
                              <w:t>электронной подписи</w:t>
                            </w:r>
                          </w:p>
                        </w:txbxContent>
                      </wps:txbx>
                      <wps:bodyPr lIns="0" tIns="0" rIns="0" bIns="0"/>
                    </wps:wsp>
                  </a:graphicData>
                </a:graphic>
              </wp:anchor>
            </w:drawing>
          </mc:Choice>
          <mc:Fallback>
            <w:pict>
              <v:shape id="Shape 190" o:spid="_x0000_s1032" type="#_x0000_t202" style="position:absolute;margin-left:371.3pt;margin-top:42pt;width:97.45pt;height:28.3pt;z-index:12582941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" filled="f" stroked="f">
                <v:textbox inset="0,0,0,0">
                  <w:txbxContent>
                    <w:p w:rsidR="00097865" w:rsidRDefault="00097865">
                      <w:pPr>
                        <w:pStyle w:val="ab"/>
                        <w:pBdr>
                          <w:top w:val="single" w:sz="4" w:space="0" w:color="auto"/>
                          <w:left w:val="single" w:sz="4" w:space="0" w:color="auto"/>
                          <w:bottom w:val="single" w:sz="4" w:space="0" w:color="auto"/>
                          <w:right w:val="single" w:sz="4" w:space="0" w:color="auto"/>
                        </w:pBdr>
                        <w:shd w:val="clear" w:color="auto" w:fill="auto"/>
                        <w:spacing w:line="257" w:lineRule="auto"/>
                        <w:ind w:firstLine="0"/>
                        <w:jc w:val="center"/>
                        <w:rPr>
                          <w:sz w:val="20"/>
                          <w:szCs w:val="20"/>
                        </w:rPr>
                      </w:pPr>
                      <w:r>
                        <w:rPr>
                          <w:rFonts w:ascii="Calibri" w:eastAsia="Calibri" w:hAnsi="Calibri" w:cs="Calibri"/>
                          <w:sz w:val="20"/>
                          <w:szCs w:val="20"/>
                        </w:rPr>
                        <w:t>Сведения об</w:t>
                      </w:r>
                      <w:r>
                        <w:rPr>
                          <w:rFonts w:ascii="Calibri" w:eastAsia="Calibri" w:hAnsi="Calibri" w:cs="Calibri"/>
                          <w:sz w:val="20"/>
                          <w:szCs w:val="20"/>
                        </w:rPr>
                        <w:br/>
                        <w:t>электронной подписи</w:t>
                      </w:r>
                    </w:p>
                  </w:txbxContent>
                </v:textbox>
                <w10:wrap type="square" side="left" anchorx="page"/>
              </v:shape>
            </w:pict>
          </mc:Fallback>
        </mc:AlternateContent>
      </w:r>
      <w:r w:rsidRPr="00FE2D0B">
        <w:rPr>
          <w:i w:val="0"/>
          <w:iCs w:val="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72A7F" w:rsidRPr="00FE2D0B" w:rsidRDefault="00B12394" w:rsidP="00AE5FF3">
      <w:pPr>
        <w:pStyle w:val="30"/>
        <w:shd w:val="clear" w:color="auto" w:fill="auto"/>
        <w:spacing w:after="0"/>
        <w:ind w:firstLine="260"/>
        <w:jc w:val="left"/>
        <w:rPr>
          <w:sz w:val="24"/>
          <w:szCs w:val="24"/>
        </w:rPr>
      </w:pPr>
      <w:r w:rsidRPr="00FE2D0B">
        <w:rPr>
          <w:sz w:val="24"/>
          <w:szCs w:val="24"/>
        </w:rPr>
        <w:t>Должность и ФИО сотрудника, принявшего решение</w:t>
      </w:r>
    </w:p>
    <w:p w:rsidR="00B12394" w:rsidRPr="00FE2D0B" w:rsidRDefault="00B12394"/>
    <w:sectPr w:rsidR="00B12394" w:rsidRPr="00FE2D0B">
      <w:headerReference w:type="even" r:id="rId14"/>
      <w:headerReference w:type="default" r:id="rId15"/>
      <w:footerReference w:type="even" r:id="rId16"/>
      <w:footerReference w:type="default" r:id="rId17"/>
      <w:footnotePr>
        <w:numFmt w:val="chicago"/>
      </w:footnotePr>
      <w:pgSz w:w="11900" w:h="16840"/>
      <w:pgMar w:top="929" w:right="598" w:bottom="767" w:left="1077" w:header="0" w:footer="3" w:gutter="0"/>
      <w:pgNumType w:start="12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A3" w:rsidRDefault="00A346A3">
      <w:r>
        <w:separator/>
      </w:r>
    </w:p>
  </w:endnote>
  <w:endnote w:type="continuationSeparator" w:id="0">
    <w:p w:rsidR="00A346A3" w:rsidRDefault="00A3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A3" w:rsidRDefault="00A346A3">
      <w:r>
        <w:separator/>
      </w:r>
    </w:p>
  </w:footnote>
  <w:footnote w:type="continuationSeparator" w:id="0">
    <w:p w:rsidR="00A346A3" w:rsidRDefault="00A346A3">
      <w:r>
        <w:continuationSeparator/>
      </w:r>
    </w:p>
  </w:footnote>
  <w:footnote w:id="1">
    <w:p w:rsidR="00097865" w:rsidRDefault="00097865">
      <w:pPr>
        <w:pStyle w:val="a4"/>
        <w:shd w:val="clear" w:color="auto" w:fill="auto"/>
        <w:spacing w:after="0"/>
        <w:ind w:firstLine="580"/>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97865" w:rsidRDefault="00097865">
      <w:pPr>
        <w:pStyle w:val="a4"/>
        <w:shd w:val="clear" w:color="auto" w:fill="auto"/>
        <w:tabs>
          <w:tab w:val="left" w:pos="7394"/>
        </w:tabs>
        <w:spacing w:after="0"/>
        <w:ind w:firstLine="160"/>
      </w:pPr>
      <w:r>
        <w:t>Ф.И.О. должностного лица, принявшего заявление)</w:t>
      </w:r>
      <w:r>
        <w:tab/>
        <w:t>(подпись)</w:t>
      </w:r>
    </w:p>
  </w:footnote>
  <w:footnote w:id="2">
    <w:p w:rsidR="00097865" w:rsidRDefault="00097865">
      <w:pPr>
        <w:pStyle w:val="a4"/>
        <w:shd w:val="clear" w:color="auto" w:fill="auto"/>
        <w:spacing w:after="0"/>
        <w:ind w:firstLine="580"/>
        <w:jc w:val="both"/>
      </w:pPr>
      <w:r>
        <w:rPr>
          <w:sz w:val="13"/>
          <w:szCs w:val="13"/>
          <w:vertAlign w:val="superscript"/>
        </w:rPr>
        <w:footnoteRef/>
      </w:r>
      <w:r>
        <w:rPr>
          <w:sz w:val="13"/>
          <w:szCs w:val="13"/>
        </w:rPr>
        <w:t xml:space="preserve"> </w:t>
      </w:r>
      <w: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97865" w:rsidRDefault="00097865">
      <w:pPr>
        <w:pStyle w:val="a4"/>
        <w:shd w:val="clear" w:color="auto" w:fill="auto"/>
        <w:spacing w:after="420" w:line="288" w:lineRule="auto"/>
        <w:ind w:firstLine="0"/>
        <w:jc w:val="center"/>
      </w:pPr>
      <w:r>
        <w:t>осуществляющего согласование)</w:t>
      </w:r>
      <w:r>
        <w:br/>
        <w:t>(подпись должностного лица органа,</w:t>
      </w:r>
      <w:r>
        <w:br/>
        <w:t>осуществляющего согласование)</w:t>
      </w:r>
    </w:p>
    <w:p w:rsidR="00097865" w:rsidRDefault="00097865">
      <w:pPr>
        <w:pStyle w:val="a4"/>
        <w:shd w:val="clear" w:color="auto" w:fill="auto"/>
        <w:spacing w:after="480" w:line="206" w:lineRule="auto"/>
        <w:ind w:firstLine="0"/>
        <w:jc w:val="right"/>
        <w:rPr>
          <w:sz w:val="24"/>
          <w:szCs w:val="24"/>
        </w:rPr>
      </w:pPr>
      <w:r>
        <w:rPr>
          <w:sz w:val="24"/>
          <w:szCs w:val="24"/>
        </w:rPr>
        <w:t>М.П.</w:t>
      </w:r>
    </w:p>
    <w:p w:rsidR="00097865" w:rsidRDefault="00097865">
      <w:pPr>
        <w:pStyle w:val="a4"/>
        <w:shd w:val="clear" w:color="auto" w:fill="auto"/>
        <w:tabs>
          <w:tab w:val="left" w:leader="underscore" w:pos="1704"/>
          <w:tab w:val="left" w:leader="underscore" w:pos="3830"/>
          <w:tab w:val="left" w:leader="underscore" w:pos="4680"/>
          <w:tab w:val="left" w:leader="underscore" w:pos="8227"/>
        </w:tabs>
        <w:spacing w:after="0" w:line="214" w:lineRule="auto"/>
        <w:ind w:firstLine="0"/>
      </w:pPr>
      <w:r>
        <w:rPr>
          <w:sz w:val="24"/>
          <w:szCs w:val="24"/>
        </w:rPr>
        <w:t>Получил: “</w:t>
      </w:r>
      <w:r>
        <w:rPr>
          <w:sz w:val="24"/>
          <w:szCs w:val="24"/>
        </w:rPr>
        <w:tab/>
        <w:t xml:space="preserve">” </w:t>
      </w:r>
      <w:r>
        <w:rPr>
          <w:sz w:val="24"/>
          <w:szCs w:val="24"/>
        </w:rPr>
        <w:tab/>
        <w:t xml:space="preserve"> 202</w:t>
      </w:r>
      <w:r>
        <w:rPr>
          <w:sz w:val="24"/>
          <w:szCs w:val="24"/>
        </w:rPr>
        <w:tab/>
        <w:t xml:space="preserve"> г. </w:t>
      </w:r>
      <w:r>
        <w:rPr>
          <w:sz w:val="24"/>
          <w:szCs w:val="24"/>
        </w:rPr>
        <w:tab/>
      </w:r>
      <w:r>
        <w:t>(заполняется</w:t>
      </w:r>
    </w:p>
    <w:p w:rsidR="00097865" w:rsidRDefault="00097865">
      <w:pPr>
        <w:pStyle w:val="a4"/>
        <w:shd w:val="clear" w:color="auto" w:fill="auto"/>
        <w:spacing w:after="520" w:line="257" w:lineRule="auto"/>
        <w:ind w:left="5200" w:firstLine="500"/>
      </w:pPr>
      <w:r>
        <w:t xml:space="preserve">(подпись заявителя или </w:t>
      </w:r>
      <w:r>
        <w:rPr>
          <w:vertAlign w:val="superscript"/>
        </w:rPr>
        <w:t xml:space="preserve">в случае </w:t>
      </w:r>
      <w:r>
        <w:t>уполномоченного лица заявителей) получения решения лично)</w:t>
      </w:r>
    </w:p>
    <w:p w:rsidR="00097865" w:rsidRDefault="00097865">
      <w:pPr>
        <w:pStyle w:val="a4"/>
        <w:shd w:val="clear" w:color="auto" w:fill="auto"/>
        <w:tabs>
          <w:tab w:val="left" w:leader="underscore" w:pos="5107"/>
          <w:tab w:val="left" w:leader="underscore" w:pos="7373"/>
          <w:tab w:val="left" w:leader="underscore" w:pos="8227"/>
        </w:tabs>
        <w:spacing w:after="0" w:line="202" w:lineRule="auto"/>
        <w:ind w:firstLine="0"/>
        <w:rPr>
          <w:sz w:val="24"/>
          <w:szCs w:val="24"/>
        </w:rPr>
      </w:pPr>
      <w:r>
        <w:rPr>
          <w:sz w:val="24"/>
          <w:szCs w:val="24"/>
        </w:rPr>
        <w:t>Решение направлено в адрес заявителя(ей) “</w:t>
      </w:r>
      <w:r>
        <w:rPr>
          <w:sz w:val="24"/>
          <w:szCs w:val="24"/>
        </w:rPr>
        <w:tab/>
        <w:t xml:space="preserve">” </w:t>
      </w:r>
      <w:r>
        <w:rPr>
          <w:sz w:val="24"/>
          <w:szCs w:val="24"/>
        </w:rPr>
        <w:tab/>
        <w:t xml:space="preserve"> 200</w:t>
      </w:r>
      <w:r>
        <w:rPr>
          <w:sz w:val="24"/>
          <w:szCs w:val="24"/>
        </w:rPr>
        <w:tab/>
        <w:t>г.</w:t>
      </w:r>
    </w:p>
    <w:p w:rsidR="00097865" w:rsidRDefault="00097865">
      <w:pPr>
        <w:pStyle w:val="a4"/>
        <w:shd w:val="clear" w:color="auto" w:fill="auto"/>
        <w:spacing w:after="520"/>
        <w:ind w:firstLine="0"/>
      </w:pPr>
      <w:r>
        <w:t>(заполняется в случае направления решения по почте)</w:t>
      </w:r>
    </w:p>
    <w:p w:rsidR="00097865" w:rsidRDefault="00097865">
      <w:pPr>
        <w:pStyle w:val="a4"/>
        <w:pBdr>
          <w:top w:val="single" w:sz="4" w:space="0" w:color="auto"/>
        </w:pBdr>
        <w:shd w:val="clear" w:color="auto" w:fill="auto"/>
        <w:spacing w:after="500"/>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r>
      <w:rPr>
        <w:noProof/>
        <w:lang w:bidi="ar-SA"/>
      </w:rPr>
      <mc:AlternateContent>
        <mc:Choice Requires="wps">
          <w:drawing>
            <wp:anchor distT="0" distB="0" distL="0" distR="0" simplePos="0" relativeHeight="251689984" behindDoc="1" locked="0" layoutInCell="1" allowOverlap="1" wp14:anchorId="1AB2FDE5" wp14:editId="5FC2F562">
              <wp:simplePos x="0" y="0"/>
              <wp:positionH relativeFrom="page">
                <wp:posOffset>3923665</wp:posOffset>
              </wp:positionH>
              <wp:positionV relativeFrom="page">
                <wp:posOffset>612140</wp:posOffset>
              </wp:positionV>
              <wp:extent cx="69850" cy="88265"/>
              <wp:effectExtent l="0" t="0" r="0" b="0"/>
              <wp:wrapNone/>
              <wp:docPr id="174" name="Shape 174"/>
              <wp:cNvGraphicFramePr/>
              <a:graphic xmlns:a="http://schemas.openxmlformats.org/drawingml/2006/main">
                <a:graphicData uri="http://schemas.microsoft.com/office/word/2010/wordprocessingShape">
                  <wps:wsp>
                    <wps:cNvSpPr txBox="1"/>
                    <wps:spPr>
                      <a:xfrm>
                        <a:off x="0" y="0"/>
                        <a:ext cx="69850" cy="88265"/>
                      </a:xfrm>
                      <a:prstGeom prst="rect">
                        <a:avLst/>
                      </a:prstGeom>
                      <a:noFill/>
                    </wps:spPr>
                    <wps:txbx>
                      <w:txbxContent>
                        <w:p w:rsidR="00097865" w:rsidRDefault="00097865">
                          <w:pPr>
                            <w:pStyle w:val="a9"/>
                            <w:shd w:val="clear" w:color="auto" w:fill="auto"/>
                            <w:rPr>
                              <w:sz w:val="22"/>
                              <w:szCs w:val="22"/>
                            </w:rPr>
                          </w:pPr>
                          <w:r>
                            <w:fldChar w:fldCharType="begin"/>
                          </w:r>
                          <w:r>
                            <w:instrText xml:space="preserve"> PAGE \* MERGEFORMAT </w:instrText>
                          </w:r>
                          <w:r>
                            <w:fldChar w:fldCharType="separate"/>
                          </w:r>
                          <w:r w:rsidR="007769F7" w:rsidRPr="007769F7">
                            <w:rPr>
                              <w:rFonts w:ascii="Calibri" w:eastAsia="Calibri" w:hAnsi="Calibri" w:cs="Calibri"/>
                              <w:noProof/>
                              <w:sz w:val="22"/>
                              <w:szCs w:val="22"/>
                            </w:rPr>
                            <w:t>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AB2FDE5" id="_x0000_t202" coordsize="21600,21600" o:spt="202" path="m,l,21600r21600,l21600,xe">
              <v:stroke joinstyle="miter"/>
              <v:path gradientshapeok="t" o:connecttype="rect"/>
            </v:shapetype>
            <v:shape id="Shape 174" o:spid="_x0000_s1033" type="#_x0000_t202" style="position:absolute;margin-left:308.95pt;margin-top:48.2pt;width:5.5pt;height:6.95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" filled="f" stroked="f">
              <v:textbox style="mso-fit-shape-to-text:t" inset="0,0,0,0">
                <w:txbxContent>
                  <w:p w:rsidR="00097865" w:rsidRDefault="00097865">
                    <w:pPr>
                      <w:pStyle w:val="a9"/>
                      <w:shd w:val="clear" w:color="auto" w:fill="auto"/>
                      <w:rPr>
                        <w:sz w:val="22"/>
                        <w:szCs w:val="22"/>
                      </w:rPr>
                    </w:pPr>
                    <w:r>
                      <w:fldChar w:fldCharType="begin"/>
                    </w:r>
                    <w:r>
                      <w:instrText xml:space="preserve"> PAGE \* MERGEFORMAT </w:instrText>
                    </w:r>
                    <w:r>
                      <w:fldChar w:fldCharType="separate"/>
                    </w:r>
                    <w:r w:rsidR="007769F7" w:rsidRPr="007769F7">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65" w:rsidRDefault="00097865">
    <w:pPr>
      <w:spacing w:line="1" w:lineRule="exact"/>
    </w:pPr>
    <w:r>
      <w:rPr>
        <w:noProof/>
        <w:lang w:bidi="ar-SA"/>
      </w:rPr>
      <mc:AlternateContent>
        <mc:Choice Requires="wps">
          <w:drawing>
            <wp:anchor distT="0" distB="0" distL="0" distR="0" simplePos="0" relativeHeight="251691008" behindDoc="1" locked="0" layoutInCell="1" allowOverlap="1">
              <wp:simplePos x="0" y="0"/>
              <wp:positionH relativeFrom="page">
                <wp:posOffset>3829685</wp:posOffset>
              </wp:positionH>
              <wp:positionV relativeFrom="page">
                <wp:posOffset>419735</wp:posOffset>
              </wp:positionV>
              <wp:extent cx="76200" cy="106680"/>
              <wp:effectExtent l="0" t="0" r="0" b="0"/>
              <wp:wrapNone/>
              <wp:docPr id="192" name="Shape 192"/>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rsidR="00097865" w:rsidRDefault="00097865">
                          <w:pPr>
                            <w:pStyle w:val="a9"/>
                            <w:shd w:val="clear" w:color="auto" w:fill="auto"/>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2" o:spid="_x0000_s1034" type="#_x0000_t202" style="position:absolute;margin-left:301.55pt;margin-top:33.05pt;width:6pt;height:8.4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" filled="f" stroked="f">
              <v:textbox style="mso-fit-shape-to-text:t" inset="0,0,0,0">
                <w:txbxContent>
                  <w:p w:rsidR="00097865" w:rsidRDefault="00097865">
                    <w:pPr>
                      <w:pStyle w:val="a9"/>
                      <w:shd w:val="clear" w:color="auto" w:fill="auto"/>
                      <w:rPr>
                        <w:sz w:val="24"/>
                        <w:szCs w:val="24"/>
                      </w:rPr>
                    </w:pPr>
                    <w:r>
                      <w:rPr>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0F5"/>
    <w:multiLevelType w:val="multilevel"/>
    <w:tmpl w:val="B1C8B25E"/>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525AB"/>
    <w:multiLevelType w:val="multilevel"/>
    <w:tmpl w:val="9EE8B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44786"/>
    <w:multiLevelType w:val="multilevel"/>
    <w:tmpl w:val="5E4A95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45CA2"/>
    <w:multiLevelType w:val="multilevel"/>
    <w:tmpl w:val="E15E7938"/>
    <w:lvl w:ilvl="0">
      <w:start w:val="2"/>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006BC"/>
    <w:multiLevelType w:val="multilevel"/>
    <w:tmpl w:val="10F86BB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C152D"/>
    <w:multiLevelType w:val="multilevel"/>
    <w:tmpl w:val="345C29D6"/>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3B5D0C"/>
    <w:multiLevelType w:val="multilevel"/>
    <w:tmpl w:val="A5D4503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E27D3"/>
    <w:multiLevelType w:val="multilevel"/>
    <w:tmpl w:val="08BEAE0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E4F97"/>
    <w:multiLevelType w:val="multilevel"/>
    <w:tmpl w:val="3BD4A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60653"/>
    <w:multiLevelType w:val="multilevel"/>
    <w:tmpl w:val="9D1A6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0B045D"/>
    <w:multiLevelType w:val="multilevel"/>
    <w:tmpl w:val="2F042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C241A7"/>
    <w:multiLevelType w:val="multilevel"/>
    <w:tmpl w:val="DB8661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F46E0"/>
    <w:multiLevelType w:val="multilevel"/>
    <w:tmpl w:val="88E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A3741"/>
    <w:multiLevelType w:val="multilevel"/>
    <w:tmpl w:val="DF205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AF493D"/>
    <w:multiLevelType w:val="multilevel"/>
    <w:tmpl w:val="BE38E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932AE"/>
    <w:multiLevelType w:val="multilevel"/>
    <w:tmpl w:val="183A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245C33"/>
    <w:multiLevelType w:val="multilevel"/>
    <w:tmpl w:val="C594387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3639A"/>
    <w:multiLevelType w:val="multilevel"/>
    <w:tmpl w:val="B7782DE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C93895"/>
    <w:multiLevelType w:val="multilevel"/>
    <w:tmpl w:val="C386793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6C107B"/>
    <w:multiLevelType w:val="multilevel"/>
    <w:tmpl w:val="F482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46006"/>
    <w:multiLevelType w:val="multilevel"/>
    <w:tmpl w:val="185A7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430DE"/>
    <w:multiLevelType w:val="multilevel"/>
    <w:tmpl w:val="E97C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94065"/>
    <w:multiLevelType w:val="multilevel"/>
    <w:tmpl w:val="379EF3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C37CE"/>
    <w:multiLevelType w:val="multilevel"/>
    <w:tmpl w:val="35B4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64D74"/>
    <w:multiLevelType w:val="multilevel"/>
    <w:tmpl w:val="27EC08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862E7E"/>
    <w:multiLevelType w:val="multilevel"/>
    <w:tmpl w:val="939EB31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22"/>
  </w:num>
  <w:num w:numId="4">
    <w:abstractNumId w:val="4"/>
  </w:num>
  <w:num w:numId="5">
    <w:abstractNumId w:val="17"/>
  </w:num>
  <w:num w:numId="6">
    <w:abstractNumId w:val="12"/>
  </w:num>
  <w:num w:numId="7">
    <w:abstractNumId w:val="13"/>
  </w:num>
  <w:num w:numId="8">
    <w:abstractNumId w:val="6"/>
  </w:num>
  <w:num w:numId="9">
    <w:abstractNumId w:val="25"/>
  </w:num>
  <w:num w:numId="10">
    <w:abstractNumId w:val="11"/>
  </w:num>
  <w:num w:numId="11">
    <w:abstractNumId w:val="16"/>
  </w:num>
  <w:num w:numId="12">
    <w:abstractNumId w:val="14"/>
  </w:num>
  <w:num w:numId="13">
    <w:abstractNumId w:val="24"/>
  </w:num>
  <w:num w:numId="14">
    <w:abstractNumId w:val="18"/>
  </w:num>
  <w:num w:numId="15">
    <w:abstractNumId w:val="8"/>
  </w:num>
  <w:num w:numId="16">
    <w:abstractNumId w:val="0"/>
  </w:num>
  <w:num w:numId="17">
    <w:abstractNumId w:val="5"/>
  </w:num>
  <w:num w:numId="18">
    <w:abstractNumId w:val="9"/>
  </w:num>
  <w:num w:numId="19">
    <w:abstractNumId w:val="15"/>
  </w:num>
  <w:num w:numId="20">
    <w:abstractNumId w:val="1"/>
  </w:num>
  <w:num w:numId="21">
    <w:abstractNumId w:val="10"/>
  </w:num>
  <w:num w:numId="22">
    <w:abstractNumId w:val="20"/>
  </w:num>
  <w:num w:numId="23">
    <w:abstractNumId w:val="7"/>
  </w:num>
  <w:num w:numId="24">
    <w:abstractNumId w:val="3"/>
  </w:num>
  <w:num w:numId="25">
    <w:abstractNumId w:val="21"/>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7F"/>
    <w:rsid w:val="00097865"/>
    <w:rsid w:val="0014081E"/>
    <w:rsid w:val="001B7B4D"/>
    <w:rsid w:val="001C1D16"/>
    <w:rsid w:val="00237D17"/>
    <w:rsid w:val="00303A80"/>
    <w:rsid w:val="00372A7F"/>
    <w:rsid w:val="004E32AE"/>
    <w:rsid w:val="00566F97"/>
    <w:rsid w:val="005E658A"/>
    <w:rsid w:val="006A4C2B"/>
    <w:rsid w:val="00740B4C"/>
    <w:rsid w:val="007769F7"/>
    <w:rsid w:val="007E7A0D"/>
    <w:rsid w:val="009F1923"/>
    <w:rsid w:val="00A2407D"/>
    <w:rsid w:val="00A346A3"/>
    <w:rsid w:val="00AE5FF3"/>
    <w:rsid w:val="00B12394"/>
    <w:rsid w:val="00B36D3A"/>
    <w:rsid w:val="00B67596"/>
    <w:rsid w:val="00B70B5A"/>
    <w:rsid w:val="00E47295"/>
    <w:rsid w:val="00E94189"/>
    <w:rsid w:val="00FE2D0B"/>
    <w:rsid w:val="00FE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93D5-318E-40E7-B689-EC3FB0CD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2"/>
      <w:szCs w:val="2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42324"/>
      <w:sz w:val="28"/>
      <w:szCs w:val="2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324"/>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ae">
    <w:name w:val="Оглавление_"/>
    <w:basedOn w:val="a0"/>
    <w:link w:val="af"/>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spacing w:after="390"/>
      <w:ind w:firstLine="330"/>
    </w:pPr>
    <w:rPr>
      <w:rFonts w:ascii="Times New Roman" w:eastAsia="Times New Roman" w:hAnsi="Times New Roman" w:cs="Times New Roman"/>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after="180"/>
      <w:ind w:firstLine="60"/>
    </w:pPr>
    <w:rPr>
      <w:rFonts w:ascii="Times New Roman" w:eastAsia="Times New Roman" w:hAnsi="Times New Roman" w:cs="Times New Roman"/>
      <w:i/>
      <w:iCs/>
      <w:sz w:val="22"/>
      <w:szCs w:val="22"/>
    </w:rPr>
  </w:style>
  <w:style w:type="paragraph" w:customStyle="1" w:styleId="40">
    <w:name w:val="Основной текст (4)"/>
    <w:basedOn w:val="a"/>
    <w:link w:val="4"/>
    <w:pPr>
      <w:shd w:val="clear" w:color="auto" w:fill="FFFFFF"/>
      <w:spacing w:line="269" w:lineRule="auto"/>
      <w:ind w:left="780" w:hanging="390"/>
    </w:pPr>
    <w:rPr>
      <w:rFonts w:ascii="Arial" w:eastAsia="Arial" w:hAnsi="Arial" w:cs="Arial"/>
      <w:sz w:val="13"/>
      <w:szCs w:val="13"/>
    </w:rPr>
  </w:style>
  <w:style w:type="paragraph" w:customStyle="1" w:styleId="60">
    <w:name w:val="Основной текст (6)"/>
    <w:basedOn w:val="a"/>
    <w:link w:val="6"/>
    <w:pPr>
      <w:shd w:val="clear" w:color="auto" w:fill="FFFFFF"/>
      <w:ind w:firstLine="240"/>
    </w:pPr>
    <w:rPr>
      <w:rFonts w:ascii="Times New Roman" w:eastAsia="Times New Roman" w:hAnsi="Times New Roman" w:cs="Times New Roman"/>
      <w:sz w:val="8"/>
      <w:szCs w:val="8"/>
    </w:rPr>
  </w:style>
  <w:style w:type="paragraph" w:customStyle="1" w:styleId="30">
    <w:name w:val="Основной текст (3)"/>
    <w:basedOn w:val="a"/>
    <w:link w:val="3"/>
    <w:pPr>
      <w:shd w:val="clear" w:color="auto" w:fill="FFFFFF"/>
      <w:spacing w:after="180"/>
      <w:jc w:val="center"/>
    </w:pPr>
    <w:rPr>
      <w:rFonts w:ascii="Times New Roman" w:eastAsia="Times New Roman" w:hAnsi="Times New Roman" w:cs="Times New Roman"/>
      <w:i/>
      <w:iCs/>
      <w:sz w:val="19"/>
      <w:szCs w:val="19"/>
    </w:rPr>
  </w:style>
  <w:style w:type="paragraph" w:customStyle="1" w:styleId="50">
    <w:name w:val="Основной текст (5)"/>
    <w:basedOn w:val="a"/>
    <w:link w:val="5"/>
    <w:pPr>
      <w:shd w:val="clear" w:color="auto" w:fill="FFFFFF"/>
      <w:spacing w:after="40"/>
      <w:ind w:left="3980"/>
    </w:pPr>
    <w:rPr>
      <w:rFonts w:ascii="Times New Roman" w:eastAsia="Times New Roman" w:hAnsi="Times New Roman" w:cs="Times New Roman"/>
      <w:sz w:val="14"/>
      <w:szCs w:val="14"/>
    </w:rPr>
  </w:style>
  <w:style w:type="paragraph" w:customStyle="1" w:styleId="11">
    <w:name w:val="Заголовок №1"/>
    <w:basedOn w:val="a"/>
    <w:link w:val="10"/>
    <w:pPr>
      <w:shd w:val="clear" w:color="auto" w:fill="FFFFFF"/>
      <w:spacing w:after="100"/>
      <w:jc w:val="center"/>
      <w:outlineLvl w:val="0"/>
    </w:pPr>
    <w:rPr>
      <w:rFonts w:ascii="Times New Roman" w:eastAsia="Times New Roman" w:hAnsi="Times New Roman" w:cs="Times New Roman"/>
      <w:b/>
      <w:bCs/>
      <w:color w:val="242324"/>
      <w:sz w:val="28"/>
      <w:szCs w:val="28"/>
    </w:rPr>
  </w:style>
  <w:style w:type="paragraph" w:customStyle="1" w:styleId="a7">
    <w:name w:val="Подпись к картинке"/>
    <w:basedOn w:val="a"/>
    <w:link w:val="a6"/>
    <w:pPr>
      <w:shd w:val="clear" w:color="auto" w:fill="FFFFFF"/>
      <w:ind w:firstLine="720"/>
    </w:pPr>
    <w:rPr>
      <w:rFonts w:ascii="Times New Roman" w:eastAsia="Times New Roman" w:hAnsi="Times New Roman" w:cs="Times New Roman"/>
      <w:color w:val="242324"/>
      <w:sz w:val="28"/>
      <w:szCs w:val="28"/>
    </w:rPr>
  </w:style>
  <w:style w:type="paragraph" w:customStyle="1" w:styleId="32">
    <w:name w:val="Заголовок №3"/>
    <w:basedOn w:val="a"/>
    <w:link w:val="31"/>
    <w:pPr>
      <w:shd w:val="clear" w:color="auto" w:fill="FFFFFF"/>
      <w:spacing w:after="340" w:line="259" w:lineRule="auto"/>
      <w:ind w:firstLine="520"/>
      <w:outlineLvl w:val="2"/>
    </w:pPr>
    <w:rPr>
      <w:rFonts w:ascii="Times New Roman" w:eastAsia="Times New Roman" w:hAnsi="Times New Roman" w:cs="Times New Roman"/>
      <w:b/>
      <w:bCs/>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spacing w:line="259" w:lineRule="auto"/>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220"/>
      <w:ind w:left="4320"/>
      <w:outlineLvl w:val="1"/>
    </w:pPr>
    <w:rPr>
      <w:rFonts w:ascii="Times New Roman" w:eastAsia="Times New Roman" w:hAnsi="Times New Roman" w:cs="Times New Roman"/>
      <w:sz w:val="28"/>
      <w:szCs w:val="28"/>
    </w:rPr>
  </w:style>
  <w:style w:type="paragraph" w:customStyle="1" w:styleId="af">
    <w:name w:val="Оглавление"/>
    <w:basedOn w:val="a"/>
    <w:link w:val="ae"/>
    <w:pPr>
      <w:shd w:val="clear" w:color="auto" w:fill="FFFFFF"/>
      <w:spacing w:after="250"/>
    </w:pPr>
    <w:rPr>
      <w:rFonts w:ascii="Times New Roman" w:eastAsia="Times New Roman" w:hAnsi="Times New Roman" w:cs="Times New Roman"/>
    </w:rPr>
  </w:style>
  <w:style w:type="paragraph" w:styleId="af0">
    <w:name w:val="Balloon Text"/>
    <w:basedOn w:val="a"/>
    <w:link w:val="af1"/>
    <w:uiPriority w:val="99"/>
    <w:semiHidden/>
    <w:unhideWhenUsed/>
    <w:rsid w:val="00B12394"/>
    <w:rPr>
      <w:rFonts w:ascii="Tahoma" w:hAnsi="Tahoma" w:cs="Tahoma"/>
      <w:sz w:val="16"/>
      <w:szCs w:val="16"/>
    </w:rPr>
  </w:style>
  <w:style w:type="character" w:customStyle="1" w:styleId="af1">
    <w:name w:val="Текст выноски Знак"/>
    <w:basedOn w:val="a0"/>
    <w:link w:val="af0"/>
    <w:uiPriority w:val="99"/>
    <w:semiHidden/>
    <w:rsid w:val="00B12394"/>
    <w:rPr>
      <w:rFonts w:ascii="Tahoma" w:hAnsi="Tahoma" w:cs="Tahoma"/>
      <w:color w:val="000000"/>
      <w:sz w:val="16"/>
      <w:szCs w:val="16"/>
    </w:rPr>
  </w:style>
  <w:style w:type="paragraph" w:styleId="af2">
    <w:name w:val="header"/>
    <w:basedOn w:val="a"/>
    <w:link w:val="af3"/>
    <w:uiPriority w:val="99"/>
    <w:unhideWhenUsed/>
    <w:rsid w:val="00B12394"/>
    <w:pPr>
      <w:tabs>
        <w:tab w:val="center" w:pos="4677"/>
        <w:tab w:val="right" w:pos="9355"/>
      </w:tabs>
    </w:pPr>
  </w:style>
  <w:style w:type="character" w:customStyle="1" w:styleId="af3">
    <w:name w:val="Верхний колонтитул Знак"/>
    <w:basedOn w:val="a0"/>
    <w:link w:val="af2"/>
    <w:uiPriority w:val="99"/>
    <w:rsid w:val="00B12394"/>
    <w:rPr>
      <w:color w:val="000000"/>
    </w:rPr>
  </w:style>
  <w:style w:type="paragraph" w:styleId="af4">
    <w:name w:val="footer"/>
    <w:basedOn w:val="a"/>
    <w:link w:val="af5"/>
    <w:uiPriority w:val="99"/>
    <w:unhideWhenUsed/>
    <w:rsid w:val="00B12394"/>
    <w:pPr>
      <w:tabs>
        <w:tab w:val="center" w:pos="4677"/>
        <w:tab w:val="right" w:pos="9355"/>
      </w:tabs>
    </w:pPr>
  </w:style>
  <w:style w:type="character" w:customStyle="1" w:styleId="af5">
    <w:name w:val="Нижний колонтитул Знак"/>
    <w:basedOn w:val="a0"/>
    <w:link w:val="af4"/>
    <w:uiPriority w:val="99"/>
    <w:rsid w:val="00B12394"/>
    <w:rPr>
      <w:color w:val="000000"/>
    </w:rPr>
  </w:style>
  <w:style w:type="paragraph" w:styleId="af6">
    <w:name w:val="Normal (Web)"/>
    <w:basedOn w:val="a"/>
    <w:rsid w:val="00B12394"/>
    <w:pPr>
      <w:widowControl/>
      <w:suppressAutoHyphens/>
      <w:spacing w:before="280" w:after="280"/>
    </w:pPr>
    <w:rPr>
      <w:rFonts w:ascii="Times New Roman" w:eastAsia="Times New Roman" w:hAnsi="Times New Roman" w:cs="Times New Roman"/>
      <w:color w:val="auto"/>
      <w:lang w:eastAsia="zh-CN" w:bidi="ar-SA"/>
    </w:rPr>
  </w:style>
  <w:style w:type="paragraph" w:styleId="af7">
    <w:name w:val="No Spacing"/>
    <w:qFormat/>
    <w:rsid w:val="00B12394"/>
    <w:pPr>
      <w:widowControl/>
      <w:suppressAutoHyphens/>
    </w:pPr>
    <w:rPr>
      <w:rFonts w:ascii="Calibri" w:eastAsia="Calibri" w:hAnsi="Calibri" w:cs="Calibri"/>
      <w:sz w:val="22"/>
      <w:szCs w:val="22"/>
      <w:lang w:eastAsia="zh-CN" w:bidi="ar-SA"/>
    </w:rPr>
  </w:style>
  <w:style w:type="paragraph" w:customStyle="1" w:styleId="Heading">
    <w:name w:val="Heading"/>
    <w:rsid w:val="005E658A"/>
    <w:pPr>
      <w:widowControl/>
      <w:suppressAutoHyphens/>
      <w:autoSpaceDE w:val="0"/>
    </w:pPr>
    <w:rPr>
      <w:rFonts w:ascii="Arial" w:eastAsia="Arial" w:hAnsi="Arial" w:cs="Arial"/>
      <w:b/>
      <w:bCs/>
      <w:sz w:val="22"/>
      <w:szCs w:val="22"/>
      <w:lang w:eastAsia="ar-SA" w:bidi="ar-SA"/>
    </w:rPr>
  </w:style>
  <w:style w:type="paragraph" w:customStyle="1" w:styleId="headertext">
    <w:name w:val="headertext"/>
    <w:basedOn w:val="a"/>
    <w:rsid w:val="00A2407D"/>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Hyperlink"/>
    <w:basedOn w:val="a0"/>
    <w:uiPriority w:val="99"/>
    <w:unhideWhenUsed/>
    <w:rsid w:val="009F19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210588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ktregion.r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13803</Words>
  <Characters>78681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Останин</dc:creator>
  <cp:lastModifiedBy>Андрей В. Останин</cp:lastModifiedBy>
  <cp:revision>2</cp:revision>
  <dcterms:created xsi:type="dcterms:W3CDTF">2022-08-04T11:15:00Z</dcterms:created>
  <dcterms:modified xsi:type="dcterms:W3CDTF">2022-08-04T11:15:00Z</dcterms:modified>
</cp:coreProperties>
</file>