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5DE" w:rsidRPr="00022999" w:rsidRDefault="00A6570D" w:rsidP="00AC59F2">
      <w:pPr>
        <w:ind w:left="-900"/>
        <w:jc w:val="center"/>
        <w:rPr>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pt;height:60pt">
            <v:imagedata r:id="rId5" o:title=""/>
          </v:shape>
        </w:pict>
      </w:r>
    </w:p>
    <w:p w:rsidR="005315DE" w:rsidRPr="00022999" w:rsidRDefault="005315DE" w:rsidP="00AC59F2">
      <w:pPr>
        <w:ind w:left="-900"/>
        <w:jc w:val="both"/>
        <w:rPr>
          <w:sz w:val="28"/>
          <w:szCs w:val="28"/>
        </w:rPr>
      </w:pPr>
    </w:p>
    <w:p w:rsidR="005315DE" w:rsidRPr="00022999" w:rsidRDefault="005315DE" w:rsidP="00AC59F2">
      <w:pPr>
        <w:ind w:left="-900"/>
        <w:jc w:val="center"/>
        <w:rPr>
          <w:b/>
          <w:sz w:val="28"/>
          <w:szCs w:val="28"/>
        </w:rPr>
      </w:pPr>
      <w:r w:rsidRPr="00022999">
        <w:rPr>
          <w:b/>
          <w:sz w:val="28"/>
          <w:szCs w:val="28"/>
        </w:rPr>
        <w:t>АДМИНИСТРАЦИЯ</w:t>
      </w:r>
    </w:p>
    <w:p w:rsidR="005315DE" w:rsidRPr="00022999" w:rsidRDefault="005315DE" w:rsidP="00AC59F2">
      <w:pPr>
        <w:ind w:left="-900"/>
        <w:jc w:val="center"/>
        <w:rPr>
          <w:b/>
          <w:sz w:val="28"/>
          <w:szCs w:val="28"/>
        </w:rPr>
      </w:pPr>
      <w:r w:rsidRPr="00022999">
        <w:rPr>
          <w:b/>
          <w:sz w:val="28"/>
          <w:szCs w:val="28"/>
        </w:rPr>
        <w:t>ГОРОДСКОГО ПОСЕЛЕНИЯ ТАЛИНКА</w:t>
      </w:r>
    </w:p>
    <w:p w:rsidR="005315DE" w:rsidRPr="00022999" w:rsidRDefault="005315DE" w:rsidP="00AC59F2">
      <w:pPr>
        <w:ind w:left="-540"/>
        <w:jc w:val="center"/>
        <w:rPr>
          <w:sz w:val="28"/>
          <w:szCs w:val="28"/>
        </w:rPr>
      </w:pPr>
      <w:r w:rsidRPr="00022999">
        <w:rPr>
          <w:sz w:val="28"/>
          <w:szCs w:val="28"/>
        </w:rPr>
        <w:t>Октябрьского района</w:t>
      </w:r>
    </w:p>
    <w:p w:rsidR="005315DE" w:rsidRPr="00022999" w:rsidRDefault="005315DE" w:rsidP="00AC59F2">
      <w:pPr>
        <w:ind w:left="-900"/>
        <w:jc w:val="center"/>
        <w:rPr>
          <w:sz w:val="28"/>
          <w:szCs w:val="28"/>
        </w:rPr>
      </w:pPr>
      <w:r w:rsidRPr="00022999">
        <w:rPr>
          <w:sz w:val="28"/>
          <w:szCs w:val="28"/>
        </w:rPr>
        <w:t>Ханты-Мансийского автономного округа –Югры</w:t>
      </w:r>
    </w:p>
    <w:p w:rsidR="005315DE" w:rsidRPr="00022999" w:rsidRDefault="005315DE" w:rsidP="00AC59F2">
      <w:pPr>
        <w:ind w:left="-900"/>
        <w:jc w:val="center"/>
        <w:rPr>
          <w:sz w:val="28"/>
          <w:szCs w:val="28"/>
        </w:rPr>
      </w:pPr>
    </w:p>
    <w:p w:rsidR="005315DE" w:rsidRPr="00022999" w:rsidRDefault="005315DE" w:rsidP="00AC59F2">
      <w:pPr>
        <w:ind w:left="-900"/>
        <w:jc w:val="both"/>
        <w:rPr>
          <w:sz w:val="28"/>
          <w:szCs w:val="28"/>
        </w:rPr>
      </w:pPr>
    </w:p>
    <w:p w:rsidR="005315DE" w:rsidRPr="00022999" w:rsidRDefault="005315DE" w:rsidP="00AC59F2">
      <w:pPr>
        <w:ind w:left="-900"/>
        <w:jc w:val="center"/>
        <w:rPr>
          <w:b/>
          <w:sz w:val="28"/>
          <w:szCs w:val="28"/>
        </w:rPr>
      </w:pPr>
      <w:r w:rsidRPr="00022999">
        <w:rPr>
          <w:b/>
          <w:sz w:val="28"/>
          <w:szCs w:val="28"/>
        </w:rPr>
        <w:t>ПОСТАНОВЛЕНИЕ</w:t>
      </w:r>
    </w:p>
    <w:p w:rsidR="005315DE" w:rsidRPr="00022999" w:rsidRDefault="005315DE" w:rsidP="00AC59F2">
      <w:pPr>
        <w:ind w:left="-900"/>
        <w:jc w:val="both"/>
        <w:rPr>
          <w:sz w:val="28"/>
          <w:szCs w:val="28"/>
        </w:rPr>
      </w:pPr>
    </w:p>
    <w:p w:rsidR="005315DE" w:rsidRPr="00022999" w:rsidRDefault="005315DE" w:rsidP="00AC59F2">
      <w:pPr>
        <w:ind w:left="-900"/>
        <w:jc w:val="both"/>
        <w:rPr>
          <w:sz w:val="28"/>
          <w:szCs w:val="28"/>
        </w:rPr>
      </w:pPr>
    </w:p>
    <w:p w:rsidR="005315DE" w:rsidRPr="00022999" w:rsidRDefault="005315DE" w:rsidP="00AC59F2">
      <w:pPr>
        <w:ind w:left="-900"/>
        <w:jc w:val="both"/>
        <w:rPr>
          <w:sz w:val="28"/>
          <w:szCs w:val="28"/>
        </w:rPr>
      </w:pPr>
      <w:r w:rsidRPr="00022999">
        <w:rPr>
          <w:sz w:val="28"/>
          <w:szCs w:val="28"/>
        </w:rPr>
        <w:t>«</w:t>
      </w:r>
      <w:r w:rsidR="00A6570D">
        <w:rPr>
          <w:sz w:val="28"/>
          <w:szCs w:val="28"/>
        </w:rPr>
        <w:t>18</w:t>
      </w:r>
      <w:r w:rsidRPr="00022999">
        <w:rPr>
          <w:sz w:val="28"/>
          <w:szCs w:val="28"/>
        </w:rPr>
        <w:t>»</w:t>
      </w:r>
      <w:r w:rsidR="00A6570D">
        <w:rPr>
          <w:sz w:val="28"/>
          <w:szCs w:val="28"/>
        </w:rPr>
        <w:t xml:space="preserve"> апреля</w:t>
      </w:r>
      <w:r w:rsidRPr="00022999">
        <w:rPr>
          <w:sz w:val="28"/>
          <w:szCs w:val="28"/>
        </w:rPr>
        <w:t xml:space="preserve"> </w:t>
      </w:r>
      <w:smartTag w:uri="urn:schemas-microsoft-com:office:smarttags" w:element="metricconverter">
        <w:smartTagPr>
          <w:attr w:name="ProductID" w:val="2014 г"/>
        </w:smartTagPr>
        <w:r w:rsidRPr="00022999">
          <w:rPr>
            <w:sz w:val="28"/>
            <w:szCs w:val="28"/>
          </w:rPr>
          <w:t>2014 г</w:t>
        </w:r>
      </w:smartTag>
      <w:r w:rsidRPr="00022999">
        <w:rPr>
          <w:sz w:val="28"/>
          <w:szCs w:val="28"/>
        </w:rPr>
        <w:t xml:space="preserve">.                                                           </w:t>
      </w:r>
      <w:r w:rsidRPr="00022999">
        <w:rPr>
          <w:sz w:val="28"/>
          <w:szCs w:val="28"/>
        </w:rPr>
        <w:tab/>
        <w:t xml:space="preserve">         </w:t>
      </w:r>
      <w:r w:rsidR="00A6570D">
        <w:rPr>
          <w:sz w:val="28"/>
          <w:szCs w:val="28"/>
        </w:rPr>
        <w:tab/>
      </w:r>
      <w:r w:rsidR="00A6570D">
        <w:rPr>
          <w:sz w:val="28"/>
          <w:szCs w:val="28"/>
        </w:rPr>
        <w:tab/>
      </w:r>
      <w:r w:rsidRPr="00022999">
        <w:rPr>
          <w:sz w:val="28"/>
          <w:szCs w:val="28"/>
        </w:rPr>
        <w:t xml:space="preserve">№ </w:t>
      </w:r>
      <w:r w:rsidR="00A6570D">
        <w:rPr>
          <w:sz w:val="28"/>
          <w:szCs w:val="28"/>
        </w:rPr>
        <w:t>55</w:t>
      </w:r>
    </w:p>
    <w:p w:rsidR="005315DE" w:rsidRPr="00022999" w:rsidRDefault="005315DE" w:rsidP="00AC59F2">
      <w:pPr>
        <w:ind w:left="-900"/>
        <w:jc w:val="both"/>
        <w:rPr>
          <w:sz w:val="28"/>
          <w:szCs w:val="28"/>
        </w:rPr>
      </w:pPr>
      <w:proofErr w:type="spellStart"/>
      <w:r w:rsidRPr="00022999">
        <w:rPr>
          <w:sz w:val="28"/>
          <w:szCs w:val="28"/>
        </w:rPr>
        <w:t>пгт</w:t>
      </w:r>
      <w:proofErr w:type="spellEnd"/>
      <w:r w:rsidRPr="00022999">
        <w:rPr>
          <w:sz w:val="28"/>
          <w:szCs w:val="28"/>
        </w:rPr>
        <w:t xml:space="preserve">. </w:t>
      </w:r>
      <w:proofErr w:type="spellStart"/>
      <w:r w:rsidRPr="00022999">
        <w:rPr>
          <w:sz w:val="28"/>
          <w:szCs w:val="28"/>
        </w:rPr>
        <w:t>Талинка</w:t>
      </w:r>
      <w:proofErr w:type="spellEnd"/>
    </w:p>
    <w:p w:rsidR="005315DE" w:rsidRPr="00022999" w:rsidRDefault="005315DE" w:rsidP="00AC59F2">
      <w:pPr>
        <w:rPr>
          <w:sz w:val="28"/>
          <w:szCs w:val="28"/>
        </w:rPr>
      </w:pPr>
    </w:p>
    <w:p w:rsidR="005315DE" w:rsidRPr="00022999" w:rsidRDefault="005315DE" w:rsidP="00AC59F2">
      <w:pPr>
        <w:ind w:left="-900"/>
      </w:pPr>
      <w:r w:rsidRPr="00022999">
        <w:rPr>
          <w:bCs/>
        </w:rPr>
        <w:t xml:space="preserve">Об утверждении </w:t>
      </w:r>
      <w:r w:rsidRPr="00022999">
        <w:t>Порядка</w:t>
      </w:r>
    </w:p>
    <w:p w:rsidR="005315DE" w:rsidRPr="00022999" w:rsidRDefault="005315DE" w:rsidP="00AC59F2">
      <w:pPr>
        <w:ind w:left="-900"/>
      </w:pPr>
      <w:r w:rsidRPr="00022999">
        <w:t xml:space="preserve">составления и ведения сводной </w:t>
      </w:r>
    </w:p>
    <w:p w:rsidR="005315DE" w:rsidRPr="00022999" w:rsidRDefault="005315DE" w:rsidP="00AC59F2">
      <w:pPr>
        <w:ind w:left="-900"/>
        <w:rPr>
          <w:bCs/>
        </w:rPr>
      </w:pPr>
      <w:r w:rsidRPr="00022999">
        <w:t xml:space="preserve">бюджетной росписи бюджета </w:t>
      </w:r>
      <w:r w:rsidRPr="00022999">
        <w:rPr>
          <w:bCs/>
        </w:rPr>
        <w:t>городского</w:t>
      </w:r>
    </w:p>
    <w:p w:rsidR="005315DE" w:rsidRPr="00022999" w:rsidRDefault="005315DE" w:rsidP="00AC59F2">
      <w:pPr>
        <w:ind w:left="-900"/>
      </w:pPr>
      <w:r w:rsidRPr="00022999">
        <w:rPr>
          <w:bCs/>
        </w:rPr>
        <w:t xml:space="preserve">поселения </w:t>
      </w:r>
      <w:proofErr w:type="spellStart"/>
      <w:r w:rsidRPr="00022999">
        <w:rPr>
          <w:bCs/>
        </w:rPr>
        <w:t>Талинка</w:t>
      </w:r>
      <w:proofErr w:type="spellEnd"/>
      <w:r w:rsidRPr="00022999">
        <w:t xml:space="preserve">, бюджетных росписей </w:t>
      </w:r>
    </w:p>
    <w:p w:rsidR="005315DE" w:rsidRPr="00022999" w:rsidRDefault="005315DE" w:rsidP="00AC59F2">
      <w:pPr>
        <w:ind w:left="-900"/>
      </w:pPr>
      <w:r w:rsidRPr="00022999">
        <w:t xml:space="preserve">главных распорядителей средств бюджета </w:t>
      </w:r>
    </w:p>
    <w:p w:rsidR="005315DE" w:rsidRPr="00022999" w:rsidRDefault="005315DE" w:rsidP="00AC59F2">
      <w:pPr>
        <w:ind w:left="-900"/>
      </w:pPr>
      <w:r w:rsidRPr="00022999">
        <w:rPr>
          <w:bCs/>
        </w:rPr>
        <w:t xml:space="preserve">городского поселения </w:t>
      </w:r>
      <w:proofErr w:type="spellStart"/>
      <w:r w:rsidRPr="00022999">
        <w:rPr>
          <w:bCs/>
        </w:rPr>
        <w:t>Талинка</w:t>
      </w:r>
      <w:proofErr w:type="spellEnd"/>
      <w:r w:rsidRPr="00022999">
        <w:t xml:space="preserve"> (главных </w:t>
      </w:r>
    </w:p>
    <w:p w:rsidR="005315DE" w:rsidRPr="00022999" w:rsidRDefault="005315DE" w:rsidP="00AC59F2">
      <w:pPr>
        <w:ind w:left="-900"/>
      </w:pPr>
      <w:r w:rsidRPr="00022999">
        <w:t xml:space="preserve">администраторов источников финансирования </w:t>
      </w:r>
    </w:p>
    <w:p w:rsidR="005315DE" w:rsidRPr="00022999" w:rsidRDefault="005315DE" w:rsidP="00AC59F2">
      <w:pPr>
        <w:ind w:left="-900"/>
      </w:pPr>
      <w:r w:rsidRPr="00022999">
        <w:t xml:space="preserve">дефицита бюджета </w:t>
      </w:r>
      <w:r w:rsidRPr="00022999">
        <w:rPr>
          <w:bCs/>
        </w:rPr>
        <w:t xml:space="preserve">городского поселения </w:t>
      </w:r>
      <w:proofErr w:type="spellStart"/>
      <w:r w:rsidRPr="00022999">
        <w:rPr>
          <w:bCs/>
        </w:rPr>
        <w:t>Талинка</w:t>
      </w:r>
      <w:proofErr w:type="spellEnd"/>
      <w:r w:rsidRPr="00022999">
        <w:t xml:space="preserve">) </w:t>
      </w:r>
    </w:p>
    <w:p w:rsidR="005315DE" w:rsidRPr="00022999" w:rsidRDefault="005315DE" w:rsidP="00AC59F2">
      <w:pPr>
        <w:ind w:left="-900"/>
        <w:rPr>
          <w:bCs/>
          <w:sz w:val="22"/>
          <w:szCs w:val="22"/>
        </w:rPr>
      </w:pPr>
      <w:r w:rsidRPr="00022999">
        <w:t xml:space="preserve">и лимитов бюджетных обязательств </w:t>
      </w:r>
      <w:r w:rsidRPr="00022999">
        <w:rPr>
          <w:bCs/>
        </w:rPr>
        <w:t xml:space="preserve">городского поселения </w:t>
      </w:r>
      <w:proofErr w:type="spellStart"/>
      <w:r w:rsidRPr="00022999">
        <w:rPr>
          <w:bCs/>
        </w:rPr>
        <w:t>Талинка</w:t>
      </w:r>
      <w:proofErr w:type="spellEnd"/>
    </w:p>
    <w:p w:rsidR="005315DE" w:rsidRPr="00022999" w:rsidRDefault="005315DE" w:rsidP="00AC59F2">
      <w:pPr>
        <w:pStyle w:val="a7"/>
        <w:ind w:firstLine="708"/>
        <w:jc w:val="both"/>
        <w:rPr>
          <w:b w:val="0"/>
          <w:bCs w:val="0"/>
          <w:szCs w:val="28"/>
        </w:rPr>
      </w:pPr>
    </w:p>
    <w:p w:rsidR="005315DE" w:rsidRPr="00022999" w:rsidRDefault="005315DE" w:rsidP="00AC59F2">
      <w:pPr>
        <w:pStyle w:val="a7"/>
        <w:ind w:firstLine="708"/>
        <w:jc w:val="both"/>
        <w:rPr>
          <w:b w:val="0"/>
          <w:bCs w:val="0"/>
          <w:szCs w:val="28"/>
        </w:rPr>
      </w:pPr>
    </w:p>
    <w:p w:rsidR="005315DE" w:rsidRPr="00022999" w:rsidRDefault="005315DE" w:rsidP="00AC59F2">
      <w:pPr>
        <w:pStyle w:val="a7"/>
        <w:ind w:firstLine="708"/>
        <w:jc w:val="both"/>
        <w:rPr>
          <w:b w:val="0"/>
          <w:bCs w:val="0"/>
          <w:szCs w:val="28"/>
        </w:rPr>
      </w:pPr>
      <w:r w:rsidRPr="00022999">
        <w:rPr>
          <w:b w:val="0"/>
          <w:bCs w:val="0"/>
          <w:szCs w:val="28"/>
        </w:rPr>
        <w:t xml:space="preserve">В соответствии со статьями 217, 219.1 Бюджетного кодекса Российской Федерации, </w:t>
      </w:r>
      <w:r w:rsidRPr="00022999">
        <w:rPr>
          <w:b w:val="0"/>
          <w:szCs w:val="28"/>
        </w:rPr>
        <w:t>со статьями 29, 32</w:t>
      </w:r>
      <w:r w:rsidRPr="00022999">
        <w:rPr>
          <w:b w:val="0"/>
          <w:bCs w:val="0"/>
          <w:szCs w:val="28"/>
        </w:rPr>
        <w:t xml:space="preserve"> </w:t>
      </w:r>
      <w:r w:rsidRPr="00022999">
        <w:rPr>
          <w:b w:val="0"/>
          <w:szCs w:val="28"/>
        </w:rPr>
        <w:t xml:space="preserve">Устава городского поселения </w:t>
      </w:r>
      <w:proofErr w:type="spellStart"/>
      <w:r w:rsidRPr="00022999">
        <w:rPr>
          <w:b w:val="0"/>
          <w:szCs w:val="28"/>
        </w:rPr>
        <w:t>Талинка</w:t>
      </w:r>
      <w:proofErr w:type="spellEnd"/>
      <w:r w:rsidRPr="00022999">
        <w:rPr>
          <w:b w:val="0"/>
          <w:bCs w:val="0"/>
          <w:szCs w:val="28"/>
        </w:rPr>
        <w:t xml:space="preserve">: </w:t>
      </w:r>
    </w:p>
    <w:p w:rsidR="005315DE" w:rsidRPr="00022999" w:rsidRDefault="005315DE" w:rsidP="00AC59F2">
      <w:pPr>
        <w:pStyle w:val="a7"/>
        <w:ind w:firstLine="708"/>
        <w:jc w:val="both"/>
        <w:rPr>
          <w:b w:val="0"/>
          <w:bCs w:val="0"/>
          <w:szCs w:val="28"/>
        </w:rPr>
      </w:pPr>
    </w:p>
    <w:p w:rsidR="005315DE" w:rsidRPr="00022999" w:rsidRDefault="005315DE" w:rsidP="00AC59F2">
      <w:pPr>
        <w:ind w:firstLine="720"/>
        <w:jc w:val="both"/>
        <w:rPr>
          <w:bCs/>
          <w:sz w:val="28"/>
          <w:szCs w:val="28"/>
        </w:rPr>
      </w:pPr>
      <w:r w:rsidRPr="00022999">
        <w:rPr>
          <w:bCs/>
          <w:sz w:val="28"/>
          <w:szCs w:val="28"/>
        </w:rPr>
        <w:t xml:space="preserve">1. Утвердить прилагаемый </w:t>
      </w:r>
      <w:r w:rsidRPr="00022999">
        <w:rPr>
          <w:sz w:val="28"/>
          <w:szCs w:val="28"/>
        </w:rPr>
        <w:t xml:space="preserve">Порядок составления и ведения сводной бюджетной росписи бюджета </w:t>
      </w:r>
      <w:r w:rsidRPr="00022999">
        <w:rPr>
          <w:bCs/>
          <w:sz w:val="28"/>
          <w:szCs w:val="28"/>
        </w:rPr>
        <w:t xml:space="preserve">городского поселения </w:t>
      </w:r>
      <w:proofErr w:type="spellStart"/>
      <w:r w:rsidRPr="00022999">
        <w:rPr>
          <w:bCs/>
          <w:sz w:val="28"/>
          <w:szCs w:val="28"/>
        </w:rPr>
        <w:t>Талинка</w:t>
      </w:r>
      <w:proofErr w:type="spellEnd"/>
      <w:r w:rsidRPr="00022999">
        <w:rPr>
          <w:sz w:val="28"/>
          <w:szCs w:val="28"/>
        </w:rPr>
        <w:t xml:space="preserve">, бюджетных росписей главных распорядителей средств бюджета </w:t>
      </w:r>
      <w:r w:rsidRPr="00022999">
        <w:rPr>
          <w:bCs/>
          <w:sz w:val="28"/>
          <w:szCs w:val="28"/>
        </w:rPr>
        <w:t xml:space="preserve">городского поселения </w:t>
      </w:r>
      <w:proofErr w:type="spellStart"/>
      <w:r w:rsidRPr="00022999">
        <w:rPr>
          <w:bCs/>
          <w:sz w:val="28"/>
          <w:szCs w:val="28"/>
        </w:rPr>
        <w:t>Талинка</w:t>
      </w:r>
      <w:proofErr w:type="spellEnd"/>
      <w:r w:rsidRPr="00022999">
        <w:rPr>
          <w:sz w:val="28"/>
          <w:szCs w:val="28"/>
        </w:rPr>
        <w:t xml:space="preserve"> (главных администраторов источников финансирования дефицита бюджета </w:t>
      </w:r>
      <w:r w:rsidRPr="00022999">
        <w:rPr>
          <w:bCs/>
          <w:sz w:val="28"/>
          <w:szCs w:val="28"/>
        </w:rPr>
        <w:t xml:space="preserve">городского поселения </w:t>
      </w:r>
      <w:proofErr w:type="spellStart"/>
      <w:r w:rsidRPr="00022999">
        <w:rPr>
          <w:bCs/>
          <w:sz w:val="28"/>
          <w:szCs w:val="28"/>
        </w:rPr>
        <w:t>Талинка</w:t>
      </w:r>
      <w:proofErr w:type="spellEnd"/>
      <w:r w:rsidRPr="00022999">
        <w:rPr>
          <w:sz w:val="28"/>
          <w:szCs w:val="28"/>
        </w:rPr>
        <w:t xml:space="preserve">) и лимитов бюджетных обязательств </w:t>
      </w:r>
      <w:r w:rsidRPr="00022999">
        <w:rPr>
          <w:bCs/>
          <w:sz w:val="28"/>
          <w:szCs w:val="28"/>
        </w:rPr>
        <w:t xml:space="preserve">городского поселения </w:t>
      </w:r>
      <w:proofErr w:type="spellStart"/>
      <w:r w:rsidRPr="00022999">
        <w:rPr>
          <w:bCs/>
          <w:sz w:val="28"/>
          <w:szCs w:val="28"/>
        </w:rPr>
        <w:t>Талинка</w:t>
      </w:r>
      <w:proofErr w:type="spellEnd"/>
      <w:r w:rsidRPr="00022999">
        <w:rPr>
          <w:bCs/>
          <w:sz w:val="28"/>
          <w:szCs w:val="28"/>
        </w:rPr>
        <w:t>, согласно приложению.</w:t>
      </w:r>
    </w:p>
    <w:p w:rsidR="005315DE" w:rsidRPr="00022999" w:rsidRDefault="005315DE" w:rsidP="005A4E54">
      <w:pPr>
        <w:ind w:firstLine="720"/>
        <w:jc w:val="both"/>
        <w:rPr>
          <w:bCs/>
          <w:sz w:val="28"/>
          <w:szCs w:val="28"/>
        </w:rPr>
      </w:pPr>
      <w:r w:rsidRPr="00022999">
        <w:rPr>
          <w:bCs/>
          <w:sz w:val="28"/>
          <w:szCs w:val="28"/>
        </w:rPr>
        <w:t xml:space="preserve">2. Признать утратившим силу Постановление Администрации </w:t>
      </w:r>
      <w:proofErr w:type="spellStart"/>
      <w:r w:rsidRPr="00022999">
        <w:rPr>
          <w:bCs/>
          <w:sz w:val="28"/>
          <w:szCs w:val="28"/>
        </w:rPr>
        <w:t>г.п</w:t>
      </w:r>
      <w:proofErr w:type="spellEnd"/>
      <w:r w:rsidRPr="00022999">
        <w:rPr>
          <w:bCs/>
          <w:sz w:val="28"/>
          <w:szCs w:val="28"/>
        </w:rPr>
        <w:t xml:space="preserve">. </w:t>
      </w:r>
      <w:proofErr w:type="spellStart"/>
      <w:r w:rsidRPr="00022999">
        <w:rPr>
          <w:bCs/>
          <w:sz w:val="28"/>
          <w:szCs w:val="28"/>
        </w:rPr>
        <w:t>Талинка</w:t>
      </w:r>
      <w:proofErr w:type="spellEnd"/>
      <w:r w:rsidRPr="00022999">
        <w:rPr>
          <w:bCs/>
          <w:sz w:val="28"/>
          <w:szCs w:val="28"/>
        </w:rPr>
        <w:t xml:space="preserve"> от 10.04.2014 года №</w:t>
      </w:r>
      <w:r>
        <w:rPr>
          <w:bCs/>
          <w:sz w:val="28"/>
          <w:szCs w:val="28"/>
        </w:rPr>
        <w:t>54</w:t>
      </w:r>
      <w:r w:rsidRPr="00022999">
        <w:rPr>
          <w:bCs/>
          <w:sz w:val="28"/>
          <w:szCs w:val="28"/>
        </w:rPr>
        <w:t xml:space="preserve"> «Об утверждении Порядка составления и ведения сводной бюджетной росписи бюджета городского поселения </w:t>
      </w:r>
      <w:proofErr w:type="spellStart"/>
      <w:r w:rsidRPr="00022999">
        <w:rPr>
          <w:bCs/>
          <w:sz w:val="28"/>
          <w:szCs w:val="28"/>
        </w:rPr>
        <w:t>Талинка</w:t>
      </w:r>
      <w:proofErr w:type="spellEnd"/>
      <w:r w:rsidRPr="00022999">
        <w:rPr>
          <w:bCs/>
          <w:sz w:val="28"/>
          <w:szCs w:val="28"/>
        </w:rPr>
        <w:t xml:space="preserve"> и бюджетных росписей главных распорядителей средств бюджета городского поселения </w:t>
      </w:r>
      <w:proofErr w:type="spellStart"/>
      <w:r w:rsidRPr="00022999">
        <w:rPr>
          <w:bCs/>
          <w:sz w:val="28"/>
          <w:szCs w:val="28"/>
        </w:rPr>
        <w:t>Талинка</w:t>
      </w:r>
      <w:proofErr w:type="spellEnd"/>
      <w:r w:rsidRPr="00022999">
        <w:rPr>
          <w:bCs/>
          <w:sz w:val="28"/>
          <w:szCs w:val="28"/>
        </w:rPr>
        <w:t xml:space="preserve"> (главных администраторов источников финансирования дефицита бюджета городского поселения </w:t>
      </w:r>
      <w:proofErr w:type="spellStart"/>
      <w:r w:rsidRPr="00022999">
        <w:rPr>
          <w:bCs/>
          <w:sz w:val="28"/>
          <w:szCs w:val="28"/>
        </w:rPr>
        <w:t>Талинка</w:t>
      </w:r>
      <w:proofErr w:type="spellEnd"/>
      <w:r w:rsidRPr="00022999">
        <w:rPr>
          <w:bCs/>
          <w:sz w:val="28"/>
          <w:szCs w:val="28"/>
        </w:rPr>
        <w:t>).</w:t>
      </w:r>
    </w:p>
    <w:p w:rsidR="005315DE" w:rsidRPr="00022999" w:rsidRDefault="005315DE" w:rsidP="00AC59F2">
      <w:pPr>
        <w:pStyle w:val="a7"/>
        <w:ind w:firstLine="708"/>
        <w:jc w:val="both"/>
        <w:rPr>
          <w:b w:val="0"/>
          <w:bCs w:val="0"/>
          <w:szCs w:val="28"/>
        </w:rPr>
      </w:pPr>
      <w:r w:rsidRPr="00022999">
        <w:rPr>
          <w:b w:val="0"/>
          <w:bCs w:val="0"/>
          <w:szCs w:val="28"/>
        </w:rPr>
        <w:t>3.  Настоящее постановление вступает в силу с момента подписания.</w:t>
      </w:r>
    </w:p>
    <w:p w:rsidR="005315DE" w:rsidRPr="00022999" w:rsidRDefault="005315DE" w:rsidP="00AC59F2">
      <w:pPr>
        <w:pStyle w:val="a7"/>
        <w:ind w:firstLine="708"/>
        <w:jc w:val="both"/>
        <w:rPr>
          <w:b w:val="0"/>
          <w:bCs w:val="0"/>
          <w:szCs w:val="28"/>
        </w:rPr>
      </w:pPr>
      <w:r w:rsidRPr="00022999">
        <w:rPr>
          <w:b w:val="0"/>
          <w:bCs w:val="0"/>
          <w:szCs w:val="28"/>
        </w:rPr>
        <w:t>4. Контроль за исполнением настоящего постановления возложить на заместителя главы по экономике и финансам Щапову В.В.</w:t>
      </w:r>
    </w:p>
    <w:p w:rsidR="005315DE" w:rsidRPr="00022999" w:rsidRDefault="005315DE" w:rsidP="00AC59F2">
      <w:pPr>
        <w:rPr>
          <w:sz w:val="28"/>
          <w:szCs w:val="28"/>
        </w:rPr>
      </w:pPr>
    </w:p>
    <w:p w:rsidR="005315DE" w:rsidRPr="00022999" w:rsidRDefault="005315DE" w:rsidP="00AC59F2">
      <w:pPr>
        <w:rPr>
          <w:sz w:val="28"/>
          <w:szCs w:val="28"/>
        </w:rPr>
      </w:pPr>
    </w:p>
    <w:p w:rsidR="005315DE" w:rsidRPr="00022999" w:rsidRDefault="005315DE" w:rsidP="00AC59F2">
      <w:pPr>
        <w:rPr>
          <w:b/>
          <w:sz w:val="28"/>
          <w:szCs w:val="28"/>
        </w:rPr>
      </w:pPr>
      <w:r w:rsidRPr="00022999">
        <w:rPr>
          <w:sz w:val="28"/>
          <w:szCs w:val="28"/>
        </w:rPr>
        <w:t xml:space="preserve"> Глава поселения</w:t>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t>С.Б. Шевченко</w:t>
      </w:r>
    </w:p>
    <w:p w:rsidR="005315DE" w:rsidRPr="00022999" w:rsidRDefault="005315DE" w:rsidP="00AC59F2"/>
    <w:p w:rsidR="005315DE" w:rsidRPr="00022999" w:rsidRDefault="005315DE" w:rsidP="00AC59F2">
      <w:pPr>
        <w:rPr>
          <w:sz w:val="28"/>
          <w:szCs w:val="28"/>
        </w:rPr>
      </w:pPr>
    </w:p>
    <w:p w:rsidR="005315DE" w:rsidRPr="00022999" w:rsidRDefault="005315DE" w:rsidP="00AC59F2">
      <w:pPr>
        <w:rPr>
          <w:sz w:val="28"/>
          <w:szCs w:val="28"/>
        </w:rPr>
      </w:pPr>
    </w:p>
    <w:p w:rsidR="005315DE" w:rsidRPr="00022999" w:rsidRDefault="005315DE" w:rsidP="00D13B8D">
      <w:pPr>
        <w:jc w:val="right"/>
      </w:pPr>
    </w:p>
    <w:p w:rsidR="005315DE" w:rsidRPr="00022999" w:rsidRDefault="005315DE" w:rsidP="00D13B8D">
      <w:pPr>
        <w:jc w:val="right"/>
      </w:pPr>
      <w:r w:rsidRPr="00022999">
        <w:t>Приложение</w:t>
      </w:r>
    </w:p>
    <w:p w:rsidR="005315DE" w:rsidRPr="00022999" w:rsidRDefault="005315DE" w:rsidP="00D13B8D">
      <w:pPr>
        <w:jc w:val="right"/>
      </w:pPr>
      <w:r w:rsidRPr="00022999">
        <w:t>к постановлению администрации</w:t>
      </w:r>
    </w:p>
    <w:p w:rsidR="005315DE" w:rsidRPr="00022999" w:rsidRDefault="005315DE" w:rsidP="00D13B8D">
      <w:pPr>
        <w:jc w:val="right"/>
      </w:pPr>
      <w:r w:rsidRPr="00022999">
        <w:t xml:space="preserve">городского поселения </w:t>
      </w:r>
      <w:proofErr w:type="spellStart"/>
      <w:r w:rsidRPr="00022999">
        <w:t>Талинка</w:t>
      </w:r>
      <w:proofErr w:type="spellEnd"/>
    </w:p>
    <w:p w:rsidR="005315DE" w:rsidRPr="00022999" w:rsidRDefault="005315DE" w:rsidP="00D13B8D">
      <w:pPr>
        <w:jc w:val="right"/>
      </w:pPr>
      <w:r w:rsidRPr="00022999">
        <w:t>от «____» ________2014г. № _____</w:t>
      </w:r>
    </w:p>
    <w:p w:rsidR="005315DE" w:rsidRPr="00022999" w:rsidRDefault="005315DE"/>
    <w:p w:rsidR="005315DE" w:rsidRPr="00022999" w:rsidRDefault="005315DE"/>
    <w:p w:rsidR="005315DE" w:rsidRPr="00022999" w:rsidRDefault="005315DE" w:rsidP="00B6218F">
      <w:pPr>
        <w:jc w:val="center"/>
        <w:rPr>
          <w:b/>
        </w:rPr>
      </w:pPr>
    </w:p>
    <w:p w:rsidR="005315DE" w:rsidRPr="00022999" w:rsidRDefault="005315DE" w:rsidP="00B6218F">
      <w:pPr>
        <w:jc w:val="center"/>
        <w:rPr>
          <w:b/>
        </w:rPr>
      </w:pPr>
      <w:r w:rsidRPr="00022999">
        <w:rPr>
          <w:b/>
        </w:rPr>
        <w:t>Порядок</w:t>
      </w:r>
    </w:p>
    <w:p w:rsidR="005315DE" w:rsidRPr="00022999" w:rsidRDefault="005315DE" w:rsidP="00B439E2">
      <w:pPr>
        <w:jc w:val="center"/>
        <w:rPr>
          <w:b/>
        </w:rPr>
      </w:pPr>
      <w:r w:rsidRPr="00022999">
        <w:rPr>
          <w:b/>
        </w:rPr>
        <w:t xml:space="preserve">составления и ведения сводной бюджетной росписи бюджета </w:t>
      </w:r>
      <w:r w:rsidRPr="00022999">
        <w:rPr>
          <w:b/>
          <w:bCs/>
        </w:rPr>
        <w:t xml:space="preserve">городского поселения </w:t>
      </w:r>
      <w:proofErr w:type="spellStart"/>
      <w:r w:rsidRPr="00022999">
        <w:rPr>
          <w:b/>
          <w:bCs/>
        </w:rPr>
        <w:t>Талинка</w:t>
      </w:r>
      <w:proofErr w:type="spellEnd"/>
      <w:r w:rsidRPr="00022999">
        <w:rPr>
          <w:b/>
        </w:rPr>
        <w:t xml:space="preserve">, бюджетных росписей главных распорядителей средств бюджета </w:t>
      </w:r>
      <w:r w:rsidRPr="00022999">
        <w:rPr>
          <w:b/>
          <w:bCs/>
        </w:rPr>
        <w:t xml:space="preserve">городского поселения </w:t>
      </w:r>
      <w:proofErr w:type="spellStart"/>
      <w:r w:rsidRPr="00022999">
        <w:rPr>
          <w:b/>
          <w:bCs/>
        </w:rPr>
        <w:t>Талинка</w:t>
      </w:r>
      <w:proofErr w:type="spellEnd"/>
      <w:r w:rsidRPr="00022999">
        <w:rPr>
          <w:b/>
        </w:rPr>
        <w:t xml:space="preserve"> (главных администраторов источников финансирования дефицита бюджета </w:t>
      </w:r>
      <w:r w:rsidRPr="00022999">
        <w:rPr>
          <w:b/>
          <w:bCs/>
        </w:rPr>
        <w:t xml:space="preserve">городского поселения </w:t>
      </w:r>
      <w:proofErr w:type="spellStart"/>
      <w:r w:rsidRPr="00022999">
        <w:rPr>
          <w:b/>
          <w:bCs/>
        </w:rPr>
        <w:t>Талинка</w:t>
      </w:r>
      <w:proofErr w:type="spellEnd"/>
      <w:r w:rsidRPr="00022999">
        <w:rPr>
          <w:b/>
        </w:rPr>
        <w:t xml:space="preserve">) и лимитов бюджетных обязательств </w:t>
      </w:r>
      <w:r w:rsidRPr="00022999">
        <w:rPr>
          <w:b/>
          <w:bCs/>
        </w:rPr>
        <w:t xml:space="preserve">городского поселения </w:t>
      </w:r>
      <w:proofErr w:type="spellStart"/>
      <w:r w:rsidRPr="00022999">
        <w:rPr>
          <w:b/>
          <w:bCs/>
        </w:rPr>
        <w:t>Талинка</w:t>
      </w:r>
      <w:proofErr w:type="spellEnd"/>
    </w:p>
    <w:p w:rsidR="005315DE" w:rsidRPr="00022999" w:rsidRDefault="005315DE" w:rsidP="00B6218F">
      <w:pPr>
        <w:jc w:val="center"/>
        <w:rPr>
          <w:b/>
        </w:rPr>
      </w:pPr>
    </w:p>
    <w:p w:rsidR="005315DE" w:rsidRPr="00022999" w:rsidRDefault="005315DE" w:rsidP="00A42383">
      <w:pPr>
        <w:pStyle w:val="a5"/>
        <w:tabs>
          <w:tab w:val="left" w:pos="851"/>
        </w:tabs>
        <w:ind w:left="0" w:firstLine="567"/>
        <w:jc w:val="both"/>
      </w:pPr>
      <w:r w:rsidRPr="00022999">
        <w:t xml:space="preserve">Настоящий Порядок составления и ведения сводной бюджетной росписи бюджета </w:t>
      </w:r>
      <w:r w:rsidRPr="00022999">
        <w:rPr>
          <w:bCs/>
        </w:rPr>
        <w:t xml:space="preserve">городского поселения </w:t>
      </w:r>
      <w:proofErr w:type="spellStart"/>
      <w:r w:rsidRPr="00022999">
        <w:rPr>
          <w:bCs/>
        </w:rPr>
        <w:t>Талинка</w:t>
      </w:r>
      <w:proofErr w:type="spellEnd"/>
      <w:r w:rsidRPr="00022999">
        <w:t xml:space="preserve">, бюджетных росписей главных распорядителей средств бюджета </w:t>
      </w:r>
      <w:r w:rsidRPr="00022999">
        <w:rPr>
          <w:bCs/>
        </w:rPr>
        <w:t xml:space="preserve">городского поселения </w:t>
      </w:r>
      <w:proofErr w:type="spellStart"/>
      <w:r w:rsidRPr="00022999">
        <w:rPr>
          <w:bCs/>
        </w:rPr>
        <w:t>Талинка</w:t>
      </w:r>
      <w:proofErr w:type="spellEnd"/>
      <w:r w:rsidRPr="00022999">
        <w:t xml:space="preserve"> (главных администраторов источников финансирования дефицита бюджета </w:t>
      </w:r>
      <w:r w:rsidRPr="00022999">
        <w:rPr>
          <w:bCs/>
        </w:rPr>
        <w:t xml:space="preserve">городского поселения </w:t>
      </w:r>
      <w:proofErr w:type="spellStart"/>
      <w:r w:rsidRPr="00022999">
        <w:rPr>
          <w:bCs/>
        </w:rPr>
        <w:t>Талинка</w:t>
      </w:r>
      <w:proofErr w:type="spellEnd"/>
      <w:r w:rsidRPr="00022999">
        <w:t xml:space="preserve">) и лимитов бюджетных обязательств </w:t>
      </w:r>
      <w:r w:rsidRPr="00022999">
        <w:rPr>
          <w:bCs/>
        </w:rPr>
        <w:t xml:space="preserve">городского поселения </w:t>
      </w:r>
      <w:proofErr w:type="spellStart"/>
      <w:r w:rsidRPr="00022999">
        <w:rPr>
          <w:bCs/>
        </w:rPr>
        <w:t>Талинка</w:t>
      </w:r>
      <w:proofErr w:type="spellEnd"/>
      <w:r w:rsidRPr="00022999">
        <w:t xml:space="preserve"> (далее – Порядок) разработан в соответствии с Бюджетным кодексом Российской Федерации в целях организации исполнения бюджета </w:t>
      </w:r>
      <w:r w:rsidRPr="00022999">
        <w:rPr>
          <w:bCs/>
        </w:rPr>
        <w:t xml:space="preserve">городского поселения </w:t>
      </w:r>
      <w:proofErr w:type="spellStart"/>
      <w:r w:rsidRPr="00022999">
        <w:rPr>
          <w:bCs/>
        </w:rPr>
        <w:t>Талинка</w:t>
      </w:r>
      <w:proofErr w:type="spellEnd"/>
      <w:r w:rsidRPr="00022999">
        <w:t xml:space="preserve"> (далее поселения) по расходам и источникам внутреннего финансирования дефицита бюджета поселения  и определяет правила составления и ведения сводной бюджетной росписи бюджета поселения (далее – сводная бюджетная роспись), бюджетных росписей главных распорядителей средств бюджета поселения (главных администраторов источников внутреннего финансирования дефицита бюджета поселения) (далее - бюджетная роспись) и лимитов бюджетных обязательств поселения (далее – лимитов бюджетных обязательств).</w:t>
      </w:r>
    </w:p>
    <w:p w:rsidR="005315DE" w:rsidRPr="00022999" w:rsidRDefault="005315DE" w:rsidP="00A42383">
      <w:pPr>
        <w:pStyle w:val="a5"/>
        <w:tabs>
          <w:tab w:val="left" w:pos="851"/>
        </w:tabs>
        <w:ind w:left="0" w:firstLine="567"/>
        <w:jc w:val="both"/>
      </w:pPr>
      <w:r w:rsidRPr="00022999">
        <w:t>Составление и ведение сводной бюджетной росписи, бюджетных росписей, лимитов бюджетных обязательств осуществляется с использованием специализированного программного обеспечения для организации бюджетного процесса.</w:t>
      </w:r>
    </w:p>
    <w:p w:rsidR="005315DE" w:rsidRPr="00022999" w:rsidRDefault="005315DE" w:rsidP="00A42383">
      <w:pPr>
        <w:pStyle w:val="a5"/>
        <w:tabs>
          <w:tab w:val="left" w:pos="851"/>
        </w:tabs>
        <w:ind w:left="0" w:firstLine="567"/>
        <w:jc w:val="both"/>
      </w:pPr>
      <w:r w:rsidRPr="00022999">
        <w:t>Дополнительная классификация используется для получения аналитической информации о средствах бюджета поселения и включает:</w:t>
      </w:r>
    </w:p>
    <w:p w:rsidR="005315DE" w:rsidRPr="00022999" w:rsidRDefault="005315DE" w:rsidP="00A42383">
      <w:pPr>
        <w:pStyle w:val="a5"/>
        <w:tabs>
          <w:tab w:val="left" w:pos="851"/>
        </w:tabs>
        <w:ind w:left="0" w:firstLine="567"/>
        <w:jc w:val="both"/>
      </w:pPr>
      <w:proofErr w:type="spellStart"/>
      <w:r w:rsidRPr="00022999">
        <w:t>субКОСГУ</w:t>
      </w:r>
      <w:proofErr w:type="spellEnd"/>
      <w:r w:rsidRPr="00022999">
        <w:t xml:space="preserve"> – аналитический классификатор классификации операций сектора государственного управления;</w:t>
      </w:r>
    </w:p>
    <w:p w:rsidR="005315DE" w:rsidRPr="00022999" w:rsidRDefault="005315DE" w:rsidP="00A42383">
      <w:pPr>
        <w:pStyle w:val="a5"/>
        <w:tabs>
          <w:tab w:val="left" w:pos="851"/>
        </w:tabs>
        <w:ind w:left="0" w:firstLine="567"/>
        <w:jc w:val="both"/>
      </w:pPr>
      <w:r w:rsidRPr="00022999">
        <w:t>мероприятие – классификатор проводимых мероприятий главных распорядителей, распорядителей средств бюджета поселения и казенных учреждений за счет средств бюджета поселения;</w:t>
      </w:r>
    </w:p>
    <w:p w:rsidR="005315DE" w:rsidRPr="00022999" w:rsidRDefault="005315DE" w:rsidP="00A42383">
      <w:pPr>
        <w:pStyle w:val="a5"/>
        <w:tabs>
          <w:tab w:val="left" w:pos="851"/>
        </w:tabs>
        <w:ind w:left="0" w:firstLine="567"/>
        <w:jc w:val="both"/>
      </w:pPr>
      <w:r w:rsidRPr="00022999">
        <w:t>тип средств бюджета – классификатор источников образования средств бюджета поселения, видов безвозмездных перечислений из бюджета поселения и видов операций.</w:t>
      </w:r>
    </w:p>
    <w:p w:rsidR="005315DE" w:rsidRPr="00022999" w:rsidRDefault="005315DE" w:rsidP="00A42383">
      <w:pPr>
        <w:pStyle w:val="a5"/>
        <w:tabs>
          <w:tab w:val="left" w:pos="851"/>
        </w:tabs>
        <w:ind w:left="0" w:firstLine="567"/>
        <w:jc w:val="both"/>
      </w:pPr>
      <w:r w:rsidRPr="00022999">
        <w:t>Формы документов, установленные настоящим Порядком, составляются и предоставляются на бумажных носителях и (или) в электронном виде с использованием специализированного программного обеспечения для организации бюджетного процесса.</w:t>
      </w:r>
    </w:p>
    <w:p w:rsidR="005315DE" w:rsidRPr="00022999" w:rsidRDefault="005315DE" w:rsidP="00A42383">
      <w:pPr>
        <w:pStyle w:val="a5"/>
        <w:tabs>
          <w:tab w:val="left" w:pos="851"/>
        </w:tabs>
        <w:ind w:left="0" w:firstLine="567"/>
        <w:jc w:val="both"/>
      </w:pPr>
      <w:r w:rsidRPr="00022999">
        <w:t>В формах документов дополнительно указываются:</w:t>
      </w:r>
    </w:p>
    <w:p w:rsidR="005315DE" w:rsidRPr="00022999" w:rsidRDefault="005315DE" w:rsidP="00A42383">
      <w:pPr>
        <w:pStyle w:val="a5"/>
        <w:tabs>
          <w:tab w:val="left" w:pos="851"/>
        </w:tabs>
        <w:ind w:left="0" w:firstLine="567"/>
        <w:jc w:val="both"/>
      </w:pPr>
      <w:r w:rsidRPr="00022999">
        <w:t>вид плана – классификатор, отражающий вид планового документа внесения изменений в сводную бюджетную роспись, лимиты бюджетных обязательств;</w:t>
      </w:r>
    </w:p>
    <w:p w:rsidR="005315DE" w:rsidRPr="00022999" w:rsidRDefault="005315DE" w:rsidP="00A42383">
      <w:pPr>
        <w:pStyle w:val="a5"/>
        <w:tabs>
          <w:tab w:val="left" w:pos="851"/>
        </w:tabs>
        <w:ind w:left="0" w:firstLine="567"/>
        <w:jc w:val="both"/>
      </w:pPr>
      <w:r w:rsidRPr="00022999">
        <w:t xml:space="preserve">вид изменений – классификатор, отражающий изменения сводной бюджетной росписи поселения. </w:t>
      </w:r>
    </w:p>
    <w:p w:rsidR="005315DE" w:rsidRPr="00022999" w:rsidRDefault="005315DE" w:rsidP="00A42383">
      <w:pPr>
        <w:pStyle w:val="a5"/>
        <w:tabs>
          <w:tab w:val="left" w:pos="993"/>
        </w:tabs>
        <w:ind w:left="709"/>
        <w:jc w:val="both"/>
      </w:pPr>
    </w:p>
    <w:p w:rsidR="005315DE" w:rsidRPr="00022999" w:rsidRDefault="005315DE" w:rsidP="00A46319">
      <w:pPr>
        <w:pStyle w:val="a5"/>
        <w:numPr>
          <w:ilvl w:val="0"/>
          <w:numId w:val="8"/>
        </w:numPr>
        <w:tabs>
          <w:tab w:val="left" w:pos="993"/>
        </w:tabs>
        <w:jc w:val="center"/>
      </w:pPr>
      <w:r w:rsidRPr="00022999">
        <w:t>Состав сводной бюджетной росписи, порядок ее составления и утверждения.</w:t>
      </w:r>
    </w:p>
    <w:p w:rsidR="005315DE" w:rsidRPr="00022999" w:rsidRDefault="005315DE" w:rsidP="00A46319">
      <w:pPr>
        <w:pStyle w:val="a5"/>
        <w:tabs>
          <w:tab w:val="left" w:pos="993"/>
        </w:tabs>
        <w:ind w:left="1429"/>
        <w:jc w:val="center"/>
      </w:pPr>
      <w:r w:rsidRPr="00022999">
        <w:t>Уведомления о бюджетных ассигнованиях.</w:t>
      </w:r>
    </w:p>
    <w:p w:rsidR="005315DE" w:rsidRPr="00022999" w:rsidRDefault="005315DE" w:rsidP="00A42383">
      <w:pPr>
        <w:tabs>
          <w:tab w:val="left" w:pos="993"/>
        </w:tabs>
        <w:jc w:val="center"/>
      </w:pPr>
    </w:p>
    <w:p w:rsidR="005315DE" w:rsidRPr="00022999" w:rsidRDefault="005315DE" w:rsidP="00A42383">
      <w:pPr>
        <w:pStyle w:val="a5"/>
        <w:numPr>
          <w:ilvl w:val="1"/>
          <w:numId w:val="8"/>
        </w:numPr>
        <w:tabs>
          <w:tab w:val="left" w:pos="993"/>
        </w:tabs>
        <w:ind w:left="0" w:firstLine="567"/>
        <w:jc w:val="both"/>
      </w:pPr>
      <w:r w:rsidRPr="00022999">
        <w:lastRenderedPageBreak/>
        <w:t xml:space="preserve">Сводная бюджетная роспись составляется и ведется </w:t>
      </w:r>
      <w:r w:rsidRPr="00022999">
        <w:rPr>
          <w:bCs/>
        </w:rPr>
        <w:t xml:space="preserve">финансово-экономическим отделом администрации городского поселения </w:t>
      </w:r>
      <w:proofErr w:type="spellStart"/>
      <w:r w:rsidRPr="00022999">
        <w:rPr>
          <w:bCs/>
        </w:rPr>
        <w:t>Талинка</w:t>
      </w:r>
      <w:proofErr w:type="spellEnd"/>
      <w:r w:rsidRPr="00022999">
        <w:rPr>
          <w:bCs/>
        </w:rPr>
        <w:t xml:space="preserve"> (далее отдел ФЭО)</w:t>
      </w:r>
      <w:r w:rsidRPr="00022999">
        <w:t xml:space="preserve"> в соответствии со статьей 217 Бюджетного кодекса Российской Федерации.</w:t>
      </w:r>
    </w:p>
    <w:p w:rsidR="005315DE" w:rsidRPr="00022999" w:rsidRDefault="005315DE" w:rsidP="00A42383">
      <w:pPr>
        <w:pStyle w:val="a5"/>
        <w:numPr>
          <w:ilvl w:val="1"/>
          <w:numId w:val="8"/>
        </w:numPr>
        <w:tabs>
          <w:tab w:val="left" w:pos="993"/>
        </w:tabs>
        <w:ind w:left="0" w:firstLine="567"/>
        <w:jc w:val="both"/>
      </w:pPr>
      <w:r w:rsidRPr="00022999">
        <w:t>В состав сводной бюджетной росписи включаются:</w:t>
      </w:r>
    </w:p>
    <w:p w:rsidR="005315DE" w:rsidRPr="00022999" w:rsidRDefault="005315DE" w:rsidP="00DD00A3">
      <w:pPr>
        <w:pStyle w:val="a5"/>
        <w:numPr>
          <w:ilvl w:val="2"/>
          <w:numId w:val="8"/>
        </w:numPr>
        <w:tabs>
          <w:tab w:val="left" w:pos="1276"/>
        </w:tabs>
        <w:ind w:left="0" w:firstLine="567"/>
        <w:jc w:val="both"/>
      </w:pPr>
      <w:r w:rsidRPr="00022999">
        <w:t xml:space="preserve">Бюджетные ассигнования по расходам бюджета поселения на очередной финансовый год и на плановый период (показатели сводной бюджетной росписи расходов) в разрезе главных распорядителей средств бюджета поселения, разделов, подразделов, целевых статей (муниципальных программ </w:t>
      </w:r>
      <w:r w:rsidRPr="00022999">
        <w:rPr>
          <w:bCs/>
        </w:rPr>
        <w:t xml:space="preserve">городского поселения </w:t>
      </w:r>
      <w:proofErr w:type="spellStart"/>
      <w:r w:rsidRPr="00022999">
        <w:rPr>
          <w:bCs/>
        </w:rPr>
        <w:t>Талинка</w:t>
      </w:r>
      <w:proofErr w:type="spellEnd"/>
      <w:r w:rsidRPr="00022999">
        <w:t xml:space="preserve"> и непрограммных направлений деятельности), видов расходов классификации расходов бюджета поселения по форме согласно приложению 1 к настоящему Порядку.</w:t>
      </w:r>
    </w:p>
    <w:p w:rsidR="005315DE" w:rsidRPr="00022999" w:rsidRDefault="005315DE" w:rsidP="00DD00A3">
      <w:pPr>
        <w:pStyle w:val="a5"/>
        <w:numPr>
          <w:ilvl w:val="2"/>
          <w:numId w:val="8"/>
        </w:numPr>
        <w:tabs>
          <w:tab w:val="left" w:pos="1276"/>
        </w:tabs>
        <w:ind w:left="0" w:firstLine="567"/>
        <w:jc w:val="both"/>
      </w:pPr>
      <w:r w:rsidRPr="00022999">
        <w:t xml:space="preserve">Бюджетные ассигнования по источникам внутреннего финансирования дефицита бюджета поселения на очередной финансовый год и на плановый период (показатели сводной бюджетной росписи источников внутреннего финансирования дефицита бюджета поселения) в разрезе главных администраторов источников внутреннего финансирования дефицита бюджета поселения (далее – главный администратор источников) и кодов классификации источников внутреннего финансирования дефицита бюджета поселения, по форме согласно приложению 1 к настоящему Порядку.  </w:t>
      </w:r>
    </w:p>
    <w:p w:rsidR="005315DE" w:rsidRPr="00022999" w:rsidRDefault="005315DE" w:rsidP="00983289">
      <w:pPr>
        <w:pStyle w:val="a5"/>
        <w:numPr>
          <w:ilvl w:val="1"/>
          <w:numId w:val="8"/>
        </w:numPr>
        <w:tabs>
          <w:tab w:val="left" w:pos="993"/>
        </w:tabs>
        <w:ind w:left="0" w:firstLine="567"/>
        <w:jc w:val="both"/>
      </w:pPr>
      <w:r w:rsidRPr="00022999">
        <w:t xml:space="preserve">Сводная бюджетная роспись утверждается </w:t>
      </w:r>
      <w:r>
        <w:rPr>
          <w:bCs/>
        </w:rPr>
        <w:t xml:space="preserve">главой городского поселения </w:t>
      </w:r>
      <w:proofErr w:type="spellStart"/>
      <w:r>
        <w:rPr>
          <w:bCs/>
        </w:rPr>
        <w:t>Талинка</w:t>
      </w:r>
      <w:proofErr w:type="spellEnd"/>
      <w:r>
        <w:rPr>
          <w:bCs/>
        </w:rPr>
        <w:t xml:space="preserve"> (в его отсутствие заместителем главы по экономике и финансам)</w:t>
      </w:r>
      <w:r w:rsidRPr="00022999">
        <w:t>, не менее чем за пять рабочих дня до начала очередного финансового года.</w:t>
      </w:r>
    </w:p>
    <w:p w:rsidR="005315DE" w:rsidRPr="00022999" w:rsidRDefault="005315DE" w:rsidP="00983289">
      <w:pPr>
        <w:pStyle w:val="a5"/>
        <w:numPr>
          <w:ilvl w:val="1"/>
          <w:numId w:val="8"/>
        </w:numPr>
        <w:tabs>
          <w:tab w:val="left" w:pos="993"/>
        </w:tabs>
        <w:ind w:left="0" w:firstLine="567"/>
        <w:jc w:val="both"/>
      </w:pPr>
      <w:r w:rsidRPr="00022999">
        <w:t xml:space="preserve">Утвержденные показатели сводной бюджетной росписи должны соответствовать решению о бюджете муниципального образования </w:t>
      </w:r>
      <w:r w:rsidRPr="00022999">
        <w:rPr>
          <w:bCs/>
        </w:rPr>
        <w:t xml:space="preserve">городского поселения </w:t>
      </w:r>
      <w:proofErr w:type="spellStart"/>
      <w:r w:rsidRPr="00022999">
        <w:rPr>
          <w:bCs/>
        </w:rPr>
        <w:t>Талинка</w:t>
      </w:r>
      <w:proofErr w:type="spellEnd"/>
      <w:r w:rsidRPr="00022999">
        <w:t xml:space="preserve"> на очередной финансовый год и плановый период (далее – решение Совета депутатов).</w:t>
      </w:r>
    </w:p>
    <w:p w:rsidR="005315DE" w:rsidRPr="00022999" w:rsidRDefault="005315DE" w:rsidP="00983289">
      <w:pPr>
        <w:pStyle w:val="a5"/>
        <w:numPr>
          <w:ilvl w:val="1"/>
          <w:numId w:val="8"/>
        </w:numPr>
        <w:tabs>
          <w:tab w:val="left" w:pos="993"/>
        </w:tabs>
        <w:ind w:left="0" w:firstLine="567"/>
        <w:jc w:val="both"/>
      </w:pPr>
      <w:r w:rsidRPr="00022999">
        <w:t>Бюджетные ассигнования по расходам бюджета поселения и бюджетные ассигнования по источникам внутреннего финансирования дефицита бюджета поселения на плановый период утвержденного бюджета прекращает свое действие со дня вступления в силу решения Совета депутатов.</w:t>
      </w:r>
    </w:p>
    <w:p w:rsidR="005315DE" w:rsidRPr="00022999" w:rsidRDefault="005315DE" w:rsidP="00983289">
      <w:pPr>
        <w:pStyle w:val="a5"/>
        <w:numPr>
          <w:ilvl w:val="1"/>
          <w:numId w:val="8"/>
        </w:numPr>
        <w:tabs>
          <w:tab w:val="left" w:pos="993"/>
        </w:tabs>
        <w:ind w:left="0" w:firstLine="567"/>
        <w:jc w:val="both"/>
      </w:pPr>
      <w:r w:rsidRPr="00022999">
        <w:t xml:space="preserve">В случае внесения в установленном порядке изменений в решение Совета депутатов, </w:t>
      </w:r>
      <w:r>
        <w:t xml:space="preserve">главой городского поселения </w:t>
      </w:r>
      <w:proofErr w:type="spellStart"/>
      <w:r>
        <w:t>Талинка</w:t>
      </w:r>
      <w:proofErr w:type="spellEnd"/>
      <w:r>
        <w:t xml:space="preserve"> (в его отсутствие, </w:t>
      </w:r>
      <w:r w:rsidRPr="00022999">
        <w:t>заместителем главы по экономике и финансам</w:t>
      </w:r>
      <w:r>
        <w:t>)</w:t>
      </w:r>
      <w:r w:rsidRPr="00022999">
        <w:t xml:space="preserve"> утверждаются соответствующие изменения в сводную бюджетную роспись (уточненная сводная бюджетная роспись).</w:t>
      </w:r>
    </w:p>
    <w:p w:rsidR="005315DE" w:rsidRPr="00022999" w:rsidRDefault="005315DE" w:rsidP="00A93BBA">
      <w:pPr>
        <w:pStyle w:val="a5"/>
        <w:tabs>
          <w:tab w:val="left" w:pos="993"/>
        </w:tabs>
        <w:ind w:left="567"/>
        <w:jc w:val="both"/>
      </w:pPr>
    </w:p>
    <w:p w:rsidR="005315DE" w:rsidRPr="00022999" w:rsidRDefault="005315DE" w:rsidP="00A93BBA">
      <w:pPr>
        <w:pStyle w:val="a5"/>
        <w:numPr>
          <w:ilvl w:val="0"/>
          <w:numId w:val="8"/>
        </w:numPr>
        <w:tabs>
          <w:tab w:val="left" w:pos="993"/>
        </w:tabs>
        <w:jc w:val="center"/>
      </w:pPr>
      <w:r w:rsidRPr="00022999">
        <w:t>Лимиты бюджетных обязательств</w:t>
      </w:r>
    </w:p>
    <w:p w:rsidR="005315DE" w:rsidRPr="00022999" w:rsidRDefault="005315DE" w:rsidP="000D76AF">
      <w:pPr>
        <w:tabs>
          <w:tab w:val="left" w:pos="993"/>
        </w:tabs>
        <w:jc w:val="center"/>
      </w:pPr>
    </w:p>
    <w:p w:rsidR="005315DE" w:rsidRPr="00022999" w:rsidRDefault="005315DE" w:rsidP="00151B98">
      <w:pPr>
        <w:pStyle w:val="a5"/>
        <w:numPr>
          <w:ilvl w:val="1"/>
          <w:numId w:val="8"/>
        </w:numPr>
        <w:tabs>
          <w:tab w:val="left" w:pos="993"/>
        </w:tabs>
        <w:ind w:left="0" w:firstLine="567"/>
        <w:jc w:val="both"/>
      </w:pPr>
      <w:r w:rsidRPr="00022999">
        <w:t xml:space="preserve"> Лимиты бюджетных обязательств главным распорядителям средств бюджета </w:t>
      </w:r>
      <w:r w:rsidRPr="00022999">
        <w:rPr>
          <w:bCs/>
        </w:rPr>
        <w:t>поселения</w:t>
      </w:r>
      <w:r w:rsidRPr="00022999">
        <w:t xml:space="preserve"> (далее – главные распорядители) утверждаются </w:t>
      </w:r>
      <w:r>
        <w:rPr>
          <w:bCs/>
        </w:rPr>
        <w:t xml:space="preserve">главой городского поселения </w:t>
      </w:r>
      <w:proofErr w:type="spellStart"/>
      <w:r>
        <w:rPr>
          <w:bCs/>
        </w:rPr>
        <w:t>Талинка</w:t>
      </w:r>
      <w:proofErr w:type="spellEnd"/>
      <w:r>
        <w:rPr>
          <w:bCs/>
        </w:rPr>
        <w:t xml:space="preserve"> (в его отсутствие заместителем главы по экономике и финансам)</w:t>
      </w:r>
      <w:r w:rsidRPr="00022999">
        <w:t xml:space="preserve"> на очередной финансовый и на плановый период в разрезе главных распорядителей, разделов, подразделов, целевых статей (муниципальных программ </w:t>
      </w:r>
      <w:r w:rsidRPr="00022999">
        <w:rPr>
          <w:bCs/>
        </w:rPr>
        <w:t xml:space="preserve">городского поселения </w:t>
      </w:r>
      <w:proofErr w:type="spellStart"/>
      <w:r w:rsidRPr="00022999">
        <w:rPr>
          <w:bCs/>
        </w:rPr>
        <w:t>Талинка</w:t>
      </w:r>
      <w:proofErr w:type="spellEnd"/>
      <w:r w:rsidRPr="00022999">
        <w:t xml:space="preserve"> и непрограммных направлений деятельности), видов расходов и операций сектора государственного управления по форме согласно приложению 2 к настоящему Порядку.</w:t>
      </w:r>
    </w:p>
    <w:p w:rsidR="005315DE" w:rsidRPr="00022999" w:rsidRDefault="005315DE" w:rsidP="00151B98">
      <w:pPr>
        <w:pStyle w:val="a5"/>
        <w:numPr>
          <w:ilvl w:val="1"/>
          <w:numId w:val="8"/>
        </w:numPr>
        <w:tabs>
          <w:tab w:val="left" w:pos="993"/>
        </w:tabs>
        <w:ind w:left="0" w:firstLine="567"/>
        <w:jc w:val="both"/>
      </w:pPr>
      <w:r w:rsidRPr="00022999">
        <w:t>Лимиты бюджетных обязательств утверждаются в пределах бюджетных ассигнований, установленных решением Совета депутатов, за исключением лимитов бюджетных обязательств по условно утвержденным расходам бюджета поселения, а также по расходам, финансовое обеспечение которых осуществляется при выполнении условий, установленных нормативными правовыми актами поселения и (или) в отношении которых введен режим сокращения (оптимизации).</w:t>
      </w:r>
    </w:p>
    <w:p w:rsidR="005315DE" w:rsidRPr="00022999" w:rsidRDefault="005315DE" w:rsidP="001178E5">
      <w:pPr>
        <w:pStyle w:val="a5"/>
        <w:tabs>
          <w:tab w:val="left" w:pos="993"/>
        </w:tabs>
        <w:ind w:left="567"/>
        <w:jc w:val="both"/>
      </w:pPr>
    </w:p>
    <w:p w:rsidR="005315DE" w:rsidRPr="00022999" w:rsidRDefault="005315DE" w:rsidP="008A357D">
      <w:pPr>
        <w:pStyle w:val="a5"/>
        <w:numPr>
          <w:ilvl w:val="0"/>
          <w:numId w:val="8"/>
        </w:numPr>
        <w:tabs>
          <w:tab w:val="left" w:pos="426"/>
        </w:tabs>
        <w:ind w:left="0" w:firstLine="0"/>
        <w:jc w:val="center"/>
      </w:pPr>
      <w:r w:rsidRPr="00022999">
        <w:t>Доведение показателей сводной бюджетной росписи и лимитов</w:t>
      </w:r>
    </w:p>
    <w:p w:rsidR="005315DE" w:rsidRPr="00022999" w:rsidRDefault="005315DE" w:rsidP="008A357D">
      <w:pPr>
        <w:pStyle w:val="a5"/>
        <w:tabs>
          <w:tab w:val="left" w:pos="426"/>
        </w:tabs>
        <w:ind w:left="0"/>
        <w:jc w:val="center"/>
      </w:pPr>
      <w:r w:rsidRPr="00022999">
        <w:t>бюджетных обязательств до главных распорядителей</w:t>
      </w:r>
    </w:p>
    <w:p w:rsidR="005315DE" w:rsidRPr="00022999" w:rsidRDefault="005315DE" w:rsidP="008A357D">
      <w:pPr>
        <w:pStyle w:val="a5"/>
        <w:tabs>
          <w:tab w:val="left" w:pos="426"/>
        </w:tabs>
        <w:ind w:left="0"/>
        <w:jc w:val="center"/>
      </w:pPr>
      <w:r w:rsidRPr="00022999">
        <w:t>(главных администраторов источников)</w:t>
      </w:r>
    </w:p>
    <w:p w:rsidR="005315DE" w:rsidRPr="00022999" w:rsidRDefault="005315DE" w:rsidP="001178E5">
      <w:pPr>
        <w:tabs>
          <w:tab w:val="left" w:pos="426"/>
        </w:tabs>
        <w:ind w:firstLine="567"/>
      </w:pPr>
    </w:p>
    <w:p w:rsidR="005315DE" w:rsidRPr="00022999" w:rsidRDefault="005315DE" w:rsidP="00C7282B">
      <w:pPr>
        <w:pStyle w:val="a5"/>
        <w:numPr>
          <w:ilvl w:val="1"/>
          <w:numId w:val="8"/>
        </w:numPr>
        <w:tabs>
          <w:tab w:val="left" w:pos="993"/>
        </w:tabs>
        <w:ind w:left="0" w:firstLine="567"/>
        <w:jc w:val="both"/>
      </w:pPr>
      <w:r w:rsidRPr="00022999">
        <w:rPr>
          <w:bCs/>
        </w:rPr>
        <w:t xml:space="preserve">Финансово-экономический отдел администрации городского поселения </w:t>
      </w:r>
      <w:proofErr w:type="spellStart"/>
      <w:r w:rsidRPr="00022999">
        <w:rPr>
          <w:bCs/>
        </w:rPr>
        <w:t>Талинка</w:t>
      </w:r>
      <w:proofErr w:type="spellEnd"/>
      <w:r w:rsidRPr="00022999">
        <w:t xml:space="preserve"> в течение двух рабочих дней со дня утверждения сводной бюджетной росписи доводит до главных распорядителей (главных администраторов источников) показатели сводной бюджетной росписи по соответствующему главному распорядителю (главному </w:t>
      </w:r>
      <w:r w:rsidRPr="00022999">
        <w:lastRenderedPageBreak/>
        <w:t>администратору источников), в формах уведомлений о бюджетных ассигнований, установленных приложениями 3 и 4 к настоящему порядку.</w:t>
      </w:r>
    </w:p>
    <w:p w:rsidR="005315DE" w:rsidRPr="00022999" w:rsidRDefault="005315DE" w:rsidP="00C7282B">
      <w:pPr>
        <w:pStyle w:val="a5"/>
        <w:numPr>
          <w:ilvl w:val="1"/>
          <w:numId w:val="8"/>
        </w:numPr>
        <w:tabs>
          <w:tab w:val="left" w:pos="993"/>
        </w:tabs>
        <w:ind w:left="0" w:firstLine="567"/>
        <w:jc w:val="both"/>
      </w:pPr>
      <w:r w:rsidRPr="00022999">
        <w:t xml:space="preserve">Лимиты бюджетных обязательств доводятся до главных распорядителей в форме уведомления о лимитах бюджетных обязательств, установленного приложением 5 к настоящему Порядку одновременно с утвержденными показателями сводной бюджетной росписи расходов. </w:t>
      </w:r>
    </w:p>
    <w:p w:rsidR="005315DE" w:rsidRPr="00022999" w:rsidRDefault="005315DE" w:rsidP="00C7282B">
      <w:pPr>
        <w:pStyle w:val="a5"/>
        <w:numPr>
          <w:ilvl w:val="1"/>
          <w:numId w:val="8"/>
        </w:numPr>
        <w:tabs>
          <w:tab w:val="left" w:pos="993"/>
        </w:tabs>
        <w:ind w:left="0" w:firstLine="567"/>
        <w:jc w:val="both"/>
      </w:pPr>
      <w:r w:rsidRPr="00022999">
        <w:t xml:space="preserve">Показатели сводной росписи и лимиты бюджетных обязательств по межбюджетным трансфертам из бюджета района в виде дотаций, субвенций, субсидий и иных межбюджетных трансфертов доводятся </w:t>
      </w:r>
      <w:r w:rsidRPr="00022999">
        <w:rPr>
          <w:bCs/>
        </w:rPr>
        <w:t xml:space="preserve">финансово-экономическим отделом администрации городского поселения </w:t>
      </w:r>
      <w:proofErr w:type="spellStart"/>
      <w:r w:rsidRPr="00022999">
        <w:rPr>
          <w:bCs/>
        </w:rPr>
        <w:t>Талинка</w:t>
      </w:r>
      <w:proofErr w:type="spellEnd"/>
      <w:r w:rsidRPr="00022999">
        <w:t xml:space="preserve"> до главных распорядителей в формах уведомлений о бюджетных ассигнованиях и лимитах бюджетных обязательств, установленных приложениями 6 и 7 к настоящему Порядку, учитывая особенности, изложенные в пункте 2.2. настоящего Порядка.</w:t>
      </w:r>
    </w:p>
    <w:p w:rsidR="005315DE" w:rsidRPr="0017053C" w:rsidRDefault="005315DE" w:rsidP="00155F55">
      <w:pPr>
        <w:pStyle w:val="a5"/>
        <w:numPr>
          <w:ilvl w:val="1"/>
          <w:numId w:val="8"/>
        </w:numPr>
        <w:tabs>
          <w:tab w:val="left" w:pos="993"/>
        </w:tabs>
        <w:ind w:left="0" w:firstLine="567"/>
        <w:jc w:val="both"/>
      </w:pPr>
      <w:r w:rsidRPr="0017053C">
        <w:rPr>
          <w:bCs/>
        </w:rPr>
        <w:t xml:space="preserve">Финансово-экономический отдел администрации городского поселения </w:t>
      </w:r>
      <w:proofErr w:type="spellStart"/>
      <w:r w:rsidRPr="0017053C">
        <w:rPr>
          <w:bCs/>
        </w:rPr>
        <w:t>Талинка</w:t>
      </w:r>
      <w:proofErr w:type="spellEnd"/>
      <w:r w:rsidRPr="0017053C">
        <w:t xml:space="preserve"> при распределении (отнесении) в соответствии с классификацией расходов бюджета средств, передаваемых из бюджета района в виде межбюджетных субсидий, субвенций и иных межбюджетных трансфертов, имеющих целевое назначение, руководствуются Порядком определения перечня и кодов целевых статей и видов расхода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бюджета Октябрьского района в границах Октябрьского района, утвержденным приказом Комитета по управлению муниципальными финансами администрации Октябрьского района.</w:t>
      </w:r>
    </w:p>
    <w:p w:rsidR="005315DE" w:rsidRPr="00022999" w:rsidRDefault="005315DE" w:rsidP="00F157A9">
      <w:pPr>
        <w:pStyle w:val="a5"/>
        <w:tabs>
          <w:tab w:val="left" w:pos="993"/>
        </w:tabs>
        <w:ind w:left="567"/>
        <w:jc w:val="both"/>
      </w:pPr>
    </w:p>
    <w:p w:rsidR="005315DE" w:rsidRPr="00022999" w:rsidRDefault="005315DE" w:rsidP="002173FB">
      <w:pPr>
        <w:pStyle w:val="a5"/>
        <w:numPr>
          <w:ilvl w:val="0"/>
          <w:numId w:val="8"/>
        </w:numPr>
        <w:tabs>
          <w:tab w:val="left" w:pos="426"/>
        </w:tabs>
        <w:ind w:left="0" w:firstLine="0"/>
        <w:jc w:val="center"/>
      </w:pPr>
      <w:r w:rsidRPr="00022999">
        <w:t>Ведение сводной бюджетной росписи и изменение</w:t>
      </w:r>
    </w:p>
    <w:p w:rsidR="005315DE" w:rsidRPr="00022999" w:rsidRDefault="005315DE" w:rsidP="002173FB">
      <w:pPr>
        <w:pStyle w:val="a5"/>
        <w:tabs>
          <w:tab w:val="left" w:pos="426"/>
        </w:tabs>
        <w:ind w:left="0"/>
        <w:jc w:val="center"/>
      </w:pPr>
      <w:r w:rsidRPr="00022999">
        <w:t>лимитов бюджетных обязательств</w:t>
      </w:r>
    </w:p>
    <w:p w:rsidR="005315DE" w:rsidRPr="00022999" w:rsidRDefault="005315DE" w:rsidP="00F157A9">
      <w:pPr>
        <w:pStyle w:val="a5"/>
        <w:tabs>
          <w:tab w:val="left" w:pos="426"/>
        </w:tabs>
        <w:ind w:left="0"/>
      </w:pPr>
    </w:p>
    <w:p w:rsidR="005315DE" w:rsidRPr="00022999" w:rsidRDefault="005315DE" w:rsidP="00F157A9">
      <w:pPr>
        <w:pStyle w:val="a5"/>
        <w:numPr>
          <w:ilvl w:val="1"/>
          <w:numId w:val="8"/>
        </w:numPr>
        <w:tabs>
          <w:tab w:val="left" w:pos="993"/>
        </w:tabs>
        <w:ind w:left="0" w:firstLine="567"/>
        <w:jc w:val="both"/>
      </w:pPr>
      <w:r w:rsidRPr="00022999">
        <w:rPr>
          <w:bCs/>
        </w:rPr>
        <w:t xml:space="preserve">Финансово-экономический отдел администрации городского поселения </w:t>
      </w:r>
      <w:proofErr w:type="spellStart"/>
      <w:r w:rsidRPr="00022999">
        <w:rPr>
          <w:bCs/>
        </w:rPr>
        <w:t>Талинка</w:t>
      </w:r>
      <w:proofErr w:type="spellEnd"/>
      <w:r w:rsidRPr="00022999">
        <w:t xml:space="preserve"> осуществляет ведение сводной бюджетной росписи, а также изменение сводной бюджетной росписи, лимитов бюджетных обязательств посредством внесения изменений в показатели сводной бюджетной росписи, лимиты бюджетных обязательств в форме справок об изменении показателей сводной бюджетной росписи и лимитов бюджетных обязательств, установленных приложениями 10, 11, 12, 13, 14 к настоящему Порядку.</w:t>
      </w:r>
    </w:p>
    <w:p w:rsidR="005315DE" w:rsidRPr="00022999" w:rsidRDefault="005315DE" w:rsidP="000C166E">
      <w:pPr>
        <w:pStyle w:val="a5"/>
        <w:tabs>
          <w:tab w:val="left" w:pos="567"/>
        </w:tabs>
        <w:ind w:left="0" w:firstLine="567"/>
        <w:jc w:val="both"/>
      </w:pPr>
      <w:r w:rsidRPr="00022999">
        <w:t xml:space="preserve">Изменение сводной росписи, лимитов бюджетных обязательств осуществляется по предложениям главных распорядителей (главных администраторов источников). </w:t>
      </w:r>
    </w:p>
    <w:p w:rsidR="005315DE" w:rsidRPr="00022999" w:rsidRDefault="005315DE" w:rsidP="00604BFF">
      <w:pPr>
        <w:pStyle w:val="a5"/>
        <w:numPr>
          <w:ilvl w:val="1"/>
          <w:numId w:val="8"/>
        </w:numPr>
        <w:tabs>
          <w:tab w:val="left" w:pos="993"/>
        </w:tabs>
        <w:ind w:left="0" w:firstLine="567"/>
        <w:jc w:val="both"/>
      </w:pPr>
      <w:r w:rsidRPr="00022999">
        <w:t xml:space="preserve">Главные распорядители (главные администраторы источников) в соответствии с основаниями, установленными статьями 217, 232 Бюджетного кодекса Российской Федерации, и иными основаниями, установленными решением Совета </w:t>
      </w:r>
      <w:proofErr w:type="spellStart"/>
      <w:r w:rsidRPr="00022999">
        <w:t>депутов</w:t>
      </w:r>
      <w:proofErr w:type="spellEnd"/>
      <w:r w:rsidRPr="00022999">
        <w:t xml:space="preserve">, предоставляют в </w:t>
      </w:r>
      <w:r w:rsidRPr="00022999">
        <w:rPr>
          <w:bCs/>
        </w:rPr>
        <w:t xml:space="preserve">финансово-экономический отдел администрации городского поселения </w:t>
      </w:r>
      <w:proofErr w:type="spellStart"/>
      <w:r w:rsidRPr="00022999">
        <w:rPr>
          <w:bCs/>
        </w:rPr>
        <w:t>Талинка</w:t>
      </w:r>
      <w:proofErr w:type="spellEnd"/>
      <w:r w:rsidRPr="00022999">
        <w:t xml:space="preserve"> заявки об изменении показателей сводной бюджетной росписи, лимитов бюджетных обязательств в следующем порядке:</w:t>
      </w:r>
    </w:p>
    <w:p w:rsidR="005315DE" w:rsidRPr="00022999" w:rsidRDefault="005315DE" w:rsidP="00604BFF">
      <w:pPr>
        <w:pStyle w:val="a5"/>
        <w:numPr>
          <w:ilvl w:val="2"/>
          <w:numId w:val="8"/>
        </w:numPr>
        <w:tabs>
          <w:tab w:val="left" w:pos="1134"/>
        </w:tabs>
        <w:ind w:left="0" w:firstLine="567"/>
        <w:jc w:val="both"/>
      </w:pPr>
      <w:r w:rsidRPr="00022999">
        <w:t xml:space="preserve">Главные распорядители заполняют заявки об изменении показателей сводной бюджетной росписи, лимитов бюджетных обязательств по форме согласно приложению 8 к настоящему Порядку и предоставляют ее в </w:t>
      </w:r>
      <w:r w:rsidRPr="00022999">
        <w:rPr>
          <w:bCs/>
        </w:rPr>
        <w:t xml:space="preserve">финансово-экономический отдел администрации городского поселения </w:t>
      </w:r>
      <w:proofErr w:type="spellStart"/>
      <w:r w:rsidRPr="00022999">
        <w:rPr>
          <w:bCs/>
        </w:rPr>
        <w:t>Талинка</w:t>
      </w:r>
      <w:proofErr w:type="spellEnd"/>
      <w:r w:rsidRPr="00022999">
        <w:t xml:space="preserve"> на бумажном носителе за подписью руководителя и приложением мотивированных обоснований предлагаемых изменений. </w:t>
      </w:r>
    </w:p>
    <w:p w:rsidR="005315DE" w:rsidRPr="00022999" w:rsidRDefault="005315DE" w:rsidP="00410224">
      <w:pPr>
        <w:pStyle w:val="a5"/>
        <w:tabs>
          <w:tab w:val="left" w:pos="1134"/>
        </w:tabs>
        <w:ind w:left="0" w:firstLine="567"/>
        <w:jc w:val="both"/>
      </w:pPr>
      <w:r w:rsidRPr="003D13DD">
        <w:t>Заявки главных распорядителей об изменении показателей сводной бюджетной росписи расходов и лимитов бюджетных обязательств по межбюджетным трансфертам из бюджета района, предоставляются по формам согласно приложению 9 к настоящему Порядку на бумажном носителе с приложением мотивированных обоснований предлагаемых изменений.</w:t>
      </w:r>
    </w:p>
    <w:p w:rsidR="005315DE" w:rsidRPr="00022999" w:rsidRDefault="005315DE" w:rsidP="00604BFF">
      <w:pPr>
        <w:pStyle w:val="a5"/>
        <w:numPr>
          <w:ilvl w:val="2"/>
          <w:numId w:val="8"/>
        </w:numPr>
        <w:tabs>
          <w:tab w:val="left" w:pos="1134"/>
        </w:tabs>
        <w:ind w:left="0" w:firstLine="567"/>
        <w:jc w:val="both"/>
      </w:pPr>
      <w:r w:rsidRPr="00022999">
        <w:t>Предложения по внесению изменений в сводную бюджетную роспись расходов лимиты бюджетных обязательств, предусматривающих уменьшение бюджетных ассигнований, главные распорядители принимают письменное обязательство о недопущении образования кредиторской задолженности.</w:t>
      </w:r>
    </w:p>
    <w:p w:rsidR="005315DE" w:rsidRPr="00022999" w:rsidRDefault="005315DE" w:rsidP="00604BFF">
      <w:pPr>
        <w:pStyle w:val="a5"/>
        <w:numPr>
          <w:ilvl w:val="2"/>
          <w:numId w:val="8"/>
        </w:numPr>
        <w:tabs>
          <w:tab w:val="left" w:pos="1134"/>
        </w:tabs>
        <w:ind w:left="0" w:firstLine="567"/>
        <w:jc w:val="both"/>
      </w:pPr>
      <w:r w:rsidRPr="00022999">
        <w:t>В соответствии с пунктом 3 статьи 217 Бюджетного кодекса Российской Федерации:</w:t>
      </w:r>
    </w:p>
    <w:p w:rsidR="005315DE" w:rsidRPr="00022999" w:rsidRDefault="005315DE" w:rsidP="00C32865">
      <w:pPr>
        <w:pStyle w:val="a5"/>
        <w:tabs>
          <w:tab w:val="left" w:pos="1134"/>
        </w:tabs>
        <w:ind w:left="0" w:firstLine="567"/>
        <w:jc w:val="both"/>
      </w:pPr>
      <w:r w:rsidRPr="00022999">
        <w:lastRenderedPageBreak/>
        <w:t>увеличение бюджетных ассигнований по отдельным разделам, подразделам, целевым статьям и видам расходов за счет экономии по использованию в текущем финансовом году бюджетных ассигнований на оказание муниципальных услуг осуществляется в пределах объема бюджетных ассигнований, предусмотренных главному распорядителю бюджетных средств в текущем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315DE" w:rsidRPr="00022999" w:rsidRDefault="005315DE" w:rsidP="00604BFF">
      <w:pPr>
        <w:pStyle w:val="a5"/>
        <w:numPr>
          <w:ilvl w:val="2"/>
          <w:numId w:val="8"/>
        </w:numPr>
        <w:tabs>
          <w:tab w:val="left" w:pos="1134"/>
        </w:tabs>
        <w:ind w:left="0" w:firstLine="567"/>
        <w:jc w:val="both"/>
      </w:pPr>
      <w:r w:rsidRPr="00022999">
        <w:t>Уменьшение бюджетных ассигнований, предусмотренных на обслуживание муниципального долга поселения, для увеличения иных бюджетных ассигнований без внесения изменений в решение Совета депутатов не допускается.</w:t>
      </w:r>
    </w:p>
    <w:p w:rsidR="005315DE" w:rsidRPr="00022999" w:rsidRDefault="005315DE" w:rsidP="00604BFF">
      <w:pPr>
        <w:pStyle w:val="a5"/>
        <w:numPr>
          <w:ilvl w:val="2"/>
          <w:numId w:val="8"/>
        </w:numPr>
        <w:tabs>
          <w:tab w:val="left" w:pos="1134"/>
        </w:tabs>
        <w:ind w:left="0" w:firstLine="567"/>
        <w:jc w:val="both"/>
      </w:pPr>
      <w:r w:rsidRPr="00022999">
        <w:t>Оформление заявок об изменении сводной бюджетной росписи, лимитов бюджетных обязательств главным распорядителям (главным администраторам источников) осуществляется по основаниям, установленным статьями 217, 232, 242 Бюджетного кодекса Российской Федерации, и иным основаниям, установленным решением Совета депутатов, с присвоением следующих кодов вида изменения:</w:t>
      </w:r>
    </w:p>
    <w:p w:rsidR="005315DE" w:rsidRPr="00022999" w:rsidRDefault="005315DE" w:rsidP="0047446B">
      <w:pPr>
        <w:pStyle w:val="a5"/>
        <w:tabs>
          <w:tab w:val="left" w:pos="1134"/>
        </w:tabs>
        <w:ind w:left="0" w:firstLine="567"/>
        <w:jc w:val="both"/>
      </w:pPr>
      <w:r w:rsidRPr="00022999">
        <w:t>01020 - Изменения, вносимые в сводную бюджетную роспись в случае принятия решения Совета депутатов о внесении изменений в решение Совета депутатов о бюджете поселения.</w:t>
      </w:r>
    </w:p>
    <w:p w:rsidR="005315DE" w:rsidRPr="00022999" w:rsidRDefault="005315DE" w:rsidP="0047446B">
      <w:pPr>
        <w:pStyle w:val="a5"/>
        <w:tabs>
          <w:tab w:val="left" w:pos="1134"/>
        </w:tabs>
        <w:ind w:left="0" w:firstLine="567"/>
        <w:jc w:val="both"/>
      </w:pPr>
      <w:r w:rsidRPr="00022999">
        <w:t>По данному коду отражаются изменения, вносимые в сводную бюджетную роспись в случае принятия решения Совета депутатов о внесении изменений в решение Совета депутатов о бюджете поселения, с указанием вида плана 100 «Роспись».</w:t>
      </w:r>
    </w:p>
    <w:p w:rsidR="005315DE" w:rsidRPr="00022999" w:rsidRDefault="005315DE" w:rsidP="0047446B">
      <w:pPr>
        <w:pStyle w:val="a5"/>
        <w:tabs>
          <w:tab w:val="left" w:pos="1134"/>
        </w:tabs>
        <w:ind w:left="0" w:firstLine="567"/>
        <w:jc w:val="both"/>
      </w:pPr>
      <w:r w:rsidRPr="00022999">
        <w:t>02000- Внесение изменений в сводную бюджетную роспись без внесения изменений в решение Совета депутатов о бюджет.</w:t>
      </w:r>
    </w:p>
    <w:p w:rsidR="005315DE" w:rsidRPr="00022999" w:rsidRDefault="005315DE" w:rsidP="0047446B">
      <w:pPr>
        <w:pStyle w:val="a5"/>
        <w:tabs>
          <w:tab w:val="left" w:pos="1134"/>
        </w:tabs>
        <w:ind w:left="0" w:firstLine="567"/>
        <w:jc w:val="both"/>
      </w:pPr>
      <w:r w:rsidRPr="00022999">
        <w:t xml:space="preserve">По данному коду отражаются изменения, вносимые в сводную бюджетную роспись без внесения изменений в решение Совета депутатов о бюджете поселения, с указанием вида плана 200 «Уведомление», со следующей детализацией: </w:t>
      </w:r>
    </w:p>
    <w:p w:rsidR="005315DE" w:rsidRPr="00022999" w:rsidRDefault="005315DE" w:rsidP="0047446B">
      <w:pPr>
        <w:pStyle w:val="a5"/>
        <w:tabs>
          <w:tab w:val="left" w:pos="1134"/>
        </w:tabs>
        <w:ind w:left="0" w:firstLine="567"/>
        <w:jc w:val="both"/>
      </w:pPr>
      <w:r w:rsidRPr="00022999">
        <w:t>02020 – Изменения, вносимые в случае изменения состава или полномочий (функций) главных распорядителей бюджетных средств (подведомственных им казенных, бюджетных учреждений);</w:t>
      </w:r>
    </w:p>
    <w:p w:rsidR="005315DE" w:rsidRPr="00022999" w:rsidRDefault="005315DE" w:rsidP="0047446B">
      <w:pPr>
        <w:pStyle w:val="a5"/>
        <w:tabs>
          <w:tab w:val="left" w:pos="1134"/>
        </w:tabs>
        <w:ind w:left="0" w:firstLine="567"/>
        <w:jc w:val="both"/>
      </w:pPr>
      <w:r w:rsidRPr="00022999">
        <w:t>02030 – Изменения, вносимые в случае вступления в силу законов, предусматривающих осуществление полномочий органов государственной власти субъектов Российской Федерации за счет субвенций из других бюджетов бюджетной системы Российской Федерации;</w:t>
      </w:r>
    </w:p>
    <w:p w:rsidR="005315DE" w:rsidRPr="00022999" w:rsidRDefault="005315DE" w:rsidP="0047446B">
      <w:pPr>
        <w:pStyle w:val="a5"/>
        <w:tabs>
          <w:tab w:val="left" w:pos="1134"/>
        </w:tabs>
        <w:ind w:left="0" w:firstLine="567"/>
        <w:jc w:val="both"/>
      </w:pPr>
      <w:r w:rsidRPr="00022999">
        <w:t>02040 – Изменения, вносимые в случае исполнения судебных актов, предусматривающих обращение взыскания на средства бюджета поселения</w:t>
      </w:r>
    </w:p>
    <w:p w:rsidR="005315DE" w:rsidRPr="00022999" w:rsidRDefault="005315DE" w:rsidP="0047446B">
      <w:pPr>
        <w:pStyle w:val="a5"/>
        <w:tabs>
          <w:tab w:val="left" w:pos="1134"/>
        </w:tabs>
        <w:ind w:left="0" w:firstLine="567"/>
        <w:jc w:val="both"/>
      </w:pPr>
      <w:r w:rsidRPr="00022999">
        <w:t xml:space="preserve">02050 – Изменения, </w:t>
      </w:r>
      <w:r w:rsidRPr="006C1E8A">
        <w:t>вносимые в случае уменьшения бюджетных ассигнований на сумму, израсходованную получателями бюджетных средств незаконно или не по целевому назначению, по предписаниям контрольных органов района и Контрольно</w:t>
      </w:r>
      <w:r w:rsidRPr="00022999">
        <w:t xml:space="preserve">-счетной палаты Октябрьского района;  </w:t>
      </w:r>
    </w:p>
    <w:p w:rsidR="005315DE" w:rsidRPr="00022999" w:rsidRDefault="005315DE" w:rsidP="0047446B">
      <w:pPr>
        <w:pStyle w:val="a5"/>
        <w:tabs>
          <w:tab w:val="left" w:pos="1134"/>
        </w:tabs>
        <w:ind w:left="0" w:firstLine="567"/>
        <w:jc w:val="both"/>
      </w:pPr>
      <w:r w:rsidRPr="00022999">
        <w:t xml:space="preserve">02060 – Изменения, вносимые в случае использования средств резервного фонда администрации городского поселения </w:t>
      </w:r>
      <w:proofErr w:type="spellStart"/>
      <w:r w:rsidRPr="00022999">
        <w:t>Талинка</w:t>
      </w:r>
      <w:proofErr w:type="spellEnd"/>
      <w:r w:rsidRPr="00022999">
        <w:t>;</w:t>
      </w:r>
    </w:p>
    <w:p w:rsidR="005315DE" w:rsidRPr="00022999" w:rsidRDefault="005315DE" w:rsidP="0047446B">
      <w:pPr>
        <w:pStyle w:val="a5"/>
        <w:tabs>
          <w:tab w:val="left" w:pos="1134"/>
        </w:tabs>
        <w:ind w:left="0" w:firstLine="567"/>
        <w:jc w:val="both"/>
      </w:pPr>
      <w:r w:rsidRPr="00022999">
        <w:t>02080 – Изменения, вносимые 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w:t>
      </w:r>
    </w:p>
    <w:p w:rsidR="005315DE" w:rsidRPr="00022999" w:rsidRDefault="005315DE" w:rsidP="0047446B">
      <w:pPr>
        <w:pStyle w:val="a5"/>
        <w:tabs>
          <w:tab w:val="left" w:pos="1134"/>
        </w:tabs>
        <w:ind w:left="0" w:firstLine="567"/>
        <w:jc w:val="both"/>
      </w:pPr>
      <w:r w:rsidRPr="00022999">
        <w:t>02090 – Изменения, вносимые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в том числе поступающих в бюджет в порядке, установленном пунктом 5 статьи 242 Бюджетного кодекса Российской Федерации, фактически полученных при исполнении бюджета сверх объемов, утвержденных решением Совета депутатов о бюджете, а также в случае сокращения (возврат при отсутствии потребности) указанных средств; изменения, вносимые в случае доведения уведомлений по расчетам между бюджетами, предусматривающих предоставление межбюджетных трансфертов бюджету поселения из районного бюджета:</w:t>
      </w:r>
    </w:p>
    <w:p w:rsidR="005315DE" w:rsidRPr="00022999" w:rsidRDefault="005315DE" w:rsidP="0047446B">
      <w:pPr>
        <w:pStyle w:val="a5"/>
        <w:tabs>
          <w:tab w:val="left" w:pos="1134"/>
        </w:tabs>
        <w:ind w:left="0" w:firstLine="567"/>
        <w:jc w:val="both"/>
      </w:pPr>
      <w:r w:rsidRPr="00022999">
        <w:lastRenderedPageBreak/>
        <w:t>02091 – Изменения, вносимые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Совета депутатов о бюджете;</w:t>
      </w:r>
    </w:p>
    <w:p w:rsidR="005315DE" w:rsidRPr="00022999" w:rsidRDefault="005315DE" w:rsidP="0047446B">
      <w:pPr>
        <w:pStyle w:val="a5"/>
        <w:tabs>
          <w:tab w:val="left" w:pos="1134"/>
        </w:tabs>
        <w:ind w:left="0" w:firstLine="567"/>
        <w:jc w:val="both"/>
      </w:pPr>
      <w:r w:rsidRPr="00022999">
        <w:t>02092 – Изменения, вносимые в случае сокращения (возврата при отсутствии потребности) субсидий, субвенций, и иных межбюджетных трансфертов и безвозмездных поступлений от физических и юридических лиц, имеющих целевое назначение;</w:t>
      </w:r>
    </w:p>
    <w:p w:rsidR="005315DE" w:rsidRPr="00022999" w:rsidRDefault="005315DE" w:rsidP="0047446B">
      <w:pPr>
        <w:pStyle w:val="a5"/>
        <w:tabs>
          <w:tab w:val="left" w:pos="1134"/>
        </w:tabs>
        <w:ind w:left="0" w:firstLine="567"/>
        <w:jc w:val="both"/>
      </w:pPr>
      <w:r w:rsidRPr="00022999">
        <w:t>02093 – изменения, вносимые в случае получения субсидий и иных межбюджетных трансфертов, имеющих целевое назначение, сверх объемов, утвержденных решением Совета депутатов о бюджете, не использованных в отчетном финансовом году и фактически возвращенных в текущем финансовом году при условии подтверждения потребности в неиспользованном остатке указанных межбюджетных трансфертов;</w:t>
      </w:r>
    </w:p>
    <w:p w:rsidR="005315DE" w:rsidRPr="00022999" w:rsidRDefault="005315DE" w:rsidP="0047446B">
      <w:pPr>
        <w:pStyle w:val="a5"/>
        <w:tabs>
          <w:tab w:val="left" w:pos="1134"/>
        </w:tabs>
        <w:ind w:left="0" w:firstLine="567"/>
        <w:jc w:val="both"/>
      </w:pPr>
      <w:r w:rsidRPr="00DD400B">
        <w:t>02094 – Изменения, вносимые в случае доведения уведомлений по расчетам между бюджетами, предусматривающих предоставление межбюджетных трансфертов бюджету поселения из районного бюджета;</w:t>
      </w:r>
    </w:p>
    <w:p w:rsidR="005315DE" w:rsidRPr="00022999" w:rsidRDefault="005315DE" w:rsidP="0047446B">
      <w:pPr>
        <w:pStyle w:val="a5"/>
        <w:tabs>
          <w:tab w:val="left" w:pos="1134"/>
        </w:tabs>
        <w:ind w:left="0" w:firstLine="567"/>
        <w:jc w:val="both"/>
      </w:pPr>
      <w:r w:rsidRPr="00022999">
        <w:t>02100 – Изменения, вносимые в случае изменения типа муниципальных учреждений;</w:t>
      </w:r>
    </w:p>
    <w:p w:rsidR="005315DE" w:rsidRPr="00022999" w:rsidRDefault="005315DE" w:rsidP="0047446B">
      <w:pPr>
        <w:pStyle w:val="a5"/>
        <w:tabs>
          <w:tab w:val="left" w:pos="1134"/>
        </w:tabs>
        <w:ind w:left="0" w:firstLine="567"/>
        <w:jc w:val="both"/>
      </w:pPr>
      <w:r w:rsidRPr="00022999">
        <w:t>02110 – Изменения, вносимые по основаниям, установленным пунктом 2 статьи 232 Бюджетного кодекса Российской Федерации;</w:t>
      </w:r>
    </w:p>
    <w:p w:rsidR="005315DE" w:rsidRPr="00022999" w:rsidRDefault="005315DE" w:rsidP="0047446B">
      <w:pPr>
        <w:pStyle w:val="a5"/>
        <w:tabs>
          <w:tab w:val="left" w:pos="1134"/>
        </w:tabs>
        <w:ind w:left="0" w:firstLine="567"/>
        <w:jc w:val="both"/>
      </w:pPr>
      <w:r w:rsidRPr="00022999">
        <w:t>02120 – Изменения, связанные с особенностями исполнения бюджета поселения, установленными решением Совета депутатов о бюджете поселения:</w:t>
      </w:r>
    </w:p>
    <w:p w:rsidR="005315DE" w:rsidRPr="00022999" w:rsidRDefault="005315DE" w:rsidP="0047446B">
      <w:pPr>
        <w:pStyle w:val="a5"/>
        <w:tabs>
          <w:tab w:val="left" w:pos="1134"/>
        </w:tabs>
        <w:ind w:left="0" w:firstLine="567"/>
        <w:jc w:val="both"/>
      </w:pPr>
      <w:r w:rsidRPr="00022999">
        <w:t>02121 -   Перераспределение субвенций, субсидий и иных межбюджетных трансфертов, имеющих целевое назначение, по видам;</w:t>
      </w:r>
    </w:p>
    <w:p w:rsidR="005315DE" w:rsidRPr="00022999" w:rsidRDefault="005315DE" w:rsidP="0047446B">
      <w:pPr>
        <w:pStyle w:val="a5"/>
        <w:tabs>
          <w:tab w:val="left" w:pos="1134"/>
        </w:tabs>
        <w:ind w:left="0" w:firstLine="567"/>
        <w:jc w:val="both"/>
      </w:pPr>
      <w:r w:rsidRPr="00022999">
        <w:t>02125 -  Изменения, вносимые на сумму остатка средств бюджета поселения;</w:t>
      </w:r>
    </w:p>
    <w:p w:rsidR="005315DE" w:rsidRPr="00022999" w:rsidRDefault="005315DE" w:rsidP="0047446B">
      <w:pPr>
        <w:pStyle w:val="a5"/>
        <w:tabs>
          <w:tab w:val="left" w:pos="1134"/>
        </w:tabs>
        <w:ind w:left="0" w:firstLine="567"/>
        <w:jc w:val="both"/>
      </w:pPr>
      <w:r w:rsidRPr="00022999">
        <w:t xml:space="preserve">02130 – Изменения, не приводящие к изменению показателей сводной бюджетной росписи; изменения бюджетной классификации расходов бюджета поселения без изменения целевого направления средств или дополнительной классификации;  </w:t>
      </w:r>
    </w:p>
    <w:p w:rsidR="005315DE" w:rsidRPr="00022999" w:rsidRDefault="005315DE" w:rsidP="0047446B">
      <w:pPr>
        <w:pStyle w:val="a5"/>
        <w:tabs>
          <w:tab w:val="left" w:pos="1134"/>
        </w:tabs>
        <w:ind w:left="0" w:firstLine="567"/>
        <w:jc w:val="both"/>
      </w:pPr>
      <w:r w:rsidRPr="00022999">
        <w:t>02140 – Изменения, вносимые в связи с перераспределением бюджетных ассигнований по иным основаниям, установленным Бюджетным кодексом Российской Федерации и решением Совета депутатов о бюджете поселения.</w:t>
      </w:r>
    </w:p>
    <w:p w:rsidR="005315DE" w:rsidRPr="00022999" w:rsidRDefault="005315DE" w:rsidP="00604BFF">
      <w:pPr>
        <w:pStyle w:val="a5"/>
        <w:numPr>
          <w:ilvl w:val="2"/>
          <w:numId w:val="8"/>
        </w:numPr>
        <w:tabs>
          <w:tab w:val="left" w:pos="1134"/>
        </w:tabs>
        <w:ind w:left="0" w:firstLine="567"/>
        <w:jc w:val="both"/>
      </w:pPr>
      <w:r w:rsidRPr="00022999">
        <w:t>В целях обеспечения контроля при внесении изменений в сводную бюджетную роспись бюджета поселения в случае увеличения бюджетных ассигнований по отдельным разделам, подразделам, целевым статьям и видам расходов бюджета поселения за счет экономии по использованию бюджетных ассигнований на оказание муниципальных услуг:</w:t>
      </w:r>
    </w:p>
    <w:p w:rsidR="005315DE" w:rsidRPr="00022999" w:rsidRDefault="005315DE" w:rsidP="000504AA">
      <w:pPr>
        <w:pStyle w:val="a5"/>
        <w:tabs>
          <w:tab w:val="left" w:pos="1134"/>
        </w:tabs>
        <w:ind w:left="0" w:firstLine="567"/>
        <w:jc w:val="both"/>
      </w:pPr>
      <w:r w:rsidRPr="00022999">
        <w:t>руководствоваться письмом Министерства финансов Российской Федерации от 11 декабря 2013 года № 02-05-010/54434 и прилагаемой к нему Таблицы соответствия бюджетных ассигнований на оказание муниципальных услуг (выполнение работ);</w:t>
      </w:r>
    </w:p>
    <w:p w:rsidR="005315DE" w:rsidRPr="00022999" w:rsidRDefault="005315DE" w:rsidP="000504AA">
      <w:pPr>
        <w:pStyle w:val="a5"/>
        <w:tabs>
          <w:tab w:val="left" w:pos="1134"/>
        </w:tabs>
        <w:ind w:left="0" w:firstLine="567"/>
        <w:jc w:val="both"/>
      </w:pPr>
      <w:r w:rsidRPr="00022999">
        <w:t>учитывать установленные ограничения по перемещению, изложенные в пункте 4.2.3. настоящего Порядка;</w:t>
      </w:r>
    </w:p>
    <w:p w:rsidR="005315DE" w:rsidRPr="00022999" w:rsidRDefault="005315DE" w:rsidP="000504AA">
      <w:pPr>
        <w:pStyle w:val="a5"/>
        <w:tabs>
          <w:tab w:val="left" w:pos="1134"/>
        </w:tabs>
        <w:ind w:left="0" w:firstLine="567"/>
        <w:jc w:val="both"/>
      </w:pPr>
      <w:r w:rsidRPr="00022999">
        <w:t>указывать в предложениях главных распорядителей по перемещению – причину образования экономии и обоснование необходимости направления экономии на предлагаемые цели.</w:t>
      </w:r>
    </w:p>
    <w:p w:rsidR="005315DE" w:rsidRPr="00022999" w:rsidRDefault="005315DE" w:rsidP="00604BFF">
      <w:pPr>
        <w:pStyle w:val="a5"/>
        <w:numPr>
          <w:ilvl w:val="2"/>
          <w:numId w:val="8"/>
        </w:numPr>
        <w:tabs>
          <w:tab w:val="left" w:pos="1134"/>
        </w:tabs>
        <w:ind w:left="0" w:firstLine="567"/>
        <w:jc w:val="both"/>
      </w:pPr>
      <w:r w:rsidRPr="00022999">
        <w:t>При подготовке предложений по внесению изменений в сводную бюджетную роспись, предусматривающих уточнение объемов бюджетных ассигнований на реализацию муниципальных программ, их подпрограмм, главный распорядитель направляет указанные предложения ответственным исполнителям соответствующих муниципальных программ.</w:t>
      </w:r>
    </w:p>
    <w:p w:rsidR="005315DE" w:rsidRPr="00022999" w:rsidRDefault="005315DE" w:rsidP="0069209A">
      <w:pPr>
        <w:pStyle w:val="a5"/>
        <w:tabs>
          <w:tab w:val="left" w:pos="1134"/>
        </w:tabs>
        <w:ind w:left="0" w:firstLine="567"/>
        <w:jc w:val="both"/>
      </w:pPr>
      <w:r w:rsidRPr="00022999">
        <w:t>Ответственные исполнители муниципальной программы в течении трех рабочих дней с даты получения предложения, указанного в абзаце первом настоящего пункта, принимает решение о его согласии или отклонении.</w:t>
      </w:r>
    </w:p>
    <w:p w:rsidR="005315DE" w:rsidRPr="00022999" w:rsidRDefault="005315DE" w:rsidP="00654A92">
      <w:pPr>
        <w:pStyle w:val="a5"/>
        <w:tabs>
          <w:tab w:val="left" w:pos="1134"/>
        </w:tabs>
        <w:ind w:left="0" w:firstLine="567"/>
        <w:jc w:val="both"/>
      </w:pPr>
      <w:r w:rsidRPr="00022999">
        <w:t xml:space="preserve">Предложения по внесению изменений в сводную бюджетную роспись предоставляется главным распорядителем в </w:t>
      </w:r>
      <w:r w:rsidRPr="00022999">
        <w:rPr>
          <w:bCs/>
        </w:rPr>
        <w:t xml:space="preserve">финансово-экономический отдел администрации городского поселения </w:t>
      </w:r>
      <w:proofErr w:type="spellStart"/>
      <w:r w:rsidRPr="00022999">
        <w:rPr>
          <w:bCs/>
        </w:rPr>
        <w:t>Талинка</w:t>
      </w:r>
      <w:proofErr w:type="spellEnd"/>
      <w:r w:rsidRPr="00022999">
        <w:t xml:space="preserve"> с учетом согласования ответственного исполнителя муниципальной программы.</w:t>
      </w:r>
    </w:p>
    <w:p w:rsidR="005315DE" w:rsidRPr="00DD400B" w:rsidRDefault="005315DE" w:rsidP="00654A92">
      <w:pPr>
        <w:pStyle w:val="a5"/>
        <w:numPr>
          <w:ilvl w:val="1"/>
          <w:numId w:val="8"/>
        </w:numPr>
        <w:tabs>
          <w:tab w:val="left" w:pos="1134"/>
        </w:tabs>
        <w:ind w:left="0" w:firstLine="567"/>
        <w:jc w:val="both"/>
      </w:pPr>
      <w:r w:rsidRPr="00DD400B">
        <w:t xml:space="preserve">При внесении изменений в показатели сводной бюджетной росписи расходов, лимитов бюджетных обязательств на сумму средств, выделяемых главным распорядителям за счет резервного фонда администрации городского поселения </w:t>
      </w:r>
      <w:proofErr w:type="spellStart"/>
      <w:r w:rsidRPr="00DD400B">
        <w:t>Талинка</w:t>
      </w:r>
      <w:proofErr w:type="spellEnd"/>
      <w:r w:rsidRPr="00DD400B">
        <w:t xml:space="preserve">, помимо материалов, предусмотренных пунктом 4.2.1 настоящего Порядка, главным </w:t>
      </w:r>
      <w:r w:rsidRPr="00DD400B">
        <w:lastRenderedPageBreak/>
        <w:t xml:space="preserve">распорядителем прилагается копия постановления администрации городского поселения </w:t>
      </w:r>
      <w:proofErr w:type="spellStart"/>
      <w:r w:rsidRPr="00DD400B">
        <w:t>Талинка</w:t>
      </w:r>
      <w:proofErr w:type="spellEnd"/>
      <w:r w:rsidRPr="00DD400B">
        <w:t xml:space="preserve"> о выделении указанных средств, принятого в установленном порядке, а также расшифровка выделяемых средств по разделам, подразделам, целевым статьям (муниципальных программ и непрограммных направлений деятельности), видам расходов и операциям сектора государственного управления.</w:t>
      </w:r>
    </w:p>
    <w:p w:rsidR="005315DE" w:rsidRPr="00022999" w:rsidRDefault="005315DE" w:rsidP="00654A92">
      <w:pPr>
        <w:pStyle w:val="a5"/>
        <w:numPr>
          <w:ilvl w:val="1"/>
          <w:numId w:val="8"/>
        </w:numPr>
        <w:tabs>
          <w:tab w:val="left" w:pos="1134"/>
        </w:tabs>
        <w:ind w:left="0" w:firstLine="567"/>
        <w:jc w:val="both"/>
      </w:pPr>
      <w:r w:rsidRPr="00DD400B">
        <w:t>При внесении изменений в сводную бюджетную рос</w:t>
      </w:r>
      <w:r w:rsidRPr="00022999">
        <w:t xml:space="preserve">пись и лимиты бюджетных обязательств в связи с изменением состава и (или) полномочий (функций) между главными распорядителями предоставляется акт </w:t>
      </w:r>
      <w:proofErr w:type="spellStart"/>
      <w:r w:rsidRPr="00022999">
        <w:t>приемо</w:t>
      </w:r>
      <w:proofErr w:type="spellEnd"/>
      <w:r w:rsidRPr="00022999">
        <w:t>-передачи с указанием передаваемых сумм лимитов бюджетных обязательств и сумм бюджетных ассигнований по всем кодам бюджетной классификации Российской Федерации и (или) дополнительной классификации, согласованный в установленном порядке принимающей и передающей сторонами.</w:t>
      </w:r>
    </w:p>
    <w:p w:rsidR="005315DE" w:rsidRPr="00022999" w:rsidRDefault="005315DE" w:rsidP="00BD5AEF">
      <w:pPr>
        <w:pStyle w:val="a5"/>
        <w:numPr>
          <w:ilvl w:val="1"/>
          <w:numId w:val="8"/>
        </w:numPr>
        <w:tabs>
          <w:tab w:val="left" w:pos="1134"/>
        </w:tabs>
        <w:ind w:left="0" w:firstLine="567"/>
        <w:jc w:val="both"/>
      </w:pPr>
      <w:r w:rsidRPr="00022999">
        <w:t xml:space="preserve">Рассмотрение заявок главных распорядителей (главных администраторов источников) об изменении в показатели сводной бюджетной росписи, лимитов бюджетных обязательств в </w:t>
      </w:r>
      <w:r w:rsidRPr="00022999">
        <w:rPr>
          <w:bCs/>
        </w:rPr>
        <w:t xml:space="preserve">финансово-экономическом отделе администрации городского поселения </w:t>
      </w:r>
      <w:proofErr w:type="spellStart"/>
      <w:r w:rsidRPr="00022999">
        <w:rPr>
          <w:bCs/>
        </w:rPr>
        <w:t>Талинка</w:t>
      </w:r>
      <w:proofErr w:type="spellEnd"/>
      <w:r w:rsidRPr="00022999">
        <w:t xml:space="preserve"> осуществляется в следующем порядке:</w:t>
      </w:r>
    </w:p>
    <w:p w:rsidR="005315DE" w:rsidRPr="00022999" w:rsidRDefault="005315DE" w:rsidP="006C2A75">
      <w:pPr>
        <w:pStyle w:val="a5"/>
        <w:numPr>
          <w:ilvl w:val="2"/>
          <w:numId w:val="8"/>
        </w:numPr>
        <w:tabs>
          <w:tab w:val="left" w:pos="1134"/>
        </w:tabs>
        <w:ind w:left="0" w:firstLine="567"/>
        <w:jc w:val="both"/>
      </w:pPr>
      <w:r w:rsidRPr="00022999">
        <w:rPr>
          <w:bCs/>
        </w:rPr>
        <w:t xml:space="preserve">Финансово-экономический отдел администрации городского поселения </w:t>
      </w:r>
      <w:proofErr w:type="spellStart"/>
      <w:r w:rsidRPr="00022999">
        <w:rPr>
          <w:bCs/>
        </w:rPr>
        <w:t>Талинка</w:t>
      </w:r>
      <w:proofErr w:type="spellEnd"/>
      <w:r w:rsidRPr="00022999">
        <w:t xml:space="preserve"> в течение десяти рабочих дней со дня получения от главного распорядителя (главного администратора источников) пакета документов на внесение изменений в показатели сводной бюджетной росписи, лимиты бюджетных обязательств осуществляет контроль на соответствие вносимых изменений бюджетному законодательству Российской Федерации, утвержденным показателям сводной бюджетной росписи, лимитам бюджетных обязательств и принимает об их утверждении или отклонении, затем в случае положительного рассмотрения оформляется справка об изменении показателей сводной бюджетной росписи, лимитов бюджетных обязательств согласно приложению 10, 11, 12, 13 настоящего Порядка и направляется на подпись заместителю главы по экономике и финансам. </w:t>
      </w:r>
    </w:p>
    <w:p w:rsidR="005315DE" w:rsidRPr="00022999" w:rsidRDefault="005315DE" w:rsidP="005C3F67">
      <w:pPr>
        <w:pStyle w:val="a5"/>
        <w:numPr>
          <w:ilvl w:val="2"/>
          <w:numId w:val="8"/>
        </w:numPr>
        <w:tabs>
          <w:tab w:val="left" w:pos="1134"/>
        </w:tabs>
        <w:ind w:left="0" w:firstLine="567"/>
        <w:jc w:val="both"/>
      </w:pPr>
      <w:r w:rsidRPr="00022999">
        <w:t xml:space="preserve">Один экземпляр справки об изменении показателей сводной бюджетной росписи расходов бюджета поселения, лимитов бюджетных обязательств направляется главному распорядителю (главному администратору источников) для последующего доведения вытекающих из нее изменений до подведомственных ему получателей бюджетных средств, второй экземпляр остается в </w:t>
      </w:r>
      <w:r w:rsidRPr="00022999">
        <w:rPr>
          <w:bCs/>
        </w:rPr>
        <w:t xml:space="preserve">финансово-экономическом отделе администрации городского поселения </w:t>
      </w:r>
      <w:proofErr w:type="spellStart"/>
      <w:r w:rsidRPr="00022999">
        <w:rPr>
          <w:bCs/>
        </w:rPr>
        <w:t>Талинка</w:t>
      </w:r>
      <w:proofErr w:type="spellEnd"/>
      <w:r w:rsidRPr="00022999">
        <w:t>.</w:t>
      </w:r>
    </w:p>
    <w:p w:rsidR="005315DE" w:rsidRPr="00DD400B" w:rsidRDefault="005315DE" w:rsidP="005C3F67">
      <w:pPr>
        <w:pStyle w:val="a5"/>
        <w:numPr>
          <w:ilvl w:val="2"/>
          <w:numId w:val="8"/>
        </w:numPr>
        <w:tabs>
          <w:tab w:val="left" w:pos="1134"/>
        </w:tabs>
        <w:ind w:left="0" w:firstLine="567"/>
        <w:jc w:val="both"/>
      </w:pPr>
      <w:r w:rsidRPr="00DD400B">
        <w:t xml:space="preserve">Внесение изменений в показатели сводной бюджетной росписи расходов, лимитов бюджетных обязательств по межбюджетным трансфертам из бюджета </w:t>
      </w:r>
      <w:r>
        <w:t xml:space="preserve">Октябрьского </w:t>
      </w:r>
      <w:r w:rsidRPr="00DD400B">
        <w:t xml:space="preserve">района бюджету городского поселения </w:t>
      </w:r>
      <w:proofErr w:type="spellStart"/>
      <w:r w:rsidRPr="00DD400B">
        <w:t>Талинка</w:t>
      </w:r>
      <w:proofErr w:type="spellEnd"/>
      <w:r w:rsidRPr="00DD400B">
        <w:t>, в части дотаций, субсидий, субвенций и иных межбюджетных трансфертов, осуществляется с учетом следующих особенностей:</w:t>
      </w:r>
    </w:p>
    <w:p w:rsidR="005315DE" w:rsidRPr="00DD400B" w:rsidRDefault="005315DE" w:rsidP="00847DCD">
      <w:pPr>
        <w:pStyle w:val="a5"/>
        <w:numPr>
          <w:ilvl w:val="3"/>
          <w:numId w:val="8"/>
        </w:numPr>
        <w:tabs>
          <w:tab w:val="left" w:pos="1134"/>
        </w:tabs>
        <w:ind w:left="0" w:firstLine="567"/>
        <w:jc w:val="both"/>
      </w:pPr>
      <w:r w:rsidRPr="00DD400B">
        <w:t xml:space="preserve">при внесении изменений в показатели сводной бюджетной росписи расходов, лимиты бюджетных обязательств, выделяемых бюджетом городского поселения </w:t>
      </w:r>
      <w:proofErr w:type="spellStart"/>
      <w:r w:rsidRPr="00DD400B">
        <w:t>Талинка</w:t>
      </w:r>
      <w:proofErr w:type="spellEnd"/>
      <w:r w:rsidRPr="00DD400B">
        <w:t xml:space="preserve"> за счет резервного фонда администрации городского поселения </w:t>
      </w:r>
      <w:proofErr w:type="spellStart"/>
      <w:r w:rsidRPr="00DD400B">
        <w:t>Талинка</w:t>
      </w:r>
      <w:proofErr w:type="spellEnd"/>
      <w:r w:rsidRPr="00DD400B">
        <w:t xml:space="preserve"> на основании постановления администрации городского поселения </w:t>
      </w:r>
      <w:proofErr w:type="spellStart"/>
      <w:r w:rsidRPr="00DD400B">
        <w:t>Талинка</w:t>
      </w:r>
      <w:proofErr w:type="spellEnd"/>
      <w:r w:rsidRPr="00DD400B">
        <w:t xml:space="preserve"> о выделении указанных средств финансово-экономический отдел администрации городского поселения </w:t>
      </w:r>
      <w:proofErr w:type="spellStart"/>
      <w:r w:rsidRPr="00DD400B">
        <w:t>Талинка</w:t>
      </w:r>
      <w:proofErr w:type="spellEnd"/>
      <w:r w:rsidRPr="00DD400B">
        <w:t xml:space="preserve">  формирует с использованием специализированного программного обеспечения для организации бюджетного процесса:</w:t>
      </w:r>
    </w:p>
    <w:p w:rsidR="005315DE" w:rsidRPr="00CB5709" w:rsidRDefault="005315DE" w:rsidP="00847DCD">
      <w:pPr>
        <w:pStyle w:val="a5"/>
        <w:tabs>
          <w:tab w:val="left" w:pos="1134"/>
        </w:tabs>
        <w:ind w:left="0" w:firstLine="567"/>
        <w:jc w:val="both"/>
      </w:pPr>
      <w:r w:rsidRPr="00CB5709">
        <w:t xml:space="preserve">- справку об изменении показателей сводной бюджетной росписи, лимитов бюджетных обязательств по соответствующим кодам бюджетной и дополнительной классификации расходов бюджета поселения согласно приложению 10 к настоящему Порядку на уменьшение бюджетных ассигнований по резервному фонду администрации городского поселения </w:t>
      </w:r>
      <w:proofErr w:type="spellStart"/>
      <w:r w:rsidRPr="00CB5709">
        <w:t>Талинка</w:t>
      </w:r>
      <w:proofErr w:type="spellEnd"/>
      <w:r w:rsidRPr="00CB5709">
        <w:t xml:space="preserve">; </w:t>
      </w:r>
    </w:p>
    <w:p w:rsidR="005315DE" w:rsidRPr="00CB5709" w:rsidRDefault="005315DE" w:rsidP="00AE374E">
      <w:pPr>
        <w:pStyle w:val="a5"/>
        <w:tabs>
          <w:tab w:val="left" w:pos="1134"/>
        </w:tabs>
        <w:ind w:left="0" w:firstLine="567"/>
        <w:jc w:val="both"/>
      </w:pPr>
      <w:r w:rsidRPr="00CB5709">
        <w:t xml:space="preserve">- справку об изменении показателей сводной бюджетной росписи, лимитов бюджетных обязательств по соответствующим кодам бюджетной и дополнительной классификации расходов бюджета поселения и доводит до главных распорядителей согласно приложению 12 к настоящему Порядку о выделении бюджетных ассигнований по резервному фонду администрации городского поселения </w:t>
      </w:r>
      <w:proofErr w:type="spellStart"/>
      <w:r w:rsidRPr="00CB5709">
        <w:t>Талинка</w:t>
      </w:r>
      <w:proofErr w:type="spellEnd"/>
      <w:r w:rsidRPr="00CB5709">
        <w:t xml:space="preserve">; </w:t>
      </w:r>
    </w:p>
    <w:p w:rsidR="005315DE" w:rsidRPr="006C1E8A" w:rsidRDefault="005315DE" w:rsidP="00847DCD">
      <w:pPr>
        <w:pStyle w:val="a5"/>
        <w:numPr>
          <w:ilvl w:val="3"/>
          <w:numId w:val="8"/>
        </w:numPr>
        <w:tabs>
          <w:tab w:val="left" w:pos="1134"/>
        </w:tabs>
        <w:ind w:left="0" w:firstLine="567"/>
        <w:jc w:val="both"/>
      </w:pPr>
      <w:r w:rsidRPr="006C1E8A">
        <w:t xml:space="preserve">при внесении изменений в показатели сводной бюджетной росписи расходов, лимиты бюджетных обязательств на сумму изменений межбюджетных </w:t>
      </w:r>
      <w:r w:rsidRPr="006C1E8A">
        <w:lastRenderedPageBreak/>
        <w:t xml:space="preserve">трансфертов бюджета поселения, в части всех видов дотаций, субсидий, субвенций и иных межбюджетных трансфертов, имеющих целевое назначение финансово-экономический отдел администрации городского поселения </w:t>
      </w:r>
      <w:proofErr w:type="spellStart"/>
      <w:r w:rsidRPr="006C1E8A">
        <w:t>Талинка</w:t>
      </w:r>
      <w:proofErr w:type="spellEnd"/>
      <w:r w:rsidRPr="006C1E8A">
        <w:t>:</w:t>
      </w:r>
    </w:p>
    <w:p w:rsidR="005315DE" w:rsidRPr="006C1E8A" w:rsidRDefault="005315DE" w:rsidP="00847DCD">
      <w:pPr>
        <w:pStyle w:val="a5"/>
        <w:tabs>
          <w:tab w:val="left" w:pos="1134"/>
        </w:tabs>
        <w:ind w:left="0" w:firstLine="567"/>
        <w:jc w:val="both"/>
      </w:pPr>
      <w:r w:rsidRPr="006C1E8A">
        <w:t>- рассматривает заявки об изменении показателей сводной бюджетной росписи расходов, лимиты бюджетных обязательств, представленных главными распорядителями по форме согласно приложению 9 к  настоящему Порядку на предмет соответствия показателей сводной бюджетной росписи расходов, лимитов бюджетных обязательств и обоснованности предполагаемых изменений по перечисленным межбюджетным трансфертам.</w:t>
      </w:r>
    </w:p>
    <w:p w:rsidR="005315DE" w:rsidRPr="00022999" w:rsidRDefault="005315DE" w:rsidP="007072BB">
      <w:pPr>
        <w:tabs>
          <w:tab w:val="left" w:pos="851"/>
        </w:tabs>
        <w:ind w:firstLine="567"/>
        <w:jc w:val="both"/>
      </w:pPr>
      <w:r w:rsidRPr="006C1E8A">
        <w:t>- на основании заявки главного распорядителя заполняет и формирует с использованием специализированного программного обеспечения для организации бюджетного процесса справку об изменении показателей сводной бюджетной росписи расходов и справка изменении лимитов бюджетных обязательств по соответствующим кодам бюджетной и дополнительной классификации расходов бюджета поселения по форме согласно приложению 12, 13 к настоящему Порядку. Справки направляются в адрес главных распорядителей на бумажном носителе, копии ответственным исполнителям муниципальных программ, отвечающих за предоставления данного вида трансферта.</w:t>
      </w:r>
    </w:p>
    <w:p w:rsidR="005315DE" w:rsidRPr="00022999" w:rsidRDefault="005315DE" w:rsidP="00BD5AEF">
      <w:pPr>
        <w:pStyle w:val="a5"/>
        <w:numPr>
          <w:ilvl w:val="1"/>
          <w:numId w:val="8"/>
        </w:numPr>
        <w:tabs>
          <w:tab w:val="left" w:pos="1134"/>
        </w:tabs>
        <w:ind w:left="0" w:firstLine="567"/>
        <w:jc w:val="both"/>
      </w:pPr>
      <w:r w:rsidRPr="00022999">
        <w:t xml:space="preserve">В случае отклонения заявок главных распорядителей и предложений главных администраторов источников об изменении показателей сводной бюджетной росписи, лимитов бюджетных обязательств, </w:t>
      </w:r>
      <w:r w:rsidRPr="00022999">
        <w:rPr>
          <w:bCs/>
        </w:rPr>
        <w:t xml:space="preserve">финансово-экономический отдел администрации городского поселения </w:t>
      </w:r>
      <w:proofErr w:type="spellStart"/>
      <w:r w:rsidRPr="00022999">
        <w:rPr>
          <w:bCs/>
        </w:rPr>
        <w:t>Талинка</w:t>
      </w:r>
      <w:proofErr w:type="spellEnd"/>
      <w:r w:rsidRPr="00022999">
        <w:t xml:space="preserve"> возвращает главному распорядителю (главному администратору источников) пакет документов.</w:t>
      </w:r>
    </w:p>
    <w:p w:rsidR="005315DE" w:rsidRPr="00022999" w:rsidRDefault="005315DE" w:rsidP="00BD5AEF">
      <w:pPr>
        <w:pStyle w:val="a5"/>
        <w:numPr>
          <w:ilvl w:val="1"/>
          <w:numId w:val="8"/>
        </w:numPr>
        <w:tabs>
          <w:tab w:val="left" w:pos="1134"/>
        </w:tabs>
        <w:ind w:left="0" w:firstLine="567"/>
        <w:jc w:val="both"/>
      </w:pPr>
      <w:r w:rsidRPr="00022999">
        <w:t>Внесение изменений в показатели сводной бюджетной росписи, лимиты бюджетных обязательств осуществляется до 25 декабря текущего финансового года.</w:t>
      </w:r>
    </w:p>
    <w:p w:rsidR="005315DE" w:rsidRPr="00022999" w:rsidRDefault="005315DE" w:rsidP="003C749B">
      <w:pPr>
        <w:pStyle w:val="a5"/>
        <w:tabs>
          <w:tab w:val="left" w:pos="1134"/>
        </w:tabs>
        <w:ind w:left="0" w:firstLine="567"/>
        <w:jc w:val="both"/>
      </w:pPr>
      <w:r w:rsidRPr="00022999">
        <w:t xml:space="preserve">Главные распорядители (главные администраторы) предоставляют в </w:t>
      </w:r>
      <w:r w:rsidRPr="00022999">
        <w:rPr>
          <w:bCs/>
        </w:rPr>
        <w:t xml:space="preserve">финансово-экономический отдел администрации городского поселения </w:t>
      </w:r>
      <w:proofErr w:type="spellStart"/>
      <w:r w:rsidRPr="00022999">
        <w:rPr>
          <w:bCs/>
        </w:rPr>
        <w:t>Талинка</w:t>
      </w:r>
      <w:proofErr w:type="spellEnd"/>
      <w:r w:rsidRPr="00022999">
        <w:t xml:space="preserve"> заявки об изменении показателей сводной бюджетной росписи, лимитов бюджетных обязательств не позднее двадцати рабочих дней до наступления сроков, установленных настоящим Порядком.</w:t>
      </w:r>
    </w:p>
    <w:p w:rsidR="005315DE" w:rsidRPr="00022999" w:rsidRDefault="005315DE" w:rsidP="004B429F">
      <w:pPr>
        <w:tabs>
          <w:tab w:val="left" w:pos="993"/>
        </w:tabs>
        <w:ind w:firstLine="567"/>
        <w:jc w:val="both"/>
      </w:pPr>
    </w:p>
    <w:p w:rsidR="005315DE" w:rsidRPr="00022999" w:rsidRDefault="005315DE" w:rsidP="00373270">
      <w:pPr>
        <w:pStyle w:val="a5"/>
        <w:numPr>
          <w:ilvl w:val="0"/>
          <w:numId w:val="8"/>
        </w:numPr>
        <w:tabs>
          <w:tab w:val="left" w:pos="993"/>
        </w:tabs>
        <w:jc w:val="center"/>
      </w:pPr>
      <w:r w:rsidRPr="00022999">
        <w:t>Состав бюджетной росписи, порядок ее составления</w:t>
      </w:r>
    </w:p>
    <w:p w:rsidR="005315DE" w:rsidRPr="00022999" w:rsidRDefault="005315DE" w:rsidP="00373270">
      <w:pPr>
        <w:tabs>
          <w:tab w:val="left" w:pos="993"/>
        </w:tabs>
        <w:ind w:left="709"/>
        <w:jc w:val="center"/>
      </w:pPr>
      <w:r w:rsidRPr="00022999">
        <w:t>и утверждения, утверждение лимитов бюджетных обязательств</w:t>
      </w:r>
    </w:p>
    <w:p w:rsidR="005315DE" w:rsidRPr="00022999" w:rsidRDefault="005315DE" w:rsidP="00373270">
      <w:pPr>
        <w:tabs>
          <w:tab w:val="left" w:pos="993"/>
        </w:tabs>
        <w:ind w:left="709"/>
        <w:jc w:val="center"/>
      </w:pPr>
      <w:r w:rsidRPr="00022999">
        <w:t>(бюджетных ассигнований)</w:t>
      </w:r>
    </w:p>
    <w:p w:rsidR="005315DE" w:rsidRPr="00022999" w:rsidRDefault="005315DE" w:rsidP="00373270">
      <w:pPr>
        <w:tabs>
          <w:tab w:val="left" w:pos="993"/>
        </w:tabs>
        <w:ind w:left="709"/>
        <w:jc w:val="center"/>
      </w:pPr>
    </w:p>
    <w:p w:rsidR="005315DE" w:rsidRPr="00022999" w:rsidRDefault="005315DE" w:rsidP="00E81FB2">
      <w:pPr>
        <w:pStyle w:val="a5"/>
        <w:numPr>
          <w:ilvl w:val="1"/>
          <w:numId w:val="8"/>
        </w:numPr>
        <w:tabs>
          <w:tab w:val="left" w:pos="993"/>
        </w:tabs>
        <w:ind w:left="0" w:firstLine="567"/>
        <w:jc w:val="both"/>
      </w:pPr>
      <w:r w:rsidRPr="00022999">
        <w:t xml:space="preserve"> В состав бюджетной росписи включаются:</w:t>
      </w:r>
    </w:p>
    <w:p w:rsidR="005315DE" w:rsidRPr="00022999" w:rsidRDefault="005315DE" w:rsidP="00E81FB2">
      <w:pPr>
        <w:pStyle w:val="a5"/>
        <w:numPr>
          <w:ilvl w:val="2"/>
          <w:numId w:val="8"/>
        </w:numPr>
        <w:tabs>
          <w:tab w:val="left" w:pos="1276"/>
        </w:tabs>
        <w:ind w:left="0" w:firstLine="567"/>
        <w:jc w:val="both"/>
      </w:pPr>
      <w:r w:rsidRPr="00022999">
        <w:t>бюджетные ассигнования по расходам главного распорядителя (показателей бюджетной росписи расходов) на очередной финансовый год и плановый период в разрезе получателей средств бюджета поселения, подведомственных главному распорядителю, бюджетной и дополнительной классификации;</w:t>
      </w:r>
    </w:p>
    <w:p w:rsidR="005315DE" w:rsidRPr="00022999" w:rsidRDefault="005315DE" w:rsidP="00B629FA">
      <w:pPr>
        <w:pStyle w:val="a5"/>
        <w:numPr>
          <w:ilvl w:val="1"/>
          <w:numId w:val="8"/>
        </w:numPr>
        <w:tabs>
          <w:tab w:val="left" w:pos="993"/>
        </w:tabs>
        <w:ind w:left="0" w:firstLine="567"/>
        <w:jc w:val="both"/>
      </w:pPr>
      <w:r w:rsidRPr="00022999">
        <w:t>Бюджетная роспись составляется и утверждается главным распорядителем в соответствии с показателями сводной росписи по соответствующему главному распорядителю (главному администратору источников) по форме согласно приложению 15 к настоящему Порядку;</w:t>
      </w:r>
    </w:p>
    <w:p w:rsidR="005315DE" w:rsidRPr="00022999" w:rsidRDefault="005315DE" w:rsidP="00293218">
      <w:pPr>
        <w:pStyle w:val="a5"/>
        <w:numPr>
          <w:ilvl w:val="1"/>
          <w:numId w:val="8"/>
        </w:numPr>
        <w:tabs>
          <w:tab w:val="left" w:pos="993"/>
        </w:tabs>
        <w:ind w:left="0" w:firstLine="567"/>
        <w:jc w:val="both"/>
      </w:pPr>
      <w:r w:rsidRPr="00022999">
        <w:t>Лимиты бюджетных обязательств получателей средств бюджета поселения утверждаются в пределах, установленных для главного распорядителя лимитов бюджетных обязательств, в ведении которого они находятся, по форме 16 к настоящему Порядку.</w:t>
      </w:r>
    </w:p>
    <w:p w:rsidR="005315DE" w:rsidRPr="00022999" w:rsidRDefault="005315DE" w:rsidP="004B429F">
      <w:pPr>
        <w:tabs>
          <w:tab w:val="left" w:pos="993"/>
        </w:tabs>
        <w:ind w:firstLine="567"/>
        <w:jc w:val="both"/>
      </w:pPr>
    </w:p>
    <w:p w:rsidR="005315DE" w:rsidRPr="00022999" w:rsidRDefault="005315DE" w:rsidP="00E52783">
      <w:pPr>
        <w:pStyle w:val="a5"/>
        <w:numPr>
          <w:ilvl w:val="0"/>
          <w:numId w:val="8"/>
        </w:numPr>
        <w:tabs>
          <w:tab w:val="left" w:pos="0"/>
        </w:tabs>
        <w:ind w:left="0" w:firstLine="0"/>
        <w:jc w:val="center"/>
      </w:pPr>
      <w:r w:rsidRPr="00022999">
        <w:t>Доведение бюджетной росписи, лимитов</w:t>
      </w:r>
    </w:p>
    <w:p w:rsidR="005315DE" w:rsidRPr="00022999" w:rsidRDefault="005315DE" w:rsidP="00E52783">
      <w:pPr>
        <w:pStyle w:val="a5"/>
        <w:tabs>
          <w:tab w:val="left" w:pos="0"/>
        </w:tabs>
        <w:ind w:left="0"/>
        <w:jc w:val="center"/>
      </w:pPr>
      <w:r w:rsidRPr="00022999">
        <w:t>бюджетных обязательств до получателей средств бюджета</w:t>
      </w:r>
    </w:p>
    <w:p w:rsidR="005315DE" w:rsidRPr="00022999" w:rsidRDefault="005315DE" w:rsidP="00E52783">
      <w:pPr>
        <w:pStyle w:val="a5"/>
        <w:tabs>
          <w:tab w:val="left" w:pos="0"/>
        </w:tabs>
        <w:ind w:left="0"/>
        <w:jc w:val="center"/>
      </w:pPr>
      <w:r w:rsidRPr="00022999">
        <w:t xml:space="preserve">поселения </w:t>
      </w:r>
    </w:p>
    <w:p w:rsidR="005315DE" w:rsidRPr="00022999" w:rsidRDefault="005315DE" w:rsidP="004B429F">
      <w:pPr>
        <w:tabs>
          <w:tab w:val="left" w:pos="993"/>
        </w:tabs>
        <w:ind w:firstLine="567"/>
        <w:jc w:val="both"/>
      </w:pPr>
    </w:p>
    <w:p w:rsidR="005315DE" w:rsidRPr="00022999" w:rsidRDefault="005315DE" w:rsidP="00E9243F">
      <w:pPr>
        <w:pStyle w:val="a5"/>
        <w:numPr>
          <w:ilvl w:val="1"/>
          <w:numId w:val="8"/>
        </w:numPr>
        <w:tabs>
          <w:tab w:val="left" w:pos="993"/>
        </w:tabs>
        <w:ind w:left="0" w:firstLine="567"/>
        <w:jc w:val="both"/>
      </w:pPr>
      <w:r w:rsidRPr="00022999">
        <w:t>Главные распорядители доводят показатели бюджетной росписи до соответствующих подведомственных получателей средств бюджета поселения до начала очередного финансового года,  за исключением случаев, предусмотренных статьями 190 и 191 Бюджетного кодекса Российской Федерации, согласно приложению 17 к настоящему Порядку.</w:t>
      </w:r>
    </w:p>
    <w:p w:rsidR="005315DE" w:rsidRPr="00022999" w:rsidRDefault="005315DE" w:rsidP="00E9243F">
      <w:pPr>
        <w:pStyle w:val="a5"/>
        <w:numPr>
          <w:ilvl w:val="1"/>
          <w:numId w:val="8"/>
        </w:numPr>
        <w:tabs>
          <w:tab w:val="left" w:pos="993"/>
        </w:tabs>
        <w:ind w:left="0" w:firstLine="567"/>
        <w:jc w:val="both"/>
      </w:pPr>
      <w:r w:rsidRPr="00022999">
        <w:lastRenderedPageBreak/>
        <w:t>Доведение лимитов бюджетных обязательств главными распорядителями до находящихся в их ведении получателей средств бюджета поселения осуществляется в пределах, установленных для главного распорядителя лимитов бюджетных обязательств согласно приложению 18 к настоящему Порядку.</w:t>
      </w:r>
    </w:p>
    <w:p w:rsidR="005315DE" w:rsidRPr="00022999" w:rsidRDefault="005315DE" w:rsidP="00424E2C">
      <w:pPr>
        <w:pStyle w:val="a5"/>
        <w:tabs>
          <w:tab w:val="left" w:pos="993"/>
        </w:tabs>
        <w:ind w:left="567"/>
        <w:jc w:val="both"/>
      </w:pPr>
    </w:p>
    <w:p w:rsidR="005315DE" w:rsidRPr="00022999" w:rsidRDefault="005315DE" w:rsidP="00424E2C">
      <w:pPr>
        <w:pStyle w:val="a5"/>
        <w:numPr>
          <w:ilvl w:val="0"/>
          <w:numId w:val="8"/>
        </w:numPr>
        <w:tabs>
          <w:tab w:val="left" w:pos="567"/>
        </w:tabs>
        <w:ind w:left="0" w:firstLine="0"/>
        <w:jc w:val="center"/>
      </w:pPr>
      <w:r w:rsidRPr="00022999">
        <w:t>Ведение бюджетной росписи и изменение</w:t>
      </w:r>
    </w:p>
    <w:p w:rsidR="005315DE" w:rsidRPr="00022999" w:rsidRDefault="005315DE" w:rsidP="00424E2C">
      <w:pPr>
        <w:pStyle w:val="a5"/>
        <w:tabs>
          <w:tab w:val="left" w:pos="567"/>
        </w:tabs>
        <w:ind w:left="0"/>
        <w:jc w:val="center"/>
      </w:pPr>
      <w:r w:rsidRPr="00022999">
        <w:t>лимитов бюджетных обязательств</w:t>
      </w:r>
    </w:p>
    <w:p w:rsidR="005315DE" w:rsidRPr="00022999" w:rsidRDefault="005315DE" w:rsidP="00424E2C">
      <w:pPr>
        <w:tabs>
          <w:tab w:val="left" w:pos="567"/>
        </w:tabs>
        <w:jc w:val="center"/>
      </w:pPr>
    </w:p>
    <w:p w:rsidR="005315DE" w:rsidRPr="00022999" w:rsidRDefault="005315DE" w:rsidP="00424E2C">
      <w:pPr>
        <w:pStyle w:val="a5"/>
        <w:numPr>
          <w:ilvl w:val="1"/>
          <w:numId w:val="8"/>
        </w:numPr>
        <w:tabs>
          <w:tab w:val="left" w:pos="993"/>
        </w:tabs>
        <w:ind w:left="0" w:firstLine="567"/>
        <w:jc w:val="both"/>
      </w:pPr>
      <w:r w:rsidRPr="00022999">
        <w:t>Главный распорядитель осуществляет ведение бюджетной росписи, а также изменение бюджетной росписи, лимитов бюджетных обязательств посредством внесения изменений в показатели бюджетной росписи, лимиты бюджетных обязательств (далее - изменение бюджетной росписи, лимитов бюджетных обязательств).</w:t>
      </w:r>
    </w:p>
    <w:p w:rsidR="005315DE" w:rsidRPr="00022999" w:rsidRDefault="005315DE" w:rsidP="00424E2C">
      <w:pPr>
        <w:pStyle w:val="a5"/>
        <w:numPr>
          <w:ilvl w:val="1"/>
          <w:numId w:val="8"/>
        </w:numPr>
        <w:tabs>
          <w:tab w:val="left" w:pos="993"/>
        </w:tabs>
        <w:ind w:left="0" w:firstLine="567"/>
        <w:jc w:val="both"/>
      </w:pPr>
      <w:r w:rsidRPr="00022999">
        <w:t>Изменение бюджетной росписи, лимитов бюджетных обязательств, приводящее к изменению показателей сводной росписи, осуществляется в соответствии с основаниями, установленными статьей 217, 232 Бюджетного кодекса Российской Федерации, и с учетом особенностей исполнения бюджета поселения, установленных решением Совета депутатов.</w:t>
      </w:r>
    </w:p>
    <w:p w:rsidR="005315DE" w:rsidRPr="003D13DD" w:rsidRDefault="005315DE" w:rsidP="00424E2C">
      <w:pPr>
        <w:pStyle w:val="a5"/>
        <w:tabs>
          <w:tab w:val="left" w:pos="993"/>
        </w:tabs>
        <w:ind w:left="0" w:firstLine="567"/>
        <w:jc w:val="both"/>
      </w:pPr>
      <w:r w:rsidRPr="003D13DD">
        <w:t>Изменение бюджетной росписи, лимитов бюджетных обязательств осуществляется с присвоением кодов видов изменений, установленных пунктом 4.2.5 настоящего Порядка.</w:t>
      </w:r>
    </w:p>
    <w:p w:rsidR="005315DE" w:rsidRPr="003D13DD" w:rsidRDefault="005315DE" w:rsidP="00424E2C">
      <w:pPr>
        <w:pStyle w:val="a5"/>
        <w:numPr>
          <w:ilvl w:val="1"/>
          <w:numId w:val="8"/>
        </w:numPr>
        <w:tabs>
          <w:tab w:val="left" w:pos="993"/>
        </w:tabs>
        <w:ind w:left="0" w:firstLine="567"/>
        <w:jc w:val="both"/>
      </w:pPr>
      <w:r w:rsidRPr="003D13DD">
        <w:t>Изменение бюджетной росписи, лимитов бюджетных обязательств, не приводящее к изменению показателей сводной росписи, лимитов бюджетных обязательств, осуществляется главным распорядителем на основании письменного обращения получателя средств бюджета поселения, находящегося в его ведении.</w:t>
      </w:r>
    </w:p>
    <w:p w:rsidR="005315DE" w:rsidRPr="00022999" w:rsidRDefault="005315DE" w:rsidP="00424E2C">
      <w:pPr>
        <w:pStyle w:val="a5"/>
        <w:numPr>
          <w:ilvl w:val="1"/>
          <w:numId w:val="8"/>
        </w:numPr>
        <w:tabs>
          <w:tab w:val="left" w:pos="993"/>
        </w:tabs>
        <w:ind w:left="0" w:firstLine="567"/>
        <w:jc w:val="both"/>
      </w:pPr>
      <w:r w:rsidRPr="00022999">
        <w:t xml:space="preserve">Решение </w:t>
      </w:r>
      <w:r w:rsidRPr="00022999">
        <w:rPr>
          <w:bCs/>
        </w:rPr>
        <w:t xml:space="preserve">финансово-экономического отдела администрации городского поселения </w:t>
      </w:r>
      <w:proofErr w:type="spellStart"/>
      <w:r w:rsidRPr="00022999">
        <w:rPr>
          <w:bCs/>
        </w:rPr>
        <w:t>Талинка</w:t>
      </w:r>
      <w:proofErr w:type="spellEnd"/>
      <w:r w:rsidRPr="00022999">
        <w:t xml:space="preserve"> в форме справки об изменении показателей сводной росписи, лимитов бюджетных обязательств служит основанием для внесения главным распорядителем соответствующих изменений в показатели его бюджетной росписи, лимитов бюджетных обязательств.</w:t>
      </w:r>
    </w:p>
    <w:p w:rsidR="005315DE" w:rsidRDefault="005315DE" w:rsidP="00CC14B3">
      <w:pPr>
        <w:pStyle w:val="a5"/>
        <w:tabs>
          <w:tab w:val="left" w:pos="993"/>
        </w:tabs>
        <w:ind w:left="0" w:firstLine="567"/>
        <w:jc w:val="both"/>
      </w:pPr>
      <w:r w:rsidRPr="00022999">
        <w:t>Главный распорядитель обязан в течение трех рабочих дней со дня получения документов, указанных в пункте 4.5. настоящего Порядка, внести изменения в показатели своей бюджетной росписи и лимиты бюджетных обязательств, оформив справки об изменении: бюджетных ассигнований, лимитов бюджетных обязательств согласно приложениям 19, 20 к настоящему Порядку для последующего доведения их до получателей бюджетных средств поселения</w:t>
      </w:r>
      <w:r w:rsidR="00A6570D">
        <w:t>.</w:t>
      </w: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Default="00A6570D" w:rsidP="00CC14B3">
      <w:pPr>
        <w:pStyle w:val="a5"/>
        <w:tabs>
          <w:tab w:val="left" w:pos="993"/>
        </w:tabs>
        <w:ind w:left="0" w:firstLine="567"/>
        <w:jc w:val="both"/>
      </w:pPr>
    </w:p>
    <w:p w:rsidR="00A6570D" w:rsidRPr="00022999" w:rsidRDefault="00A6570D" w:rsidP="00A6570D">
      <w:pPr>
        <w:ind w:left="-540"/>
        <w:rPr>
          <w:sz w:val="28"/>
          <w:szCs w:val="28"/>
        </w:rPr>
      </w:pPr>
      <w:r w:rsidRPr="00022999">
        <w:rPr>
          <w:sz w:val="28"/>
          <w:szCs w:val="28"/>
        </w:rPr>
        <w:lastRenderedPageBreak/>
        <w:t>СОГЛАСОВАНО</w:t>
      </w:r>
    </w:p>
    <w:p w:rsidR="00A6570D" w:rsidRPr="00022999" w:rsidRDefault="00A6570D" w:rsidP="00A6570D">
      <w:pPr>
        <w:ind w:left="-540"/>
        <w:rPr>
          <w:sz w:val="28"/>
          <w:szCs w:val="28"/>
        </w:rPr>
      </w:pPr>
    </w:p>
    <w:p w:rsidR="00A6570D" w:rsidRPr="00022999" w:rsidRDefault="00A6570D" w:rsidP="00A6570D">
      <w:pPr>
        <w:ind w:left="-540"/>
        <w:rPr>
          <w:sz w:val="28"/>
          <w:szCs w:val="28"/>
        </w:rPr>
      </w:pPr>
      <w:r w:rsidRPr="00022999">
        <w:rPr>
          <w:sz w:val="28"/>
          <w:szCs w:val="28"/>
        </w:rPr>
        <w:t>Заместитель главы по экономике и финансам</w:t>
      </w:r>
      <w:r w:rsidRPr="00022999">
        <w:rPr>
          <w:sz w:val="28"/>
          <w:szCs w:val="28"/>
        </w:rPr>
        <w:tab/>
      </w:r>
      <w:r w:rsidRPr="00022999">
        <w:rPr>
          <w:sz w:val="28"/>
          <w:szCs w:val="28"/>
        </w:rPr>
        <w:tab/>
      </w:r>
      <w:r w:rsidRPr="00022999">
        <w:rPr>
          <w:sz w:val="28"/>
          <w:szCs w:val="28"/>
        </w:rPr>
        <w:tab/>
        <w:t xml:space="preserve">             В.В. Щапова</w:t>
      </w:r>
    </w:p>
    <w:p w:rsidR="00A6570D" w:rsidRPr="00022999" w:rsidRDefault="00A6570D" w:rsidP="00A6570D">
      <w:pPr>
        <w:ind w:left="-540"/>
        <w:rPr>
          <w:sz w:val="28"/>
          <w:szCs w:val="28"/>
        </w:rPr>
      </w:pPr>
      <w:r w:rsidRPr="00022999">
        <w:rPr>
          <w:sz w:val="28"/>
          <w:szCs w:val="28"/>
        </w:rPr>
        <w:t>Дата</w:t>
      </w:r>
    </w:p>
    <w:p w:rsidR="00A6570D" w:rsidRPr="00022999" w:rsidRDefault="00A6570D" w:rsidP="00A6570D">
      <w:pPr>
        <w:ind w:left="-540"/>
        <w:rPr>
          <w:sz w:val="28"/>
          <w:szCs w:val="28"/>
        </w:rPr>
      </w:pPr>
    </w:p>
    <w:p w:rsidR="00A6570D" w:rsidRPr="00022999" w:rsidRDefault="00A6570D" w:rsidP="00A6570D">
      <w:pPr>
        <w:ind w:left="-540"/>
        <w:rPr>
          <w:sz w:val="28"/>
          <w:szCs w:val="28"/>
        </w:rPr>
      </w:pPr>
      <w:r w:rsidRPr="00022999">
        <w:rPr>
          <w:sz w:val="28"/>
          <w:szCs w:val="28"/>
        </w:rPr>
        <w:t>Начальник финансово-экономического отдела</w:t>
      </w:r>
      <w:r w:rsidRPr="00022999">
        <w:rPr>
          <w:sz w:val="28"/>
          <w:szCs w:val="28"/>
        </w:rPr>
        <w:tab/>
      </w:r>
      <w:r w:rsidRPr="00022999">
        <w:rPr>
          <w:sz w:val="28"/>
          <w:szCs w:val="28"/>
        </w:rPr>
        <w:tab/>
      </w:r>
      <w:r w:rsidRPr="00022999">
        <w:rPr>
          <w:sz w:val="28"/>
          <w:szCs w:val="28"/>
        </w:rPr>
        <w:tab/>
        <w:t xml:space="preserve">   Т.Н. Пронина</w:t>
      </w:r>
    </w:p>
    <w:p w:rsidR="00A6570D" w:rsidRPr="00022999" w:rsidRDefault="00A6570D" w:rsidP="00A6570D">
      <w:pPr>
        <w:ind w:left="-540"/>
        <w:rPr>
          <w:sz w:val="28"/>
          <w:szCs w:val="28"/>
        </w:rPr>
      </w:pPr>
      <w:r w:rsidRPr="00022999">
        <w:rPr>
          <w:sz w:val="28"/>
          <w:szCs w:val="28"/>
        </w:rPr>
        <w:t>Дата</w:t>
      </w:r>
    </w:p>
    <w:p w:rsidR="00A6570D" w:rsidRPr="00022999" w:rsidRDefault="00A6570D" w:rsidP="00A6570D">
      <w:pPr>
        <w:ind w:left="-540"/>
        <w:rPr>
          <w:sz w:val="28"/>
          <w:szCs w:val="28"/>
        </w:rPr>
      </w:pPr>
    </w:p>
    <w:p w:rsidR="00A6570D" w:rsidRPr="00022999" w:rsidRDefault="00A6570D" w:rsidP="00A6570D">
      <w:pPr>
        <w:ind w:left="-540"/>
        <w:rPr>
          <w:sz w:val="28"/>
          <w:szCs w:val="28"/>
        </w:rPr>
      </w:pPr>
      <w:r w:rsidRPr="00022999">
        <w:rPr>
          <w:sz w:val="28"/>
          <w:szCs w:val="28"/>
        </w:rPr>
        <w:t>Начальник юридического отдела</w:t>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t xml:space="preserve">             А.В. Останин</w:t>
      </w:r>
    </w:p>
    <w:p w:rsidR="00A6570D" w:rsidRPr="00022999" w:rsidRDefault="00A6570D" w:rsidP="00A6570D">
      <w:pPr>
        <w:ind w:left="-540"/>
        <w:rPr>
          <w:sz w:val="28"/>
          <w:szCs w:val="28"/>
        </w:rPr>
      </w:pPr>
      <w:r w:rsidRPr="00022999">
        <w:rPr>
          <w:sz w:val="28"/>
          <w:szCs w:val="28"/>
        </w:rPr>
        <w:t>Дата</w:t>
      </w:r>
    </w:p>
    <w:p w:rsidR="00A6570D" w:rsidRPr="00022999" w:rsidRDefault="00A6570D" w:rsidP="00A6570D">
      <w:pPr>
        <w:ind w:left="-540"/>
        <w:rPr>
          <w:sz w:val="28"/>
          <w:szCs w:val="28"/>
        </w:rPr>
      </w:pPr>
    </w:p>
    <w:p w:rsidR="00A6570D" w:rsidRPr="00022999" w:rsidRDefault="00A6570D" w:rsidP="00A6570D">
      <w:pPr>
        <w:ind w:left="-540"/>
        <w:rPr>
          <w:sz w:val="28"/>
          <w:szCs w:val="28"/>
        </w:rPr>
      </w:pPr>
      <w:r w:rsidRPr="00022999">
        <w:rPr>
          <w:sz w:val="28"/>
          <w:szCs w:val="28"/>
        </w:rPr>
        <w:t>Начальник отдела по учёту и отчётности,</w:t>
      </w:r>
    </w:p>
    <w:p w:rsidR="00A6570D" w:rsidRPr="00022999" w:rsidRDefault="00A6570D" w:rsidP="00A6570D">
      <w:pPr>
        <w:ind w:left="-540"/>
        <w:rPr>
          <w:sz w:val="28"/>
          <w:szCs w:val="28"/>
        </w:rPr>
      </w:pPr>
      <w:r w:rsidRPr="00022999">
        <w:rPr>
          <w:sz w:val="28"/>
          <w:szCs w:val="28"/>
        </w:rPr>
        <w:t>главный бухгалтер</w:t>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t xml:space="preserve">             М.В. </w:t>
      </w:r>
      <w:proofErr w:type="spellStart"/>
      <w:r w:rsidRPr="00022999">
        <w:rPr>
          <w:sz w:val="28"/>
          <w:szCs w:val="28"/>
        </w:rPr>
        <w:t>Бехметов</w:t>
      </w:r>
      <w:proofErr w:type="spellEnd"/>
    </w:p>
    <w:p w:rsidR="00A6570D" w:rsidRPr="00022999" w:rsidRDefault="00A6570D" w:rsidP="00A6570D">
      <w:pPr>
        <w:ind w:left="-540"/>
        <w:rPr>
          <w:sz w:val="28"/>
          <w:szCs w:val="28"/>
        </w:rPr>
      </w:pPr>
      <w:r w:rsidRPr="00022999">
        <w:rPr>
          <w:sz w:val="28"/>
          <w:szCs w:val="28"/>
        </w:rPr>
        <w:t>Дата</w:t>
      </w:r>
    </w:p>
    <w:p w:rsidR="00A6570D" w:rsidRPr="00022999" w:rsidRDefault="00A6570D" w:rsidP="00A6570D">
      <w:pPr>
        <w:ind w:left="-540"/>
        <w:rPr>
          <w:sz w:val="28"/>
          <w:szCs w:val="28"/>
        </w:rPr>
      </w:pPr>
    </w:p>
    <w:p w:rsidR="00A6570D" w:rsidRPr="00022999" w:rsidRDefault="00A6570D" w:rsidP="00A6570D">
      <w:pPr>
        <w:ind w:left="-540"/>
        <w:rPr>
          <w:sz w:val="28"/>
          <w:szCs w:val="28"/>
        </w:rPr>
      </w:pPr>
    </w:p>
    <w:p w:rsidR="00A6570D" w:rsidRPr="00022999" w:rsidRDefault="00A6570D" w:rsidP="00A6570D">
      <w:pPr>
        <w:ind w:left="-540"/>
        <w:rPr>
          <w:sz w:val="28"/>
          <w:szCs w:val="28"/>
        </w:rPr>
      </w:pPr>
    </w:p>
    <w:p w:rsidR="00A6570D" w:rsidRPr="00022999" w:rsidRDefault="00A6570D" w:rsidP="00A6570D">
      <w:pPr>
        <w:ind w:left="-540"/>
        <w:rPr>
          <w:sz w:val="28"/>
          <w:szCs w:val="28"/>
        </w:rPr>
      </w:pPr>
    </w:p>
    <w:p w:rsidR="00A6570D" w:rsidRPr="00022999" w:rsidRDefault="00A6570D" w:rsidP="00A6570D">
      <w:pPr>
        <w:ind w:left="-540"/>
        <w:rPr>
          <w:sz w:val="28"/>
          <w:szCs w:val="28"/>
        </w:rPr>
      </w:pPr>
    </w:p>
    <w:p w:rsidR="00A6570D" w:rsidRPr="00022999" w:rsidRDefault="00A6570D" w:rsidP="00A6570D">
      <w:pPr>
        <w:ind w:left="-540"/>
        <w:rPr>
          <w:sz w:val="28"/>
          <w:szCs w:val="28"/>
        </w:rPr>
      </w:pPr>
    </w:p>
    <w:p w:rsidR="00A6570D" w:rsidRPr="00022999" w:rsidRDefault="00A6570D" w:rsidP="00A6570D">
      <w:pPr>
        <w:ind w:left="-540"/>
        <w:rPr>
          <w:sz w:val="28"/>
          <w:szCs w:val="28"/>
        </w:rPr>
      </w:pPr>
      <w:r w:rsidRPr="00022999">
        <w:rPr>
          <w:sz w:val="28"/>
          <w:szCs w:val="28"/>
        </w:rPr>
        <w:t>Готовила:</w:t>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r>
      <w:r w:rsidRPr="00022999">
        <w:rPr>
          <w:sz w:val="28"/>
          <w:szCs w:val="28"/>
        </w:rPr>
        <w:tab/>
        <w:t xml:space="preserve">            А.А. </w:t>
      </w:r>
      <w:proofErr w:type="spellStart"/>
      <w:r w:rsidRPr="00022999">
        <w:rPr>
          <w:sz w:val="28"/>
          <w:szCs w:val="28"/>
        </w:rPr>
        <w:t>Пискорская</w:t>
      </w:r>
      <w:proofErr w:type="spellEnd"/>
    </w:p>
    <w:p w:rsidR="00A6570D" w:rsidRPr="00022999" w:rsidRDefault="00A6570D" w:rsidP="00A6570D">
      <w:pPr>
        <w:rPr>
          <w:sz w:val="28"/>
          <w:szCs w:val="28"/>
        </w:rPr>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A6570D">
      <w:pPr>
        <w:jc w:val="right"/>
      </w:pPr>
    </w:p>
    <w:p w:rsidR="00A6570D" w:rsidRPr="00022999" w:rsidRDefault="00A6570D" w:rsidP="00CC14B3">
      <w:pPr>
        <w:pStyle w:val="a5"/>
        <w:tabs>
          <w:tab w:val="left" w:pos="993"/>
        </w:tabs>
        <w:ind w:left="0" w:firstLine="567"/>
        <w:jc w:val="both"/>
      </w:pPr>
      <w:bookmarkStart w:id="0" w:name="_GoBack"/>
      <w:bookmarkEnd w:id="0"/>
    </w:p>
    <w:sectPr w:rsidR="00A6570D" w:rsidRPr="00022999" w:rsidSect="008F7D29">
      <w:pgSz w:w="11906" w:h="16838"/>
      <w:pgMar w:top="539"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3702"/>
    <w:multiLevelType w:val="hybridMultilevel"/>
    <w:tmpl w:val="2B1639B6"/>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 w15:restartNumberingAfterBreak="0">
    <w:nsid w:val="19410A45"/>
    <w:multiLevelType w:val="multilevel"/>
    <w:tmpl w:val="E48C5508"/>
    <w:lvl w:ilvl="0">
      <w:start w:val="1"/>
      <w:numFmt w:val="upperRoman"/>
      <w:lvlText w:val="%1."/>
      <w:lvlJc w:val="left"/>
      <w:pPr>
        <w:ind w:left="1429" w:hanging="720"/>
      </w:pPr>
      <w:rPr>
        <w:rFonts w:cs="Times New Roman" w:hint="default"/>
      </w:rPr>
    </w:lvl>
    <w:lvl w:ilvl="1">
      <w:start w:val="1"/>
      <w:numFmt w:val="decimal"/>
      <w:isLgl/>
      <w:lvlText w:val="%1.%2."/>
      <w:lvlJc w:val="left"/>
      <w:pPr>
        <w:ind w:left="1070" w:hanging="36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15:restartNumberingAfterBreak="0">
    <w:nsid w:val="22B41491"/>
    <w:multiLevelType w:val="hybridMultilevel"/>
    <w:tmpl w:val="092A09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4E2211B"/>
    <w:multiLevelType w:val="hybridMultilevel"/>
    <w:tmpl w:val="8A8C8A9C"/>
    <w:lvl w:ilvl="0" w:tplc="74DA4CC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586" w:hanging="360"/>
      </w:pPr>
      <w:rPr>
        <w:rFonts w:cs="Times New Roman"/>
      </w:rPr>
    </w:lvl>
    <w:lvl w:ilvl="2" w:tplc="0419001B" w:tentative="1">
      <w:start w:val="1"/>
      <w:numFmt w:val="lowerRoman"/>
      <w:lvlText w:val="%3."/>
      <w:lvlJc w:val="right"/>
      <w:pPr>
        <w:ind w:left="2306" w:hanging="180"/>
      </w:pPr>
      <w:rPr>
        <w:rFonts w:cs="Times New Roman"/>
      </w:rPr>
    </w:lvl>
    <w:lvl w:ilvl="3" w:tplc="0419000F" w:tentative="1">
      <w:start w:val="1"/>
      <w:numFmt w:val="decimal"/>
      <w:lvlText w:val="%4."/>
      <w:lvlJc w:val="left"/>
      <w:pPr>
        <w:ind w:left="3026" w:hanging="360"/>
      </w:pPr>
      <w:rPr>
        <w:rFonts w:cs="Times New Roman"/>
      </w:rPr>
    </w:lvl>
    <w:lvl w:ilvl="4" w:tplc="04190019" w:tentative="1">
      <w:start w:val="1"/>
      <w:numFmt w:val="lowerLetter"/>
      <w:lvlText w:val="%5."/>
      <w:lvlJc w:val="left"/>
      <w:pPr>
        <w:ind w:left="3746" w:hanging="360"/>
      </w:pPr>
      <w:rPr>
        <w:rFonts w:cs="Times New Roman"/>
      </w:rPr>
    </w:lvl>
    <w:lvl w:ilvl="5" w:tplc="0419001B" w:tentative="1">
      <w:start w:val="1"/>
      <w:numFmt w:val="lowerRoman"/>
      <w:lvlText w:val="%6."/>
      <w:lvlJc w:val="right"/>
      <w:pPr>
        <w:ind w:left="4466" w:hanging="180"/>
      </w:pPr>
      <w:rPr>
        <w:rFonts w:cs="Times New Roman"/>
      </w:rPr>
    </w:lvl>
    <w:lvl w:ilvl="6" w:tplc="0419000F" w:tentative="1">
      <w:start w:val="1"/>
      <w:numFmt w:val="decimal"/>
      <w:lvlText w:val="%7."/>
      <w:lvlJc w:val="left"/>
      <w:pPr>
        <w:ind w:left="5186" w:hanging="360"/>
      </w:pPr>
      <w:rPr>
        <w:rFonts w:cs="Times New Roman"/>
      </w:rPr>
    </w:lvl>
    <w:lvl w:ilvl="7" w:tplc="04190019" w:tentative="1">
      <w:start w:val="1"/>
      <w:numFmt w:val="lowerLetter"/>
      <w:lvlText w:val="%8."/>
      <w:lvlJc w:val="left"/>
      <w:pPr>
        <w:ind w:left="5906" w:hanging="360"/>
      </w:pPr>
      <w:rPr>
        <w:rFonts w:cs="Times New Roman"/>
      </w:rPr>
    </w:lvl>
    <w:lvl w:ilvl="8" w:tplc="0419001B" w:tentative="1">
      <w:start w:val="1"/>
      <w:numFmt w:val="lowerRoman"/>
      <w:lvlText w:val="%9."/>
      <w:lvlJc w:val="right"/>
      <w:pPr>
        <w:ind w:left="6626" w:hanging="180"/>
      </w:pPr>
      <w:rPr>
        <w:rFonts w:cs="Times New Roman"/>
      </w:rPr>
    </w:lvl>
  </w:abstractNum>
  <w:abstractNum w:abstractNumId="4" w15:restartNumberingAfterBreak="0">
    <w:nsid w:val="2B812FFA"/>
    <w:multiLevelType w:val="hybridMultilevel"/>
    <w:tmpl w:val="C88077FC"/>
    <w:lvl w:ilvl="0" w:tplc="F5845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DB7733C"/>
    <w:multiLevelType w:val="hybridMultilevel"/>
    <w:tmpl w:val="8FE6F3EC"/>
    <w:lvl w:ilvl="0" w:tplc="F5845ED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1DF46FA"/>
    <w:multiLevelType w:val="hybridMultilevel"/>
    <w:tmpl w:val="E482E040"/>
    <w:lvl w:ilvl="0" w:tplc="74DA4C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7" w15:restartNumberingAfterBreak="0">
    <w:nsid w:val="58F049B2"/>
    <w:multiLevelType w:val="hybridMultilevel"/>
    <w:tmpl w:val="6AB40E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3C80296"/>
    <w:multiLevelType w:val="hybridMultilevel"/>
    <w:tmpl w:val="8AE857C4"/>
    <w:lvl w:ilvl="0" w:tplc="61C2E430">
      <w:start w:val="1"/>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8"/>
  </w:num>
  <w:num w:numId="2">
    <w:abstractNumId w:val="6"/>
  </w:num>
  <w:num w:numId="3">
    <w:abstractNumId w:val="3"/>
  </w:num>
  <w:num w:numId="4">
    <w:abstractNumId w:val="4"/>
  </w:num>
  <w:num w:numId="5">
    <w:abstractNumId w:val="2"/>
  </w:num>
  <w:num w:numId="6">
    <w:abstractNumId w:val="0"/>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2A9"/>
    <w:rsid w:val="00007605"/>
    <w:rsid w:val="00010EA0"/>
    <w:rsid w:val="00011E95"/>
    <w:rsid w:val="00012BFE"/>
    <w:rsid w:val="00012F89"/>
    <w:rsid w:val="00015291"/>
    <w:rsid w:val="000211FE"/>
    <w:rsid w:val="00022999"/>
    <w:rsid w:val="00026020"/>
    <w:rsid w:val="00037242"/>
    <w:rsid w:val="00041306"/>
    <w:rsid w:val="000504AA"/>
    <w:rsid w:val="000531D5"/>
    <w:rsid w:val="000639CD"/>
    <w:rsid w:val="0006655D"/>
    <w:rsid w:val="00067157"/>
    <w:rsid w:val="00087787"/>
    <w:rsid w:val="00091F2A"/>
    <w:rsid w:val="000C166E"/>
    <w:rsid w:val="000C4429"/>
    <w:rsid w:val="000D76AF"/>
    <w:rsid w:val="000E2FFD"/>
    <w:rsid w:val="000F01CA"/>
    <w:rsid w:val="000F4D71"/>
    <w:rsid w:val="00100EC3"/>
    <w:rsid w:val="00102360"/>
    <w:rsid w:val="0011136D"/>
    <w:rsid w:val="00112A4B"/>
    <w:rsid w:val="00115837"/>
    <w:rsid w:val="001178E5"/>
    <w:rsid w:val="00117DE1"/>
    <w:rsid w:val="001330E5"/>
    <w:rsid w:val="00140D1C"/>
    <w:rsid w:val="00151B98"/>
    <w:rsid w:val="00155F55"/>
    <w:rsid w:val="0015734E"/>
    <w:rsid w:val="00157B88"/>
    <w:rsid w:val="00161072"/>
    <w:rsid w:val="00161361"/>
    <w:rsid w:val="00164730"/>
    <w:rsid w:val="00170177"/>
    <w:rsid w:val="0017053C"/>
    <w:rsid w:val="001805FF"/>
    <w:rsid w:val="0018317B"/>
    <w:rsid w:val="00197D31"/>
    <w:rsid w:val="001B3FD2"/>
    <w:rsid w:val="001B4741"/>
    <w:rsid w:val="001C0144"/>
    <w:rsid w:val="001C3363"/>
    <w:rsid w:val="0021623D"/>
    <w:rsid w:val="002173FB"/>
    <w:rsid w:val="00217D07"/>
    <w:rsid w:val="002240FA"/>
    <w:rsid w:val="0022623E"/>
    <w:rsid w:val="00242C66"/>
    <w:rsid w:val="00245FE7"/>
    <w:rsid w:val="00250884"/>
    <w:rsid w:val="0025405F"/>
    <w:rsid w:val="00256C09"/>
    <w:rsid w:val="00293218"/>
    <w:rsid w:val="002939E1"/>
    <w:rsid w:val="002D7AA6"/>
    <w:rsid w:val="002D7C20"/>
    <w:rsid w:val="003056C5"/>
    <w:rsid w:val="00317AC9"/>
    <w:rsid w:val="00322BDB"/>
    <w:rsid w:val="00325673"/>
    <w:rsid w:val="00333F2D"/>
    <w:rsid w:val="00336F42"/>
    <w:rsid w:val="00340417"/>
    <w:rsid w:val="00345302"/>
    <w:rsid w:val="00350A2E"/>
    <w:rsid w:val="003604D1"/>
    <w:rsid w:val="00366C64"/>
    <w:rsid w:val="003724B1"/>
    <w:rsid w:val="00372E04"/>
    <w:rsid w:val="00373270"/>
    <w:rsid w:val="00373EFE"/>
    <w:rsid w:val="0037685E"/>
    <w:rsid w:val="003826BF"/>
    <w:rsid w:val="00383FE5"/>
    <w:rsid w:val="00385C4E"/>
    <w:rsid w:val="0038798D"/>
    <w:rsid w:val="003948DB"/>
    <w:rsid w:val="003A15EE"/>
    <w:rsid w:val="003A6606"/>
    <w:rsid w:val="003B562D"/>
    <w:rsid w:val="003C749B"/>
    <w:rsid w:val="003D13DD"/>
    <w:rsid w:val="003D1409"/>
    <w:rsid w:val="003D5208"/>
    <w:rsid w:val="003D5F84"/>
    <w:rsid w:val="003D6D6A"/>
    <w:rsid w:val="003D7FA8"/>
    <w:rsid w:val="00401369"/>
    <w:rsid w:val="00405F9C"/>
    <w:rsid w:val="00410224"/>
    <w:rsid w:val="00415155"/>
    <w:rsid w:val="00420590"/>
    <w:rsid w:val="004210AB"/>
    <w:rsid w:val="00421FFC"/>
    <w:rsid w:val="00424E2C"/>
    <w:rsid w:val="0043584E"/>
    <w:rsid w:val="00440F28"/>
    <w:rsid w:val="00466C58"/>
    <w:rsid w:val="0047446B"/>
    <w:rsid w:val="0047652A"/>
    <w:rsid w:val="00490888"/>
    <w:rsid w:val="004A0A31"/>
    <w:rsid w:val="004A3996"/>
    <w:rsid w:val="004A7843"/>
    <w:rsid w:val="004B1033"/>
    <w:rsid w:val="004B429F"/>
    <w:rsid w:val="004D0F5E"/>
    <w:rsid w:val="004D3A95"/>
    <w:rsid w:val="004D3D1C"/>
    <w:rsid w:val="004E3537"/>
    <w:rsid w:val="004E5F32"/>
    <w:rsid w:val="004F4BCF"/>
    <w:rsid w:val="004F6C22"/>
    <w:rsid w:val="005253C4"/>
    <w:rsid w:val="00526A95"/>
    <w:rsid w:val="005272DD"/>
    <w:rsid w:val="005315DE"/>
    <w:rsid w:val="0054067A"/>
    <w:rsid w:val="00542EA6"/>
    <w:rsid w:val="00555363"/>
    <w:rsid w:val="005561FA"/>
    <w:rsid w:val="00563708"/>
    <w:rsid w:val="00566BED"/>
    <w:rsid w:val="00575E65"/>
    <w:rsid w:val="005802C4"/>
    <w:rsid w:val="00581087"/>
    <w:rsid w:val="00584419"/>
    <w:rsid w:val="00585A00"/>
    <w:rsid w:val="00586053"/>
    <w:rsid w:val="00596433"/>
    <w:rsid w:val="0059730A"/>
    <w:rsid w:val="005A4E54"/>
    <w:rsid w:val="005B69FA"/>
    <w:rsid w:val="005C3379"/>
    <w:rsid w:val="005C3F67"/>
    <w:rsid w:val="005C5793"/>
    <w:rsid w:val="005C663C"/>
    <w:rsid w:val="005E1944"/>
    <w:rsid w:val="005E33DB"/>
    <w:rsid w:val="005E6284"/>
    <w:rsid w:val="005E7655"/>
    <w:rsid w:val="005F4240"/>
    <w:rsid w:val="00604BFF"/>
    <w:rsid w:val="00611C27"/>
    <w:rsid w:val="00616C06"/>
    <w:rsid w:val="006304CD"/>
    <w:rsid w:val="00654197"/>
    <w:rsid w:val="00654A92"/>
    <w:rsid w:val="00663A71"/>
    <w:rsid w:val="0067030D"/>
    <w:rsid w:val="006731DF"/>
    <w:rsid w:val="00673648"/>
    <w:rsid w:val="00674CF2"/>
    <w:rsid w:val="0068656B"/>
    <w:rsid w:val="0069209A"/>
    <w:rsid w:val="006A7E56"/>
    <w:rsid w:val="006C07E6"/>
    <w:rsid w:val="006C1E8A"/>
    <w:rsid w:val="006C2A75"/>
    <w:rsid w:val="006C5BA2"/>
    <w:rsid w:val="006D2332"/>
    <w:rsid w:val="006D6780"/>
    <w:rsid w:val="006E50A3"/>
    <w:rsid w:val="006F3EE4"/>
    <w:rsid w:val="007072BB"/>
    <w:rsid w:val="0070735C"/>
    <w:rsid w:val="00710B4E"/>
    <w:rsid w:val="007263D9"/>
    <w:rsid w:val="00727C0C"/>
    <w:rsid w:val="0073771A"/>
    <w:rsid w:val="007432D8"/>
    <w:rsid w:val="00760F25"/>
    <w:rsid w:val="00762C2D"/>
    <w:rsid w:val="00763C16"/>
    <w:rsid w:val="00764D8F"/>
    <w:rsid w:val="00777242"/>
    <w:rsid w:val="007A2442"/>
    <w:rsid w:val="007A5F7C"/>
    <w:rsid w:val="007B2B9C"/>
    <w:rsid w:val="007B6BE6"/>
    <w:rsid w:val="007B75B5"/>
    <w:rsid w:val="007C0C42"/>
    <w:rsid w:val="007C711F"/>
    <w:rsid w:val="007C77C0"/>
    <w:rsid w:val="007D29CF"/>
    <w:rsid w:val="007E1B49"/>
    <w:rsid w:val="007E6B1A"/>
    <w:rsid w:val="007F1D7D"/>
    <w:rsid w:val="007F3700"/>
    <w:rsid w:val="007F4287"/>
    <w:rsid w:val="007F664F"/>
    <w:rsid w:val="0080450A"/>
    <w:rsid w:val="00810A39"/>
    <w:rsid w:val="008112F1"/>
    <w:rsid w:val="00812C2E"/>
    <w:rsid w:val="008256B9"/>
    <w:rsid w:val="00832BF6"/>
    <w:rsid w:val="00836469"/>
    <w:rsid w:val="00836C51"/>
    <w:rsid w:val="00837D9F"/>
    <w:rsid w:val="00847B7A"/>
    <w:rsid w:val="00847DCD"/>
    <w:rsid w:val="00860ED2"/>
    <w:rsid w:val="00872E67"/>
    <w:rsid w:val="00880966"/>
    <w:rsid w:val="00884132"/>
    <w:rsid w:val="00886D05"/>
    <w:rsid w:val="00896B1B"/>
    <w:rsid w:val="008A099F"/>
    <w:rsid w:val="008A357D"/>
    <w:rsid w:val="008B3251"/>
    <w:rsid w:val="008C66AE"/>
    <w:rsid w:val="008D0D24"/>
    <w:rsid w:val="008D3B6A"/>
    <w:rsid w:val="008D4BE5"/>
    <w:rsid w:val="008E217B"/>
    <w:rsid w:val="008E4403"/>
    <w:rsid w:val="008F7D29"/>
    <w:rsid w:val="0092370E"/>
    <w:rsid w:val="009251F8"/>
    <w:rsid w:val="00932A43"/>
    <w:rsid w:val="009422AA"/>
    <w:rsid w:val="00955AD6"/>
    <w:rsid w:val="00956469"/>
    <w:rsid w:val="0096221F"/>
    <w:rsid w:val="009675F6"/>
    <w:rsid w:val="00983289"/>
    <w:rsid w:val="0098452E"/>
    <w:rsid w:val="009873CB"/>
    <w:rsid w:val="0099527C"/>
    <w:rsid w:val="00997705"/>
    <w:rsid w:val="009A5813"/>
    <w:rsid w:val="009B202D"/>
    <w:rsid w:val="009C571A"/>
    <w:rsid w:val="009D0ED0"/>
    <w:rsid w:val="009E1A64"/>
    <w:rsid w:val="009E4A54"/>
    <w:rsid w:val="009E7659"/>
    <w:rsid w:val="009F75B5"/>
    <w:rsid w:val="00A15735"/>
    <w:rsid w:val="00A2504D"/>
    <w:rsid w:val="00A26974"/>
    <w:rsid w:val="00A42383"/>
    <w:rsid w:val="00A46319"/>
    <w:rsid w:val="00A46A96"/>
    <w:rsid w:val="00A52F74"/>
    <w:rsid w:val="00A6570D"/>
    <w:rsid w:val="00A82AEE"/>
    <w:rsid w:val="00A918EF"/>
    <w:rsid w:val="00A93BBA"/>
    <w:rsid w:val="00A93F1D"/>
    <w:rsid w:val="00AA1654"/>
    <w:rsid w:val="00AB3441"/>
    <w:rsid w:val="00AB4081"/>
    <w:rsid w:val="00AC1D17"/>
    <w:rsid w:val="00AC59F2"/>
    <w:rsid w:val="00AD503D"/>
    <w:rsid w:val="00AD6562"/>
    <w:rsid w:val="00AE0458"/>
    <w:rsid w:val="00AE374E"/>
    <w:rsid w:val="00AF07B3"/>
    <w:rsid w:val="00AF507F"/>
    <w:rsid w:val="00B0007E"/>
    <w:rsid w:val="00B01CD3"/>
    <w:rsid w:val="00B16E4A"/>
    <w:rsid w:val="00B271AA"/>
    <w:rsid w:val="00B42759"/>
    <w:rsid w:val="00B439E2"/>
    <w:rsid w:val="00B448C9"/>
    <w:rsid w:val="00B452E7"/>
    <w:rsid w:val="00B46387"/>
    <w:rsid w:val="00B50593"/>
    <w:rsid w:val="00B56608"/>
    <w:rsid w:val="00B6218F"/>
    <w:rsid w:val="00B629FA"/>
    <w:rsid w:val="00B66A92"/>
    <w:rsid w:val="00B850A5"/>
    <w:rsid w:val="00B906CD"/>
    <w:rsid w:val="00B9085E"/>
    <w:rsid w:val="00B97F62"/>
    <w:rsid w:val="00BA0AE9"/>
    <w:rsid w:val="00BA0F61"/>
    <w:rsid w:val="00BB3206"/>
    <w:rsid w:val="00BB565B"/>
    <w:rsid w:val="00BC00AD"/>
    <w:rsid w:val="00BD5AEF"/>
    <w:rsid w:val="00BD5BA4"/>
    <w:rsid w:val="00BD7B6E"/>
    <w:rsid w:val="00BE1F4F"/>
    <w:rsid w:val="00BE209C"/>
    <w:rsid w:val="00BE575F"/>
    <w:rsid w:val="00BF1973"/>
    <w:rsid w:val="00BF20EE"/>
    <w:rsid w:val="00BF56B5"/>
    <w:rsid w:val="00C062BD"/>
    <w:rsid w:val="00C10C36"/>
    <w:rsid w:val="00C112EA"/>
    <w:rsid w:val="00C165FA"/>
    <w:rsid w:val="00C24F8A"/>
    <w:rsid w:val="00C32865"/>
    <w:rsid w:val="00C41DE0"/>
    <w:rsid w:val="00C4260C"/>
    <w:rsid w:val="00C42A0A"/>
    <w:rsid w:val="00C4419B"/>
    <w:rsid w:val="00C571BE"/>
    <w:rsid w:val="00C572D1"/>
    <w:rsid w:val="00C62EF0"/>
    <w:rsid w:val="00C66A06"/>
    <w:rsid w:val="00C7282B"/>
    <w:rsid w:val="00C80554"/>
    <w:rsid w:val="00C813B8"/>
    <w:rsid w:val="00C83E87"/>
    <w:rsid w:val="00C92CAF"/>
    <w:rsid w:val="00CA4747"/>
    <w:rsid w:val="00CA49EC"/>
    <w:rsid w:val="00CA7C6F"/>
    <w:rsid w:val="00CB5709"/>
    <w:rsid w:val="00CB75AE"/>
    <w:rsid w:val="00CC14B3"/>
    <w:rsid w:val="00CC5732"/>
    <w:rsid w:val="00CD46CD"/>
    <w:rsid w:val="00CE4836"/>
    <w:rsid w:val="00CE4E21"/>
    <w:rsid w:val="00CE78EE"/>
    <w:rsid w:val="00CF62A9"/>
    <w:rsid w:val="00D0504A"/>
    <w:rsid w:val="00D07286"/>
    <w:rsid w:val="00D13B8D"/>
    <w:rsid w:val="00D17ABB"/>
    <w:rsid w:val="00D247C8"/>
    <w:rsid w:val="00D25D7C"/>
    <w:rsid w:val="00D31CF5"/>
    <w:rsid w:val="00D415C1"/>
    <w:rsid w:val="00D57EAC"/>
    <w:rsid w:val="00D60D22"/>
    <w:rsid w:val="00D62CC9"/>
    <w:rsid w:val="00D65D12"/>
    <w:rsid w:val="00D664B9"/>
    <w:rsid w:val="00D722BA"/>
    <w:rsid w:val="00DA2FFD"/>
    <w:rsid w:val="00DA56EB"/>
    <w:rsid w:val="00DA6EC8"/>
    <w:rsid w:val="00DA78D2"/>
    <w:rsid w:val="00DB004D"/>
    <w:rsid w:val="00DB5AE9"/>
    <w:rsid w:val="00DB69E0"/>
    <w:rsid w:val="00DD00A3"/>
    <w:rsid w:val="00DD400B"/>
    <w:rsid w:val="00DE54B9"/>
    <w:rsid w:val="00DF0CE4"/>
    <w:rsid w:val="00DF235B"/>
    <w:rsid w:val="00DF7A51"/>
    <w:rsid w:val="00E2102F"/>
    <w:rsid w:val="00E23AC4"/>
    <w:rsid w:val="00E312BE"/>
    <w:rsid w:val="00E474A1"/>
    <w:rsid w:val="00E52783"/>
    <w:rsid w:val="00E54BEF"/>
    <w:rsid w:val="00E72C0E"/>
    <w:rsid w:val="00E81FB2"/>
    <w:rsid w:val="00E852A4"/>
    <w:rsid w:val="00E9243F"/>
    <w:rsid w:val="00EB3793"/>
    <w:rsid w:val="00EC4E43"/>
    <w:rsid w:val="00EC50F9"/>
    <w:rsid w:val="00ED1D44"/>
    <w:rsid w:val="00ED3D5F"/>
    <w:rsid w:val="00ED6B81"/>
    <w:rsid w:val="00ED7B6C"/>
    <w:rsid w:val="00EE14B6"/>
    <w:rsid w:val="00EE54B9"/>
    <w:rsid w:val="00EF3EB9"/>
    <w:rsid w:val="00EF4478"/>
    <w:rsid w:val="00F03352"/>
    <w:rsid w:val="00F131F5"/>
    <w:rsid w:val="00F157A9"/>
    <w:rsid w:val="00F162B0"/>
    <w:rsid w:val="00F165A0"/>
    <w:rsid w:val="00F3092D"/>
    <w:rsid w:val="00F3210E"/>
    <w:rsid w:val="00F3543F"/>
    <w:rsid w:val="00F4179C"/>
    <w:rsid w:val="00F45283"/>
    <w:rsid w:val="00F7113C"/>
    <w:rsid w:val="00F731D4"/>
    <w:rsid w:val="00F74FE6"/>
    <w:rsid w:val="00F805C3"/>
    <w:rsid w:val="00F82CC7"/>
    <w:rsid w:val="00F83D30"/>
    <w:rsid w:val="00F94BBE"/>
    <w:rsid w:val="00FC2475"/>
    <w:rsid w:val="00FD4E1F"/>
    <w:rsid w:val="00FE37F7"/>
    <w:rsid w:val="00FE48FA"/>
    <w:rsid w:val="00FF0421"/>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5DA6B090"/>
  <w15:docId w15:val="{776C170B-30FC-4D66-8A98-2A6D5810D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2A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CF62A9"/>
    <w:pPr>
      <w:tabs>
        <w:tab w:val="center" w:pos="4677"/>
        <w:tab w:val="right" w:pos="9355"/>
      </w:tabs>
    </w:pPr>
  </w:style>
  <w:style w:type="character" w:customStyle="1" w:styleId="a4">
    <w:name w:val="Нижний колонтитул Знак"/>
    <w:basedOn w:val="a0"/>
    <w:link w:val="a3"/>
    <w:uiPriority w:val="99"/>
    <w:semiHidden/>
    <w:locked/>
    <w:rsid w:val="00CF62A9"/>
    <w:rPr>
      <w:rFonts w:ascii="Times New Roman" w:hAnsi="Times New Roman" w:cs="Times New Roman"/>
      <w:sz w:val="24"/>
      <w:szCs w:val="24"/>
      <w:lang w:eastAsia="ru-RU"/>
    </w:rPr>
  </w:style>
  <w:style w:type="paragraph" w:styleId="a5">
    <w:name w:val="List Paragraph"/>
    <w:basedOn w:val="a"/>
    <w:uiPriority w:val="99"/>
    <w:qFormat/>
    <w:rsid w:val="007263D9"/>
    <w:pPr>
      <w:ind w:left="720"/>
      <w:contextualSpacing/>
    </w:pPr>
  </w:style>
  <w:style w:type="table" w:styleId="a6">
    <w:name w:val="Table Grid"/>
    <w:basedOn w:val="a1"/>
    <w:uiPriority w:val="99"/>
    <w:rsid w:val="00DA6E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rsid w:val="00AC59F2"/>
    <w:pPr>
      <w:jc w:val="center"/>
    </w:pPr>
    <w:rPr>
      <w:rFonts w:eastAsia="Calibri"/>
      <w:b/>
      <w:bCs/>
      <w:sz w:val="28"/>
    </w:rPr>
  </w:style>
  <w:style w:type="character" w:customStyle="1" w:styleId="BodyTextChar">
    <w:name w:val="Body Text Char"/>
    <w:basedOn w:val="a0"/>
    <w:uiPriority w:val="99"/>
    <w:semiHidden/>
    <w:locked/>
    <w:rsid w:val="00E54BEF"/>
    <w:rPr>
      <w:rFonts w:ascii="Times New Roman" w:hAnsi="Times New Roman" w:cs="Times New Roman"/>
      <w:sz w:val="24"/>
      <w:szCs w:val="24"/>
    </w:rPr>
  </w:style>
  <w:style w:type="character" w:customStyle="1" w:styleId="a8">
    <w:name w:val="Основной текст Знак"/>
    <w:basedOn w:val="a0"/>
    <w:link w:val="a7"/>
    <w:uiPriority w:val="99"/>
    <w:locked/>
    <w:rsid w:val="00AC59F2"/>
    <w:rPr>
      <w:rFonts w:cs="Times New Roman"/>
      <w:b/>
      <w:bCs/>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10</Pages>
  <Words>4430</Words>
  <Characters>25257</Characters>
  <Application>Microsoft Office Word</Application>
  <DocSecurity>0</DocSecurity>
  <Lines>210</Lines>
  <Paragraphs>59</Paragraphs>
  <ScaleCrop>false</ScaleCrop>
  <Company>Oktadm</Company>
  <LinksUpToDate>false</LinksUpToDate>
  <CharactersWithSpaces>29628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Н. Пронина</cp:lastModifiedBy>
  <cp:revision>44</cp:revision>
  <cp:lastPrinted>2014-04-17T03:29:00Z</cp:lastPrinted>
  <dcterms:created xsi:type="dcterms:W3CDTF">2014-04-11T08:25:00Z</dcterms:created>
  <dcterms:modified xsi:type="dcterms:W3CDTF">2020-04-23T05:02:00Z</dcterms:modified>
</cp:coreProperties>
</file>