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997" w:rsidRDefault="00F03997" w:rsidP="00F03997">
      <w:pPr>
        <w:jc w:val="center"/>
      </w:pPr>
      <w:r w:rsidRPr="004A4FC3">
        <w:rPr>
          <w:rFonts w:ascii="Calibri" w:eastAsia="Calibri" w:hAnsi="Calibri"/>
          <w:noProof/>
        </w:rPr>
        <w:drawing>
          <wp:inline distT="0" distB="0" distL="0" distR="0">
            <wp:extent cx="556260" cy="693420"/>
            <wp:effectExtent l="0" t="0" r="0" b="0"/>
            <wp:docPr id="1" name="Рисунок 1" descr="C:\Users\IvannikovaVA\Desktop\сайт\каартинки на сайт\герб талинка 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IvannikovaVA\Desktop\сайт\каартинки на сайт\герб талинка 201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noProof/>
        </w:rPr>
        <w:t xml:space="preserve">                                               </w:t>
      </w:r>
    </w:p>
    <w:p w:rsidR="00F03997" w:rsidRPr="00F35F89" w:rsidRDefault="00F03997" w:rsidP="00F03997">
      <w:pPr>
        <w:jc w:val="center"/>
        <w:rPr>
          <w:b/>
          <w:sz w:val="28"/>
          <w:szCs w:val="28"/>
        </w:rPr>
      </w:pPr>
    </w:p>
    <w:p w:rsidR="00F03997" w:rsidRPr="004A4FC3" w:rsidRDefault="00F03997" w:rsidP="00F0399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4A4FC3">
        <w:rPr>
          <w:rFonts w:eastAsia="Calibri"/>
          <w:b/>
          <w:lang w:eastAsia="en-US"/>
        </w:rPr>
        <w:t>Муниципальное образование городское поселение Талинка</w:t>
      </w:r>
    </w:p>
    <w:p w:rsidR="00F03997" w:rsidRPr="004A4FC3" w:rsidRDefault="00F03997" w:rsidP="00F03997">
      <w:pPr>
        <w:jc w:val="center"/>
        <w:rPr>
          <w:rFonts w:eastAsia="Calibri"/>
          <w:b/>
          <w:lang w:eastAsia="en-US"/>
        </w:rPr>
      </w:pPr>
      <w:r w:rsidRPr="004A4FC3">
        <w:rPr>
          <w:rFonts w:eastAsia="Calibri"/>
          <w:b/>
          <w:lang w:eastAsia="en-US"/>
        </w:rPr>
        <w:t>АДМИНИСТРАЦИЯ</w:t>
      </w:r>
    </w:p>
    <w:p w:rsidR="00F03997" w:rsidRPr="004A4FC3" w:rsidRDefault="00F03997" w:rsidP="00F03997">
      <w:pPr>
        <w:jc w:val="center"/>
        <w:rPr>
          <w:rFonts w:eastAsia="Calibri"/>
          <w:b/>
          <w:lang w:eastAsia="en-US"/>
        </w:rPr>
      </w:pPr>
      <w:r w:rsidRPr="004A4FC3">
        <w:rPr>
          <w:rFonts w:eastAsia="Calibri"/>
          <w:b/>
          <w:lang w:eastAsia="en-US"/>
        </w:rPr>
        <w:t>ГОРОДСКОГО ПОСЕЛЕНИЯ ТАЛИНКА</w:t>
      </w:r>
    </w:p>
    <w:p w:rsidR="00F03997" w:rsidRPr="004A4FC3" w:rsidRDefault="00F03997" w:rsidP="00F03997">
      <w:pPr>
        <w:jc w:val="center"/>
        <w:rPr>
          <w:rFonts w:eastAsia="Calibri"/>
          <w:lang w:eastAsia="en-US"/>
        </w:rPr>
      </w:pPr>
      <w:r w:rsidRPr="004A4FC3">
        <w:rPr>
          <w:rFonts w:eastAsia="Calibri"/>
          <w:lang w:eastAsia="en-US"/>
        </w:rPr>
        <w:t>Октябрьского района</w:t>
      </w:r>
    </w:p>
    <w:p w:rsidR="00F03997" w:rsidRPr="004A4FC3" w:rsidRDefault="00F03997" w:rsidP="00F03997">
      <w:pPr>
        <w:jc w:val="center"/>
        <w:rPr>
          <w:rFonts w:eastAsia="Calibri"/>
          <w:lang w:eastAsia="en-US"/>
        </w:rPr>
      </w:pPr>
      <w:r w:rsidRPr="004A4FC3">
        <w:rPr>
          <w:rFonts w:eastAsia="Calibri"/>
          <w:lang w:eastAsia="en-US"/>
        </w:rPr>
        <w:t>Ханты-Мансийского автономного округа –Югры</w:t>
      </w:r>
    </w:p>
    <w:p w:rsidR="00F03997" w:rsidRPr="004A4FC3" w:rsidRDefault="00F03997" w:rsidP="00F03997">
      <w:pPr>
        <w:jc w:val="center"/>
        <w:rPr>
          <w:rFonts w:eastAsia="Calibri"/>
          <w:b/>
          <w:lang w:eastAsia="en-US"/>
        </w:rPr>
      </w:pPr>
      <w:r w:rsidRPr="004A4FC3">
        <w:rPr>
          <w:rFonts w:eastAsia="Calibri"/>
          <w:b/>
          <w:lang w:eastAsia="en-US"/>
        </w:rPr>
        <w:t>ПОСТАНОВЛЕНИЕ</w:t>
      </w:r>
    </w:p>
    <w:p w:rsidR="00F03997" w:rsidRPr="004A4FC3" w:rsidRDefault="00F03997" w:rsidP="00F03997">
      <w:pPr>
        <w:jc w:val="center"/>
        <w:rPr>
          <w:rFonts w:eastAsia="Calibri"/>
          <w:b/>
          <w:lang w:eastAsia="en-US"/>
        </w:rPr>
      </w:pPr>
    </w:p>
    <w:p w:rsidR="00F03997" w:rsidRPr="003237FA" w:rsidRDefault="00F03997" w:rsidP="00F03997">
      <w:pPr>
        <w:jc w:val="center"/>
        <w:rPr>
          <w:b/>
        </w:rPr>
      </w:pPr>
    </w:p>
    <w:p w:rsidR="00776DB6" w:rsidRDefault="00F03997" w:rsidP="00F03997">
      <w:pPr>
        <w:ind w:firstLine="0"/>
      </w:pPr>
      <w:r w:rsidRPr="003237FA">
        <w:rPr>
          <w:u w:val="single"/>
        </w:rPr>
        <w:t>«</w:t>
      </w:r>
      <w:r w:rsidR="00776DB6">
        <w:rPr>
          <w:u w:val="single"/>
        </w:rPr>
        <w:t xml:space="preserve">  </w:t>
      </w:r>
      <w:r w:rsidR="00F13DA7">
        <w:rPr>
          <w:u w:val="single"/>
        </w:rPr>
        <w:t>07</w:t>
      </w:r>
      <w:r w:rsidR="00776DB6">
        <w:rPr>
          <w:u w:val="single"/>
        </w:rPr>
        <w:t xml:space="preserve">  </w:t>
      </w:r>
      <w:r>
        <w:rPr>
          <w:u w:val="single"/>
        </w:rPr>
        <w:t xml:space="preserve"> </w:t>
      </w:r>
      <w:r w:rsidRPr="003237FA">
        <w:rPr>
          <w:u w:val="single"/>
        </w:rPr>
        <w:t xml:space="preserve">» </w:t>
      </w:r>
      <w:r w:rsidR="00F13DA7">
        <w:rPr>
          <w:u w:val="single"/>
        </w:rPr>
        <w:t>сентября</w:t>
      </w:r>
      <w:bookmarkStart w:id="0" w:name="_GoBack"/>
      <w:bookmarkEnd w:id="0"/>
      <w:r w:rsidR="00776DB6">
        <w:rPr>
          <w:u w:val="single"/>
        </w:rPr>
        <w:t xml:space="preserve"> </w:t>
      </w:r>
      <w:r>
        <w:rPr>
          <w:u w:val="single"/>
        </w:rPr>
        <w:t xml:space="preserve"> </w:t>
      </w:r>
      <w:r w:rsidRPr="003237FA">
        <w:rPr>
          <w:u w:val="single"/>
        </w:rPr>
        <w:t xml:space="preserve">  20</w:t>
      </w:r>
      <w:r w:rsidR="00C24F8D">
        <w:rPr>
          <w:u w:val="single"/>
        </w:rPr>
        <w:t>22</w:t>
      </w:r>
      <w:r w:rsidRPr="003237FA">
        <w:rPr>
          <w:u w:val="single"/>
        </w:rPr>
        <w:t xml:space="preserve"> г.</w:t>
      </w:r>
      <w:r w:rsidRPr="003237FA">
        <w:t xml:space="preserve">                                                                              </w:t>
      </w:r>
      <w:r w:rsidR="00776DB6">
        <w:t xml:space="preserve">        </w:t>
      </w:r>
      <w:r w:rsidRPr="003237FA">
        <w:t xml:space="preserve"> №</w:t>
      </w:r>
      <w:r>
        <w:t xml:space="preserve"> </w:t>
      </w:r>
      <w:r w:rsidR="00F13DA7">
        <w:t>328</w:t>
      </w:r>
      <w:r w:rsidRPr="003237FA">
        <w:t xml:space="preserve">  </w:t>
      </w:r>
    </w:p>
    <w:p w:rsidR="00F03997" w:rsidRPr="003237FA" w:rsidRDefault="00F03997" w:rsidP="00F03997">
      <w:pPr>
        <w:ind w:firstLine="0"/>
      </w:pPr>
      <w:r w:rsidRPr="003237FA">
        <w:t xml:space="preserve">   </w:t>
      </w:r>
      <w:r w:rsidRPr="003237FA">
        <w:rPr>
          <w:u w:val="single"/>
        </w:rPr>
        <w:t xml:space="preserve">  </w:t>
      </w:r>
    </w:p>
    <w:p w:rsidR="00F03997" w:rsidRPr="003237FA" w:rsidRDefault="00776DB6" w:rsidP="00776DB6">
      <w:pPr>
        <w:ind w:left="0" w:firstLine="0"/>
      </w:pPr>
      <w:r>
        <w:t xml:space="preserve">         </w:t>
      </w:r>
      <w:proofErr w:type="spellStart"/>
      <w:r w:rsidR="00F03997" w:rsidRPr="003237FA">
        <w:t>пгт</w:t>
      </w:r>
      <w:proofErr w:type="spellEnd"/>
      <w:r w:rsidR="00F03997" w:rsidRPr="003237FA">
        <w:t>. Талинка</w:t>
      </w:r>
    </w:p>
    <w:p w:rsidR="00F03997" w:rsidRPr="003237FA" w:rsidRDefault="00F03997" w:rsidP="00F03997"/>
    <w:p w:rsidR="00F03997" w:rsidRDefault="00F03997" w:rsidP="00F03997">
      <w:pPr>
        <w:autoSpaceDE w:val="0"/>
        <w:autoSpaceDN w:val="0"/>
        <w:adjustRightInd w:val="0"/>
        <w:ind w:left="0" w:firstLine="567"/>
      </w:pPr>
      <w:r>
        <w:t>Об утверждении положения</w:t>
      </w:r>
      <w:r w:rsidRPr="00F03997">
        <w:t xml:space="preserve"> о комиссии </w:t>
      </w:r>
    </w:p>
    <w:p w:rsidR="00F03997" w:rsidRDefault="00F03997" w:rsidP="00F03997">
      <w:pPr>
        <w:autoSpaceDE w:val="0"/>
        <w:autoSpaceDN w:val="0"/>
        <w:adjustRightInd w:val="0"/>
        <w:ind w:left="0" w:firstLine="567"/>
      </w:pPr>
      <w:r w:rsidRPr="00F03997">
        <w:t xml:space="preserve">по осуществлению закупок для обеспечения </w:t>
      </w:r>
    </w:p>
    <w:p w:rsidR="00F03997" w:rsidRDefault="00F03997" w:rsidP="00F03997">
      <w:pPr>
        <w:autoSpaceDE w:val="0"/>
        <w:autoSpaceDN w:val="0"/>
        <w:adjustRightInd w:val="0"/>
        <w:ind w:left="0" w:firstLine="567"/>
      </w:pPr>
      <w:r w:rsidRPr="00F03997">
        <w:t>муниципальных нужд городского поселения Талинка</w:t>
      </w:r>
    </w:p>
    <w:p w:rsidR="00F03997" w:rsidRDefault="00F03997" w:rsidP="00F03997">
      <w:pPr>
        <w:autoSpaceDE w:val="0"/>
        <w:autoSpaceDN w:val="0"/>
        <w:adjustRightInd w:val="0"/>
        <w:ind w:left="0" w:firstLine="567"/>
      </w:pPr>
    </w:p>
    <w:p w:rsidR="00893BED" w:rsidRDefault="00893BED" w:rsidP="00F03997">
      <w:r>
        <w:t xml:space="preserve">В соответствии со статьей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 </w:t>
      </w:r>
    </w:p>
    <w:p w:rsidR="00C24F8D" w:rsidRDefault="00C24F8D" w:rsidP="00C24F8D">
      <w:r>
        <w:t>1. Признать утратившим силу следующие постановления администрации городского поселения Талинка:</w:t>
      </w:r>
    </w:p>
    <w:p w:rsidR="00C24F8D" w:rsidRDefault="00C24F8D" w:rsidP="00C24F8D">
      <w:r>
        <w:t>- постановление администрации городского поселения   от 26 декабря 2013 года № 291 «Об утверждении Положения о Комиссии по осуществлению закупок путем проведения конкурсов, аукционов для обеспечения муниципальных нужд городского поселения Талинка»;</w:t>
      </w:r>
    </w:p>
    <w:p w:rsidR="00C24F8D" w:rsidRDefault="00C24F8D" w:rsidP="00776DB6">
      <w:r>
        <w:t xml:space="preserve">- </w:t>
      </w:r>
      <w:r w:rsidRPr="00C24F8D">
        <w:t>постановление администрации городского поселения</w:t>
      </w:r>
      <w:r w:rsidR="00776DB6">
        <w:t xml:space="preserve"> от 26 декабря 2013 года № </w:t>
      </w:r>
      <w:proofErr w:type="gramStart"/>
      <w:r w:rsidR="00776DB6">
        <w:t>289</w:t>
      </w:r>
      <w:r w:rsidR="00776DB6" w:rsidRPr="00776DB6">
        <w:t xml:space="preserve"> </w:t>
      </w:r>
      <w:r w:rsidR="00776DB6">
        <w:t xml:space="preserve"> «</w:t>
      </w:r>
      <w:proofErr w:type="gramEnd"/>
      <w:r w:rsidR="00776DB6">
        <w:t>Об утверждении Положения о Комиссии по определению поставщиков (подрядчиков, исполнителей) путем проведения запроса котировок и запроса предложений для обеспечения муниципальных нужд городского поселения Талинка</w:t>
      </w:r>
      <w:r w:rsidR="008332C1">
        <w:t>»</w:t>
      </w:r>
      <w:r w:rsidR="00776DB6">
        <w:t>.</w:t>
      </w:r>
      <w:r w:rsidRPr="00C24F8D">
        <w:t xml:space="preserve"> </w:t>
      </w:r>
    </w:p>
    <w:p w:rsidR="00C24F8D" w:rsidRDefault="00776DB6" w:rsidP="00F03997">
      <w:r>
        <w:t>2</w:t>
      </w:r>
      <w:r w:rsidR="00893BED">
        <w:t xml:space="preserve">. Утвердить Положение о комиссии по осуществлению закупок для обеспечения муниципальных нужд </w:t>
      </w:r>
      <w:r w:rsidR="00C24F8D" w:rsidRPr="00C24F8D">
        <w:t>городского поселения Талинка</w:t>
      </w:r>
      <w:r w:rsidR="00893BED">
        <w:t xml:space="preserve">, согласно приложению. </w:t>
      </w:r>
    </w:p>
    <w:p w:rsidR="00C24F8D" w:rsidRDefault="00776DB6" w:rsidP="00F03997">
      <w:r>
        <w:t>3</w:t>
      </w:r>
      <w:r w:rsidR="00893BED" w:rsidRPr="00FB3706">
        <w:t xml:space="preserve">. </w:t>
      </w:r>
      <w:r w:rsidR="00C24F8D" w:rsidRPr="00FB3706">
        <w:t xml:space="preserve">Настоящее постановление разместить на информационном стенде в здании Администрации городского поселения Талинка и библиотеке МБУ «Центра культуры и спорта </w:t>
      </w:r>
      <w:proofErr w:type="spellStart"/>
      <w:r w:rsidR="00C24F8D" w:rsidRPr="00FB3706">
        <w:t>г.п</w:t>
      </w:r>
      <w:proofErr w:type="spellEnd"/>
      <w:r w:rsidR="00C24F8D" w:rsidRPr="00FB3706">
        <w:t>. Талинка, а также разместить на официальном сайте муниципального образования городское поселение Талинка в информационно-телекоммуникационной сети «Интернет».</w:t>
      </w:r>
    </w:p>
    <w:p w:rsidR="00776DB6" w:rsidRPr="007F20B3" w:rsidRDefault="008332C1" w:rsidP="00F03997">
      <w:r>
        <w:t>4</w:t>
      </w:r>
      <w:r w:rsidR="00893BED">
        <w:t xml:space="preserve">. </w:t>
      </w:r>
      <w:r w:rsidR="00776DB6">
        <w:t xml:space="preserve">  </w:t>
      </w:r>
      <w:r w:rsidR="00776DB6" w:rsidRPr="008332C1">
        <w:t>Контроль за выполнением настоящего постановления оставляю за собой.</w:t>
      </w:r>
      <w:r w:rsidR="00776DB6" w:rsidRPr="00776DB6">
        <w:t xml:space="preserve">                                                                    </w:t>
      </w:r>
    </w:p>
    <w:p w:rsidR="00F03997" w:rsidRDefault="00F03997" w:rsidP="00F03997"/>
    <w:p w:rsidR="002471DB" w:rsidRDefault="002471DB" w:rsidP="00F03997"/>
    <w:p w:rsidR="002471DB" w:rsidRDefault="002471DB" w:rsidP="00F03997"/>
    <w:p w:rsidR="00776DB6" w:rsidRDefault="00776DB6" w:rsidP="00F03997"/>
    <w:p w:rsidR="00F03997" w:rsidRDefault="002471DB" w:rsidP="00F03997">
      <w:r>
        <w:t>Глава</w:t>
      </w:r>
      <w:r w:rsidR="00776DB6">
        <w:t xml:space="preserve"> муниципального образования</w:t>
      </w:r>
      <w:r w:rsidR="00776DB6">
        <w:tab/>
      </w:r>
      <w:r w:rsidR="00776DB6">
        <w:tab/>
        <w:t xml:space="preserve">                      </w:t>
      </w:r>
      <w:r>
        <w:t>И.К. Криворученко</w:t>
      </w:r>
    </w:p>
    <w:p w:rsidR="00776DB6" w:rsidRDefault="00776DB6" w:rsidP="00F03997"/>
    <w:p w:rsidR="00776DB6" w:rsidRDefault="00776DB6" w:rsidP="00F03997"/>
    <w:p w:rsidR="00776DB6" w:rsidRDefault="00776DB6" w:rsidP="00F03997"/>
    <w:p w:rsidR="00776DB6" w:rsidRDefault="00776DB6" w:rsidP="00125B8A">
      <w:pPr>
        <w:spacing w:after="26" w:line="276" w:lineRule="auto"/>
        <w:ind w:left="0" w:right="34" w:firstLine="567"/>
        <w:jc w:val="center"/>
        <w:rPr>
          <w:b/>
          <w:sz w:val="28"/>
          <w:szCs w:val="28"/>
        </w:rPr>
      </w:pPr>
    </w:p>
    <w:p w:rsidR="0055509D" w:rsidRDefault="0055509D" w:rsidP="0055509D">
      <w:pPr>
        <w:jc w:val="center"/>
      </w:pPr>
      <w:proofErr w:type="gramStart"/>
      <w:r>
        <w:lastRenderedPageBreak/>
        <w:t>ЛИСТ  СОГЛАСОВАНИЯ</w:t>
      </w:r>
      <w:proofErr w:type="gramEnd"/>
    </w:p>
    <w:p w:rsidR="0055509D" w:rsidRDefault="0055509D" w:rsidP="0055509D">
      <w:pPr>
        <w:jc w:val="center"/>
      </w:pPr>
      <w:r>
        <w:t>к постановлению от ___________ 2022 года № _______</w:t>
      </w:r>
    </w:p>
    <w:p w:rsidR="0055509D" w:rsidRPr="00776DB6" w:rsidRDefault="0055509D" w:rsidP="0055509D">
      <w:pPr>
        <w:jc w:val="center"/>
      </w:pPr>
      <w:r>
        <w:t>«</w:t>
      </w:r>
      <w:r w:rsidRPr="00776DB6">
        <w:t xml:space="preserve">Об утверждении положения о комиссии по осуществлению закупок для обеспечения </w:t>
      </w:r>
    </w:p>
    <w:p w:rsidR="0055509D" w:rsidRDefault="0055509D" w:rsidP="0055509D">
      <w:pPr>
        <w:jc w:val="center"/>
      </w:pPr>
      <w:r w:rsidRPr="00776DB6">
        <w:t xml:space="preserve">муниципальных нужд городского поселения </w:t>
      </w:r>
      <w:proofErr w:type="spellStart"/>
      <w:r w:rsidRPr="00776DB6">
        <w:t>Талинка</w:t>
      </w:r>
      <w:proofErr w:type="spellEnd"/>
      <w:r>
        <w:t>»</w:t>
      </w:r>
    </w:p>
    <w:p w:rsidR="0055509D" w:rsidRDefault="0055509D" w:rsidP="0055509D"/>
    <w:p w:rsidR="0055509D" w:rsidRDefault="0055509D" w:rsidP="0055509D"/>
    <w:p w:rsidR="0055509D" w:rsidRDefault="0055509D" w:rsidP="0055509D"/>
    <w:p w:rsidR="0055509D" w:rsidRPr="00776DB6" w:rsidRDefault="0055509D" w:rsidP="0055509D">
      <w:pPr>
        <w:tabs>
          <w:tab w:val="left" w:pos="4260"/>
        </w:tabs>
        <w:spacing w:after="0" w:line="240" w:lineRule="auto"/>
        <w:ind w:left="0" w:firstLine="0"/>
        <w:rPr>
          <w:color w:val="auto"/>
          <w:szCs w:val="24"/>
        </w:rPr>
      </w:pPr>
      <w:r w:rsidRPr="00776DB6">
        <w:rPr>
          <w:color w:val="auto"/>
          <w:szCs w:val="24"/>
        </w:rPr>
        <w:t xml:space="preserve">Заместитель главы МО по </w:t>
      </w:r>
      <w:proofErr w:type="gramStart"/>
      <w:r w:rsidRPr="00776DB6">
        <w:rPr>
          <w:color w:val="auto"/>
          <w:szCs w:val="24"/>
        </w:rPr>
        <w:t xml:space="preserve">строительству,   </w:t>
      </w:r>
      <w:proofErr w:type="gramEnd"/>
      <w:r w:rsidRPr="00776DB6">
        <w:rPr>
          <w:color w:val="auto"/>
          <w:szCs w:val="24"/>
        </w:rPr>
        <w:t xml:space="preserve">                                                         В.Р. </w:t>
      </w:r>
      <w:proofErr w:type="spellStart"/>
      <w:r w:rsidRPr="00776DB6">
        <w:rPr>
          <w:color w:val="auto"/>
          <w:szCs w:val="24"/>
        </w:rPr>
        <w:t>Сафиюлина</w:t>
      </w:r>
      <w:proofErr w:type="spellEnd"/>
    </w:p>
    <w:p w:rsidR="0055509D" w:rsidRPr="00776DB6" w:rsidRDefault="0055509D" w:rsidP="0055509D">
      <w:pPr>
        <w:tabs>
          <w:tab w:val="left" w:pos="4260"/>
        </w:tabs>
        <w:spacing w:after="0" w:line="240" w:lineRule="auto"/>
        <w:ind w:left="0" w:firstLine="0"/>
        <w:rPr>
          <w:color w:val="auto"/>
          <w:szCs w:val="24"/>
        </w:rPr>
      </w:pPr>
      <w:r w:rsidRPr="00776DB6">
        <w:rPr>
          <w:color w:val="auto"/>
          <w:szCs w:val="24"/>
        </w:rPr>
        <w:t xml:space="preserve">капитальному ремонту, ЖКХ, земельным </w:t>
      </w:r>
    </w:p>
    <w:p w:rsidR="0055509D" w:rsidRPr="00776DB6" w:rsidRDefault="0055509D" w:rsidP="0055509D">
      <w:pPr>
        <w:tabs>
          <w:tab w:val="left" w:pos="4260"/>
        </w:tabs>
        <w:spacing w:after="0" w:line="240" w:lineRule="auto"/>
        <w:ind w:left="0" w:firstLine="0"/>
        <w:rPr>
          <w:color w:val="auto"/>
          <w:szCs w:val="24"/>
        </w:rPr>
      </w:pPr>
      <w:r w:rsidRPr="00776DB6">
        <w:rPr>
          <w:color w:val="auto"/>
          <w:szCs w:val="24"/>
        </w:rPr>
        <w:t xml:space="preserve">и имущественным отношениям </w:t>
      </w:r>
    </w:p>
    <w:p w:rsidR="0055509D" w:rsidRPr="00776DB6" w:rsidRDefault="0055509D" w:rsidP="0055509D">
      <w:pPr>
        <w:tabs>
          <w:tab w:val="left" w:pos="4260"/>
        </w:tabs>
        <w:spacing w:after="0" w:line="240" w:lineRule="auto"/>
        <w:ind w:left="0" w:firstLine="0"/>
        <w:rPr>
          <w:color w:val="auto"/>
          <w:szCs w:val="24"/>
        </w:rPr>
      </w:pPr>
    </w:p>
    <w:p w:rsidR="0055509D" w:rsidRDefault="0055509D" w:rsidP="0055509D">
      <w:pPr>
        <w:tabs>
          <w:tab w:val="left" w:pos="4260"/>
        </w:tabs>
        <w:spacing w:after="0" w:line="240" w:lineRule="auto"/>
        <w:ind w:left="0" w:firstLine="0"/>
        <w:rPr>
          <w:color w:val="auto"/>
          <w:szCs w:val="24"/>
        </w:rPr>
      </w:pPr>
    </w:p>
    <w:p w:rsidR="0055509D" w:rsidRDefault="0055509D" w:rsidP="0055509D">
      <w:pPr>
        <w:tabs>
          <w:tab w:val="left" w:pos="4260"/>
        </w:tabs>
        <w:spacing w:after="0" w:line="240" w:lineRule="auto"/>
        <w:ind w:left="0" w:firstLine="0"/>
        <w:rPr>
          <w:color w:val="auto"/>
          <w:szCs w:val="24"/>
        </w:rPr>
      </w:pPr>
    </w:p>
    <w:p w:rsidR="0055509D" w:rsidRDefault="0055509D" w:rsidP="0055509D">
      <w:pPr>
        <w:tabs>
          <w:tab w:val="left" w:pos="4260"/>
        </w:tabs>
        <w:spacing w:after="0" w:line="240" w:lineRule="auto"/>
        <w:ind w:left="0" w:firstLine="0"/>
        <w:rPr>
          <w:color w:val="auto"/>
          <w:szCs w:val="24"/>
        </w:rPr>
      </w:pPr>
      <w:r w:rsidRPr="00776DB6">
        <w:rPr>
          <w:color w:val="auto"/>
          <w:szCs w:val="24"/>
        </w:rPr>
        <w:t xml:space="preserve">Заместитель главы МО по социальным вопросам                                              С.В. Алексеева  </w:t>
      </w:r>
    </w:p>
    <w:p w:rsidR="0055509D" w:rsidRDefault="0055509D" w:rsidP="0055509D">
      <w:pPr>
        <w:tabs>
          <w:tab w:val="left" w:pos="4260"/>
        </w:tabs>
        <w:spacing w:after="0" w:line="240" w:lineRule="auto"/>
        <w:ind w:left="0" w:firstLine="0"/>
        <w:rPr>
          <w:color w:val="auto"/>
          <w:szCs w:val="24"/>
        </w:rPr>
      </w:pPr>
    </w:p>
    <w:p w:rsidR="0055509D" w:rsidRDefault="0055509D" w:rsidP="0055509D">
      <w:pPr>
        <w:tabs>
          <w:tab w:val="left" w:pos="4260"/>
        </w:tabs>
        <w:spacing w:after="0" w:line="240" w:lineRule="auto"/>
        <w:ind w:left="0" w:firstLine="0"/>
        <w:rPr>
          <w:color w:val="auto"/>
          <w:szCs w:val="24"/>
        </w:rPr>
      </w:pPr>
    </w:p>
    <w:p w:rsidR="0055509D" w:rsidRPr="00776DB6" w:rsidRDefault="0055509D" w:rsidP="0055509D">
      <w:pPr>
        <w:tabs>
          <w:tab w:val="left" w:pos="4260"/>
        </w:tabs>
        <w:spacing w:after="0" w:line="240" w:lineRule="auto"/>
        <w:ind w:left="0" w:firstLine="0"/>
        <w:rPr>
          <w:color w:val="auto"/>
          <w:szCs w:val="24"/>
        </w:rPr>
      </w:pPr>
    </w:p>
    <w:p w:rsidR="0055509D" w:rsidRPr="00776DB6" w:rsidRDefault="0055509D" w:rsidP="0055509D">
      <w:pPr>
        <w:tabs>
          <w:tab w:val="left" w:pos="4260"/>
        </w:tabs>
        <w:spacing w:after="0" w:line="240" w:lineRule="auto"/>
        <w:ind w:left="0" w:firstLine="0"/>
        <w:rPr>
          <w:color w:val="auto"/>
          <w:szCs w:val="24"/>
        </w:rPr>
      </w:pPr>
    </w:p>
    <w:p w:rsidR="0055509D" w:rsidRPr="00776DB6" w:rsidRDefault="0055509D" w:rsidP="0055509D">
      <w:pPr>
        <w:tabs>
          <w:tab w:val="left" w:pos="4260"/>
        </w:tabs>
        <w:spacing w:after="0" w:line="240" w:lineRule="auto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 xml:space="preserve">И.О. </w:t>
      </w:r>
      <w:r w:rsidRPr="00776DB6">
        <w:rPr>
          <w:color w:val="auto"/>
          <w:szCs w:val="24"/>
        </w:rPr>
        <w:t>Начальник</w:t>
      </w:r>
      <w:r>
        <w:rPr>
          <w:color w:val="auto"/>
          <w:szCs w:val="24"/>
        </w:rPr>
        <w:t>а</w:t>
      </w:r>
      <w:r w:rsidRPr="00776DB6">
        <w:rPr>
          <w:color w:val="auto"/>
          <w:szCs w:val="24"/>
        </w:rPr>
        <w:t xml:space="preserve"> отдела по учёту и </w:t>
      </w:r>
      <w:proofErr w:type="gramStart"/>
      <w:r w:rsidRPr="00776DB6">
        <w:rPr>
          <w:color w:val="auto"/>
          <w:szCs w:val="24"/>
        </w:rPr>
        <w:t>отчётнос</w:t>
      </w:r>
      <w:r>
        <w:rPr>
          <w:color w:val="auto"/>
          <w:szCs w:val="24"/>
        </w:rPr>
        <w:t>ти,</w:t>
      </w:r>
      <w:r>
        <w:rPr>
          <w:color w:val="auto"/>
          <w:szCs w:val="24"/>
        </w:rPr>
        <w:tab/>
      </w:r>
      <w:proofErr w:type="gramEnd"/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  <w:t xml:space="preserve">            Е.В. Клюева</w:t>
      </w:r>
    </w:p>
    <w:p w:rsidR="0055509D" w:rsidRPr="00776DB6" w:rsidRDefault="0055509D" w:rsidP="0055509D">
      <w:pPr>
        <w:tabs>
          <w:tab w:val="left" w:pos="4260"/>
        </w:tabs>
        <w:spacing w:after="0" w:line="240" w:lineRule="auto"/>
        <w:ind w:left="0" w:firstLine="0"/>
        <w:rPr>
          <w:color w:val="auto"/>
          <w:szCs w:val="24"/>
        </w:rPr>
      </w:pPr>
      <w:proofErr w:type="gramStart"/>
      <w:r w:rsidRPr="00776DB6">
        <w:rPr>
          <w:color w:val="auto"/>
          <w:szCs w:val="24"/>
        </w:rPr>
        <w:t>главный  бухгалтер</w:t>
      </w:r>
      <w:proofErr w:type="gramEnd"/>
      <w:r w:rsidRPr="00776DB6">
        <w:rPr>
          <w:color w:val="auto"/>
          <w:szCs w:val="24"/>
        </w:rPr>
        <w:tab/>
      </w:r>
      <w:r w:rsidRPr="00776DB6">
        <w:rPr>
          <w:color w:val="auto"/>
          <w:szCs w:val="24"/>
        </w:rPr>
        <w:tab/>
      </w:r>
      <w:r w:rsidRPr="00776DB6">
        <w:rPr>
          <w:color w:val="auto"/>
          <w:szCs w:val="24"/>
        </w:rPr>
        <w:tab/>
      </w:r>
      <w:r w:rsidRPr="00776DB6">
        <w:rPr>
          <w:color w:val="auto"/>
          <w:szCs w:val="24"/>
        </w:rPr>
        <w:tab/>
      </w:r>
      <w:r w:rsidRPr="00776DB6">
        <w:rPr>
          <w:color w:val="auto"/>
          <w:szCs w:val="24"/>
        </w:rPr>
        <w:tab/>
      </w:r>
      <w:r w:rsidRPr="00776DB6">
        <w:rPr>
          <w:color w:val="auto"/>
          <w:szCs w:val="24"/>
        </w:rPr>
        <w:tab/>
        <w:t xml:space="preserve">             </w:t>
      </w:r>
    </w:p>
    <w:p w:rsidR="0055509D" w:rsidRPr="00776DB6" w:rsidRDefault="0055509D" w:rsidP="0055509D">
      <w:pPr>
        <w:tabs>
          <w:tab w:val="left" w:pos="4260"/>
        </w:tabs>
        <w:spacing w:after="0" w:line="240" w:lineRule="auto"/>
        <w:ind w:left="0" w:firstLine="0"/>
        <w:rPr>
          <w:color w:val="auto"/>
          <w:szCs w:val="24"/>
        </w:rPr>
      </w:pPr>
      <w:r w:rsidRPr="00776DB6">
        <w:rPr>
          <w:color w:val="auto"/>
          <w:szCs w:val="24"/>
        </w:rPr>
        <w:tab/>
      </w:r>
    </w:p>
    <w:p w:rsidR="0055509D" w:rsidRPr="00776DB6" w:rsidRDefault="0055509D" w:rsidP="0055509D">
      <w:pPr>
        <w:tabs>
          <w:tab w:val="left" w:pos="4260"/>
        </w:tabs>
        <w:spacing w:after="0" w:line="240" w:lineRule="auto"/>
        <w:ind w:left="0" w:firstLine="0"/>
        <w:rPr>
          <w:color w:val="auto"/>
          <w:szCs w:val="24"/>
        </w:rPr>
      </w:pPr>
    </w:p>
    <w:p w:rsidR="0055509D" w:rsidRPr="00776DB6" w:rsidRDefault="0055509D" w:rsidP="0055509D">
      <w:pPr>
        <w:tabs>
          <w:tab w:val="left" w:pos="4260"/>
        </w:tabs>
        <w:spacing w:after="0" w:line="240" w:lineRule="auto"/>
        <w:ind w:left="0" w:firstLine="0"/>
        <w:rPr>
          <w:color w:val="auto"/>
          <w:szCs w:val="24"/>
        </w:rPr>
      </w:pPr>
    </w:p>
    <w:p w:rsidR="0055509D" w:rsidRPr="00776DB6" w:rsidRDefault="0055509D" w:rsidP="0055509D">
      <w:pPr>
        <w:tabs>
          <w:tab w:val="left" w:pos="4260"/>
        </w:tabs>
        <w:spacing w:after="0" w:line="240" w:lineRule="auto"/>
        <w:ind w:left="0" w:firstLine="0"/>
        <w:rPr>
          <w:color w:val="auto"/>
          <w:szCs w:val="24"/>
        </w:rPr>
      </w:pPr>
      <w:r w:rsidRPr="00776DB6">
        <w:rPr>
          <w:color w:val="auto"/>
          <w:szCs w:val="24"/>
        </w:rPr>
        <w:t>Начальник юридического отдела                                                                           А.В. Останин</w:t>
      </w:r>
    </w:p>
    <w:p w:rsidR="0055509D" w:rsidRPr="00776DB6" w:rsidRDefault="0055509D" w:rsidP="0055509D">
      <w:pPr>
        <w:tabs>
          <w:tab w:val="left" w:pos="4260"/>
        </w:tabs>
        <w:spacing w:after="0" w:line="240" w:lineRule="auto"/>
        <w:ind w:left="0" w:firstLine="0"/>
        <w:rPr>
          <w:color w:val="auto"/>
          <w:szCs w:val="24"/>
        </w:rPr>
      </w:pPr>
    </w:p>
    <w:p w:rsidR="0055509D" w:rsidRPr="00776DB6" w:rsidRDefault="0055509D" w:rsidP="0055509D">
      <w:pPr>
        <w:tabs>
          <w:tab w:val="left" w:pos="4260"/>
        </w:tabs>
        <w:spacing w:after="0" w:line="240" w:lineRule="auto"/>
        <w:ind w:left="0" w:firstLine="0"/>
        <w:rPr>
          <w:color w:val="auto"/>
          <w:szCs w:val="24"/>
        </w:rPr>
      </w:pPr>
    </w:p>
    <w:p w:rsidR="0055509D" w:rsidRPr="00776DB6" w:rsidRDefault="0055509D" w:rsidP="0055509D">
      <w:pPr>
        <w:tabs>
          <w:tab w:val="left" w:pos="4260"/>
        </w:tabs>
        <w:spacing w:after="0" w:line="240" w:lineRule="auto"/>
        <w:ind w:left="0" w:firstLine="0"/>
        <w:rPr>
          <w:color w:val="auto"/>
          <w:szCs w:val="24"/>
        </w:rPr>
      </w:pPr>
    </w:p>
    <w:p w:rsidR="0055509D" w:rsidRPr="00776DB6" w:rsidRDefault="0055509D" w:rsidP="0055509D">
      <w:pPr>
        <w:tabs>
          <w:tab w:val="left" w:pos="4260"/>
        </w:tabs>
        <w:spacing w:after="0" w:line="240" w:lineRule="auto"/>
        <w:ind w:left="0" w:firstLine="0"/>
        <w:rPr>
          <w:color w:val="auto"/>
          <w:szCs w:val="24"/>
        </w:rPr>
      </w:pPr>
    </w:p>
    <w:p w:rsidR="0055509D" w:rsidRDefault="0055509D" w:rsidP="0055509D">
      <w:pPr>
        <w:tabs>
          <w:tab w:val="left" w:pos="4260"/>
        </w:tabs>
        <w:spacing w:after="0" w:line="240" w:lineRule="auto"/>
        <w:ind w:left="0" w:firstLine="0"/>
        <w:rPr>
          <w:color w:val="auto"/>
          <w:szCs w:val="24"/>
        </w:rPr>
      </w:pPr>
      <w:r w:rsidRPr="00776DB6">
        <w:rPr>
          <w:color w:val="auto"/>
          <w:szCs w:val="24"/>
        </w:rPr>
        <w:t>Начальник финансово – экономического отдела</w:t>
      </w:r>
      <w:r w:rsidRPr="00776DB6">
        <w:rPr>
          <w:color w:val="auto"/>
          <w:szCs w:val="24"/>
        </w:rPr>
        <w:tab/>
      </w:r>
      <w:r w:rsidRPr="00776DB6">
        <w:rPr>
          <w:color w:val="auto"/>
          <w:szCs w:val="24"/>
        </w:rPr>
        <w:tab/>
      </w:r>
      <w:r w:rsidRPr="00776DB6">
        <w:rPr>
          <w:color w:val="auto"/>
          <w:szCs w:val="24"/>
        </w:rPr>
        <w:tab/>
        <w:t xml:space="preserve">                        Т.Н. Пронина</w:t>
      </w:r>
    </w:p>
    <w:p w:rsidR="0055509D" w:rsidRDefault="0055509D" w:rsidP="0055509D">
      <w:pPr>
        <w:tabs>
          <w:tab w:val="left" w:pos="4260"/>
        </w:tabs>
        <w:spacing w:after="0" w:line="240" w:lineRule="auto"/>
        <w:ind w:left="0" w:firstLine="0"/>
        <w:rPr>
          <w:color w:val="auto"/>
          <w:szCs w:val="24"/>
        </w:rPr>
      </w:pPr>
    </w:p>
    <w:p w:rsidR="0055509D" w:rsidRPr="00776DB6" w:rsidRDefault="0055509D" w:rsidP="0055509D">
      <w:pPr>
        <w:tabs>
          <w:tab w:val="left" w:pos="4260"/>
        </w:tabs>
        <w:spacing w:after="0" w:line="240" w:lineRule="auto"/>
        <w:ind w:left="0" w:firstLine="0"/>
        <w:rPr>
          <w:color w:val="auto"/>
          <w:szCs w:val="24"/>
        </w:rPr>
      </w:pPr>
    </w:p>
    <w:p w:rsidR="0055509D" w:rsidRPr="00776DB6" w:rsidRDefault="0055509D" w:rsidP="0055509D">
      <w:pPr>
        <w:tabs>
          <w:tab w:val="left" w:pos="4260"/>
        </w:tabs>
        <w:spacing w:after="0" w:line="240" w:lineRule="auto"/>
        <w:ind w:left="0" w:firstLine="0"/>
        <w:rPr>
          <w:color w:val="auto"/>
          <w:szCs w:val="24"/>
        </w:rPr>
      </w:pPr>
    </w:p>
    <w:p w:rsidR="0055509D" w:rsidRPr="00776DB6" w:rsidRDefault="0055509D" w:rsidP="0055509D">
      <w:pPr>
        <w:tabs>
          <w:tab w:val="left" w:pos="4260"/>
        </w:tabs>
        <w:spacing w:after="0" w:line="240" w:lineRule="auto"/>
        <w:ind w:left="0" w:firstLine="0"/>
        <w:rPr>
          <w:color w:val="auto"/>
          <w:szCs w:val="24"/>
        </w:rPr>
      </w:pPr>
    </w:p>
    <w:p w:rsidR="0055509D" w:rsidRPr="00776DB6" w:rsidRDefault="0055509D" w:rsidP="0055509D">
      <w:pPr>
        <w:tabs>
          <w:tab w:val="left" w:pos="4260"/>
        </w:tabs>
        <w:spacing w:after="0" w:line="240" w:lineRule="auto"/>
        <w:ind w:left="0" w:firstLine="0"/>
        <w:rPr>
          <w:color w:val="auto"/>
          <w:szCs w:val="24"/>
        </w:rPr>
      </w:pPr>
    </w:p>
    <w:p w:rsidR="0055509D" w:rsidRPr="00776DB6" w:rsidRDefault="0055509D" w:rsidP="0055509D">
      <w:pPr>
        <w:tabs>
          <w:tab w:val="left" w:pos="4260"/>
        </w:tabs>
        <w:spacing w:after="0" w:line="240" w:lineRule="auto"/>
        <w:ind w:left="0" w:firstLine="0"/>
        <w:rPr>
          <w:color w:val="auto"/>
          <w:szCs w:val="24"/>
        </w:rPr>
      </w:pPr>
      <w:r w:rsidRPr="00776DB6">
        <w:rPr>
          <w:color w:val="auto"/>
          <w:szCs w:val="24"/>
        </w:rPr>
        <w:tab/>
      </w:r>
    </w:p>
    <w:p w:rsidR="0055509D" w:rsidRPr="00776DB6" w:rsidRDefault="0055509D" w:rsidP="0055509D">
      <w:pPr>
        <w:spacing w:after="0" w:line="240" w:lineRule="auto"/>
        <w:ind w:left="0" w:firstLine="0"/>
        <w:rPr>
          <w:color w:val="auto"/>
          <w:szCs w:val="24"/>
        </w:rPr>
      </w:pPr>
      <w:r w:rsidRPr="00776DB6">
        <w:rPr>
          <w:color w:val="auto"/>
          <w:szCs w:val="24"/>
        </w:rPr>
        <w:t>Готовил:</w:t>
      </w:r>
    </w:p>
    <w:p w:rsidR="0055509D" w:rsidRPr="00776DB6" w:rsidRDefault="0055509D" w:rsidP="0055509D">
      <w:pPr>
        <w:spacing w:after="0" w:line="240" w:lineRule="auto"/>
        <w:ind w:left="0" w:firstLine="0"/>
        <w:rPr>
          <w:color w:val="auto"/>
          <w:szCs w:val="24"/>
        </w:rPr>
      </w:pPr>
      <w:r w:rsidRPr="00776DB6">
        <w:rPr>
          <w:color w:val="auto"/>
          <w:szCs w:val="24"/>
        </w:rPr>
        <w:t>Главный специалист финансово-экономического отдела/</w:t>
      </w:r>
    </w:p>
    <w:p w:rsidR="0055509D" w:rsidRPr="00776DB6" w:rsidRDefault="0055509D" w:rsidP="0055509D">
      <w:pPr>
        <w:spacing w:after="0" w:line="240" w:lineRule="auto"/>
        <w:ind w:left="0" w:firstLine="0"/>
        <w:rPr>
          <w:color w:val="auto"/>
          <w:szCs w:val="24"/>
        </w:rPr>
      </w:pPr>
      <w:r w:rsidRPr="00776DB6">
        <w:rPr>
          <w:color w:val="auto"/>
          <w:szCs w:val="24"/>
        </w:rPr>
        <w:t>Контрактный управляющий</w:t>
      </w:r>
      <w:r w:rsidRPr="00776DB6">
        <w:rPr>
          <w:color w:val="auto"/>
          <w:szCs w:val="24"/>
        </w:rPr>
        <w:tab/>
      </w:r>
      <w:r w:rsidRPr="00776DB6">
        <w:rPr>
          <w:color w:val="auto"/>
          <w:szCs w:val="24"/>
        </w:rPr>
        <w:tab/>
      </w:r>
      <w:r w:rsidRPr="00776DB6">
        <w:rPr>
          <w:color w:val="auto"/>
          <w:szCs w:val="24"/>
        </w:rPr>
        <w:tab/>
      </w:r>
      <w:r w:rsidRPr="00776DB6">
        <w:rPr>
          <w:color w:val="auto"/>
          <w:szCs w:val="24"/>
        </w:rPr>
        <w:tab/>
      </w:r>
      <w:r w:rsidRPr="00776DB6">
        <w:rPr>
          <w:color w:val="auto"/>
          <w:szCs w:val="24"/>
        </w:rPr>
        <w:tab/>
      </w:r>
      <w:r w:rsidRPr="00776DB6">
        <w:rPr>
          <w:color w:val="auto"/>
          <w:szCs w:val="24"/>
        </w:rPr>
        <w:tab/>
        <w:t xml:space="preserve">             И.А. Останина</w:t>
      </w:r>
    </w:p>
    <w:p w:rsidR="0055509D" w:rsidRDefault="0055509D" w:rsidP="00FB3706">
      <w:pPr>
        <w:tabs>
          <w:tab w:val="left" w:pos="9105"/>
        </w:tabs>
        <w:spacing w:after="26" w:line="276" w:lineRule="auto"/>
        <w:ind w:left="0" w:right="34" w:firstLine="567"/>
        <w:jc w:val="right"/>
        <w:rPr>
          <w:szCs w:val="24"/>
        </w:rPr>
      </w:pPr>
    </w:p>
    <w:p w:rsidR="0055509D" w:rsidRDefault="0055509D" w:rsidP="00FB3706">
      <w:pPr>
        <w:tabs>
          <w:tab w:val="left" w:pos="9105"/>
        </w:tabs>
        <w:spacing w:after="26" w:line="276" w:lineRule="auto"/>
        <w:ind w:left="0" w:right="34" w:firstLine="567"/>
        <w:jc w:val="right"/>
        <w:rPr>
          <w:szCs w:val="24"/>
        </w:rPr>
      </w:pPr>
    </w:p>
    <w:p w:rsidR="0055509D" w:rsidRDefault="0055509D" w:rsidP="00FB3706">
      <w:pPr>
        <w:tabs>
          <w:tab w:val="left" w:pos="9105"/>
        </w:tabs>
        <w:spacing w:after="26" w:line="276" w:lineRule="auto"/>
        <w:ind w:left="0" w:right="34" w:firstLine="567"/>
        <w:jc w:val="right"/>
        <w:rPr>
          <w:szCs w:val="24"/>
        </w:rPr>
      </w:pPr>
    </w:p>
    <w:p w:rsidR="0055509D" w:rsidRDefault="0055509D" w:rsidP="00FB3706">
      <w:pPr>
        <w:tabs>
          <w:tab w:val="left" w:pos="9105"/>
        </w:tabs>
        <w:spacing w:after="26" w:line="276" w:lineRule="auto"/>
        <w:ind w:left="0" w:right="34" w:firstLine="567"/>
        <w:jc w:val="right"/>
        <w:rPr>
          <w:szCs w:val="24"/>
        </w:rPr>
      </w:pPr>
    </w:p>
    <w:p w:rsidR="0055509D" w:rsidRDefault="0055509D" w:rsidP="00FB3706">
      <w:pPr>
        <w:tabs>
          <w:tab w:val="left" w:pos="9105"/>
        </w:tabs>
        <w:spacing w:after="26" w:line="276" w:lineRule="auto"/>
        <w:ind w:left="0" w:right="34" w:firstLine="567"/>
        <w:jc w:val="right"/>
        <w:rPr>
          <w:szCs w:val="24"/>
        </w:rPr>
      </w:pPr>
    </w:p>
    <w:p w:rsidR="0055509D" w:rsidRDefault="0055509D" w:rsidP="00FB3706">
      <w:pPr>
        <w:tabs>
          <w:tab w:val="left" w:pos="9105"/>
        </w:tabs>
        <w:spacing w:after="26" w:line="276" w:lineRule="auto"/>
        <w:ind w:left="0" w:right="34" w:firstLine="567"/>
        <w:jc w:val="right"/>
        <w:rPr>
          <w:szCs w:val="24"/>
        </w:rPr>
      </w:pPr>
    </w:p>
    <w:p w:rsidR="0055509D" w:rsidRDefault="0055509D" w:rsidP="00FB3706">
      <w:pPr>
        <w:tabs>
          <w:tab w:val="left" w:pos="9105"/>
        </w:tabs>
        <w:spacing w:after="26" w:line="276" w:lineRule="auto"/>
        <w:ind w:left="0" w:right="34" w:firstLine="567"/>
        <w:jc w:val="right"/>
        <w:rPr>
          <w:szCs w:val="24"/>
        </w:rPr>
      </w:pPr>
    </w:p>
    <w:p w:rsidR="0055509D" w:rsidRDefault="0055509D" w:rsidP="00FB3706">
      <w:pPr>
        <w:tabs>
          <w:tab w:val="left" w:pos="9105"/>
        </w:tabs>
        <w:spacing w:after="26" w:line="276" w:lineRule="auto"/>
        <w:ind w:left="0" w:right="34" w:firstLine="567"/>
        <w:jc w:val="right"/>
        <w:rPr>
          <w:szCs w:val="24"/>
        </w:rPr>
      </w:pPr>
    </w:p>
    <w:p w:rsidR="0055509D" w:rsidRDefault="0055509D" w:rsidP="00FB3706">
      <w:pPr>
        <w:tabs>
          <w:tab w:val="left" w:pos="9105"/>
        </w:tabs>
        <w:spacing w:after="26" w:line="276" w:lineRule="auto"/>
        <w:ind w:left="0" w:right="34" w:firstLine="567"/>
        <w:jc w:val="right"/>
        <w:rPr>
          <w:szCs w:val="24"/>
        </w:rPr>
      </w:pPr>
    </w:p>
    <w:p w:rsidR="0055509D" w:rsidRDefault="0055509D" w:rsidP="00FB3706">
      <w:pPr>
        <w:tabs>
          <w:tab w:val="left" w:pos="9105"/>
        </w:tabs>
        <w:spacing w:after="26" w:line="276" w:lineRule="auto"/>
        <w:ind w:left="0" w:right="34" w:firstLine="567"/>
        <w:jc w:val="right"/>
        <w:rPr>
          <w:szCs w:val="24"/>
        </w:rPr>
      </w:pPr>
    </w:p>
    <w:p w:rsidR="0055509D" w:rsidRDefault="0055509D" w:rsidP="00FB3706">
      <w:pPr>
        <w:tabs>
          <w:tab w:val="left" w:pos="9105"/>
        </w:tabs>
        <w:spacing w:after="26" w:line="276" w:lineRule="auto"/>
        <w:ind w:left="0" w:right="34" w:firstLine="567"/>
        <w:jc w:val="right"/>
        <w:rPr>
          <w:szCs w:val="24"/>
        </w:rPr>
      </w:pPr>
    </w:p>
    <w:p w:rsidR="0055509D" w:rsidRDefault="0055509D" w:rsidP="00FB3706">
      <w:pPr>
        <w:tabs>
          <w:tab w:val="left" w:pos="9105"/>
        </w:tabs>
        <w:spacing w:after="26" w:line="276" w:lineRule="auto"/>
        <w:ind w:left="0" w:right="34" w:firstLine="567"/>
        <w:jc w:val="right"/>
        <w:rPr>
          <w:szCs w:val="24"/>
        </w:rPr>
      </w:pPr>
    </w:p>
    <w:p w:rsidR="0055509D" w:rsidRDefault="0055509D" w:rsidP="00FB3706">
      <w:pPr>
        <w:tabs>
          <w:tab w:val="left" w:pos="9105"/>
        </w:tabs>
        <w:spacing w:after="26" w:line="276" w:lineRule="auto"/>
        <w:ind w:left="0" w:right="34" w:firstLine="567"/>
        <w:jc w:val="right"/>
        <w:rPr>
          <w:szCs w:val="24"/>
        </w:rPr>
      </w:pPr>
    </w:p>
    <w:p w:rsidR="0055509D" w:rsidRDefault="0055509D" w:rsidP="00FB3706">
      <w:pPr>
        <w:tabs>
          <w:tab w:val="left" w:pos="9105"/>
        </w:tabs>
        <w:spacing w:after="26" w:line="276" w:lineRule="auto"/>
        <w:ind w:left="0" w:right="34" w:firstLine="567"/>
        <w:jc w:val="right"/>
        <w:rPr>
          <w:szCs w:val="24"/>
        </w:rPr>
      </w:pPr>
    </w:p>
    <w:p w:rsidR="0055509D" w:rsidRDefault="0055509D" w:rsidP="00FB3706">
      <w:pPr>
        <w:tabs>
          <w:tab w:val="left" w:pos="9105"/>
        </w:tabs>
        <w:spacing w:after="26" w:line="276" w:lineRule="auto"/>
        <w:ind w:left="0" w:right="34" w:firstLine="567"/>
        <w:jc w:val="right"/>
        <w:rPr>
          <w:szCs w:val="24"/>
        </w:rPr>
      </w:pPr>
    </w:p>
    <w:p w:rsidR="00FB3706" w:rsidRPr="00FB3706" w:rsidRDefault="00FB3706" w:rsidP="00FB3706">
      <w:pPr>
        <w:tabs>
          <w:tab w:val="left" w:pos="9105"/>
        </w:tabs>
        <w:spacing w:after="26" w:line="276" w:lineRule="auto"/>
        <w:ind w:left="0" w:right="34" w:firstLine="567"/>
        <w:jc w:val="right"/>
        <w:rPr>
          <w:szCs w:val="24"/>
        </w:rPr>
      </w:pPr>
      <w:r w:rsidRPr="00FB3706">
        <w:rPr>
          <w:szCs w:val="24"/>
        </w:rPr>
        <w:t>Приложение к постановлению администрации</w:t>
      </w:r>
    </w:p>
    <w:p w:rsidR="00FB3706" w:rsidRPr="00FB3706" w:rsidRDefault="00FB3706" w:rsidP="00FB3706">
      <w:pPr>
        <w:tabs>
          <w:tab w:val="left" w:pos="9105"/>
        </w:tabs>
        <w:spacing w:after="26" w:line="276" w:lineRule="auto"/>
        <w:ind w:left="0" w:right="34" w:firstLine="567"/>
        <w:jc w:val="right"/>
        <w:rPr>
          <w:szCs w:val="24"/>
        </w:rPr>
      </w:pPr>
      <w:r w:rsidRPr="00FB3706">
        <w:rPr>
          <w:szCs w:val="24"/>
        </w:rPr>
        <w:t>городского поселения Талинка</w:t>
      </w:r>
    </w:p>
    <w:p w:rsidR="00FB3706" w:rsidRPr="00FB3706" w:rsidRDefault="00FB3706" w:rsidP="00FB3706">
      <w:pPr>
        <w:tabs>
          <w:tab w:val="left" w:pos="9105"/>
        </w:tabs>
        <w:spacing w:after="26" w:line="276" w:lineRule="auto"/>
        <w:ind w:left="0" w:right="34" w:firstLine="567"/>
        <w:jc w:val="right"/>
        <w:rPr>
          <w:szCs w:val="24"/>
        </w:rPr>
      </w:pPr>
      <w:r w:rsidRPr="00FB3706">
        <w:rPr>
          <w:szCs w:val="24"/>
        </w:rPr>
        <w:t>от                      № ____</w:t>
      </w:r>
    </w:p>
    <w:p w:rsidR="00FB3706" w:rsidRDefault="00FB3706" w:rsidP="00125B8A">
      <w:pPr>
        <w:spacing w:after="26" w:line="276" w:lineRule="auto"/>
        <w:ind w:left="0" w:right="34" w:firstLine="567"/>
        <w:jc w:val="center"/>
        <w:rPr>
          <w:b/>
          <w:sz w:val="28"/>
          <w:szCs w:val="28"/>
        </w:rPr>
      </w:pPr>
    </w:p>
    <w:p w:rsidR="00E75E3A" w:rsidRPr="00E75E3A" w:rsidRDefault="00A049D3" w:rsidP="00125B8A">
      <w:pPr>
        <w:spacing w:after="26" w:line="276" w:lineRule="auto"/>
        <w:ind w:left="0" w:right="34" w:firstLine="567"/>
        <w:jc w:val="center"/>
        <w:rPr>
          <w:b/>
          <w:sz w:val="28"/>
          <w:szCs w:val="28"/>
        </w:rPr>
      </w:pPr>
      <w:r w:rsidRPr="00E75E3A">
        <w:rPr>
          <w:b/>
          <w:sz w:val="28"/>
          <w:szCs w:val="28"/>
        </w:rPr>
        <w:t>Положение о ком</w:t>
      </w:r>
      <w:r w:rsidR="00E75E3A" w:rsidRPr="00E75E3A">
        <w:rPr>
          <w:b/>
          <w:sz w:val="28"/>
          <w:szCs w:val="28"/>
        </w:rPr>
        <w:t xml:space="preserve">иссии по осуществлению закупок </w:t>
      </w:r>
      <w:r w:rsidRPr="00E75E3A">
        <w:rPr>
          <w:b/>
          <w:sz w:val="28"/>
          <w:szCs w:val="28"/>
        </w:rPr>
        <w:t xml:space="preserve">для обеспечения муниципальных нужд </w:t>
      </w:r>
      <w:r w:rsidR="00E75E3A" w:rsidRPr="00E75E3A">
        <w:rPr>
          <w:b/>
          <w:sz w:val="28"/>
          <w:szCs w:val="28"/>
        </w:rPr>
        <w:t>городского поселения Талинка</w:t>
      </w:r>
    </w:p>
    <w:p w:rsidR="00D12D16" w:rsidRPr="00E75E3A" w:rsidRDefault="00A049D3" w:rsidP="00125B8A">
      <w:pPr>
        <w:spacing w:after="26" w:line="276" w:lineRule="auto"/>
        <w:ind w:left="0" w:right="34" w:firstLine="567"/>
        <w:jc w:val="center"/>
        <w:rPr>
          <w:sz w:val="28"/>
          <w:szCs w:val="28"/>
        </w:rPr>
      </w:pPr>
      <w:r w:rsidRPr="00E75E3A">
        <w:rPr>
          <w:b/>
          <w:sz w:val="28"/>
          <w:szCs w:val="28"/>
        </w:rPr>
        <w:t>(далее - Положение)</w:t>
      </w:r>
    </w:p>
    <w:p w:rsidR="00D12D16" w:rsidRDefault="00D12D16" w:rsidP="00125B8A">
      <w:pPr>
        <w:spacing w:after="25" w:line="276" w:lineRule="auto"/>
        <w:ind w:left="0" w:firstLine="567"/>
        <w:jc w:val="left"/>
      </w:pPr>
    </w:p>
    <w:p w:rsidR="00D12D16" w:rsidRDefault="00A049D3" w:rsidP="00125B8A">
      <w:pPr>
        <w:numPr>
          <w:ilvl w:val="0"/>
          <w:numId w:val="2"/>
        </w:numPr>
        <w:spacing w:after="0" w:line="276" w:lineRule="auto"/>
        <w:ind w:left="0" w:firstLine="567"/>
        <w:jc w:val="center"/>
      </w:pPr>
      <w:r>
        <w:rPr>
          <w:b/>
        </w:rPr>
        <w:t>Общие положения</w:t>
      </w:r>
    </w:p>
    <w:p w:rsidR="00E75E3A" w:rsidRDefault="00A049D3" w:rsidP="00125B8A">
      <w:pPr>
        <w:spacing w:line="276" w:lineRule="auto"/>
        <w:ind w:left="0" w:right="55" w:firstLine="567"/>
      </w:pPr>
      <w:r>
        <w:t xml:space="preserve">1.1. Настоящее Положение определяет цели, задачи и функции комиссии по осуществлению закупок для обеспечения муниципальных нужд </w:t>
      </w:r>
      <w:r w:rsidR="00E75E3A" w:rsidRPr="00E75E3A">
        <w:t xml:space="preserve">городского поселения Талинка </w:t>
      </w:r>
      <w:r>
        <w:t xml:space="preserve">(далее - Комиссия) путем проведения открытых конкурентных способов (электронный конкурс, электронный аукцион, электронный запрос котировок), требования к составу, порядку формирования и работе комиссии, полномочия и сферу ответственности членов комиссии. </w:t>
      </w:r>
    </w:p>
    <w:p w:rsidR="00E75E3A" w:rsidRDefault="00E75E3A" w:rsidP="00125B8A">
      <w:pPr>
        <w:spacing w:after="0" w:line="276" w:lineRule="auto"/>
        <w:ind w:left="0" w:right="3213" w:firstLine="567"/>
        <w:jc w:val="left"/>
        <w:rPr>
          <w:sz w:val="10"/>
        </w:rPr>
      </w:pPr>
    </w:p>
    <w:p w:rsidR="00E75E3A" w:rsidRPr="00E75E3A" w:rsidRDefault="00A049D3" w:rsidP="00125B8A">
      <w:pPr>
        <w:spacing w:after="0" w:line="276" w:lineRule="auto"/>
        <w:ind w:left="0" w:right="34" w:firstLine="567"/>
        <w:jc w:val="center"/>
      </w:pPr>
      <w:r>
        <w:rPr>
          <w:b/>
        </w:rPr>
        <w:t>2. Правовое регулирование</w:t>
      </w:r>
    </w:p>
    <w:p w:rsidR="00E75E3A" w:rsidRDefault="00A049D3" w:rsidP="00125B8A">
      <w:pPr>
        <w:spacing w:line="276" w:lineRule="auto"/>
        <w:ind w:left="0" w:right="55" w:firstLine="567"/>
      </w:pPr>
      <w:r>
        <w:t>2.1. Комиссия в своей деятельности руководствуется Конституцией Российской Федерации, Гражданским кодексом Российской Федерации, Бюджетным кодексом Российской Федерации, Федеральным законом от 05.04.2013 № 44-ФЗ «О контрактной системе в сфере закупок товаров, работ и услуг для обеспечения государственных и муниципальных нужд» (далее - Закон о контрактной системе), другими федеральными законами, регулирующими отношения, направленные на обеспечение муниципальных нужд, другими нормативными правовыми актами Российской Федерации и Ханты - Мансийского автономного округа – Югры, муниципальными правовыми актами, настоящим Положением.</w:t>
      </w:r>
    </w:p>
    <w:p w:rsidR="00D12D16" w:rsidRDefault="00A049D3" w:rsidP="00125B8A">
      <w:pPr>
        <w:spacing w:line="276" w:lineRule="auto"/>
        <w:ind w:left="0" w:right="55" w:firstLine="567"/>
      </w:pPr>
      <w:r>
        <w:t xml:space="preserve"> </w:t>
      </w:r>
    </w:p>
    <w:p w:rsidR="00D12D16" w:rsidRDefault="00A049D3" w:rsidP="00125B8A">
      <w:pPr>
        <w:spacing w:after="0" w:line="276" w:lineRule="auto"/>
        <w:ind w:left="0" w:right="34" w:firstLine="567"/>
        <w:jc w:val="center"/>
      </w:pPr>
      <w:r>
        <w:rPr>
          <w:b/>
        </w:rPr>
        <w:t>3. Цели и задачи комиссии</w:t>
      </w:r>
    </w:p>
    <w:p w:rsidR="00D12D16" w:rsidRDefault="00A049D3" w:rsidP="00125B8A">
      <w:pPr>
        <w:spacing w:line="276" w:lineRule="auto"/>
        <w:ind w:left="0" w:right="55" w:firstLine="567"/>
      </w:pPr>
      <w:r>
        <w:t xml:space="preserve">3.1. Комиссия создается в целях определения поставщиков (подрядчиков, исполнителей) при проведении электронных конкурсов, электронных аукционов, электронных запросов котировок, в том числе для осуществления: </w:t>
      </w:r>
    </w:p>
    <w:p w:rsidR="00D12D16" w:rsidRDefault="00A049D3" w:rsidP="00125B8A">
      <w:pPr>
        <w:spacing w:line="276" w:lineRule="auto"/>
        <w:ind w:left="0" w:right="55" w:firstLine="567"/>
      </w:pPr>
      <w:r>
        <w:t xml:space="preserve">3.1.1. проверки соответствия участников закупки единым требованиям и дополнительным требованиям к участникам закупки, указанным в извещении об осуществлении закупки; </w:t>
      </w:r>
    </w:p>
    <w:p w:rsidR="00D12D16" w:rsidRDefault="00A049D3" w:rsidP="00125B8A">
      <w:pPr>
        <w:spacing w:line="276" w:lineRule="auto"/>
        <w:ind w:left="0" w:right="55" w:firstLine="567"/>
      </w:pPr>
      <w:r>
        <w:t xml:space="preserve">3.1.2. рассмотрения и оценки заявок участников на участие в закупке, подписания протоколов о закупке; </w:t>
      </w:r>
    </w:p>
    <w:p w:rsidR="00D12D16" w:rsidRDefault="00A049D3" w:rsidP="00125B8A">
      <w:pPr>
        <w:spacing w:line="276" w:lineRule="auto"/>
        <w:ind w:left="0" w:right="55" w:firstLine="567"/>
      </w:pPr>
      <w:r>
        <w:t xml:space="preserve">3.1.3. иных целей, установленных Законом о контрактной системе и настоящим Положением. </w:t>
      </w:r>
    </w:p>
    <w:p w:rsidR="00D12D16" w:rsidRDefault="00A049D3" w:rsidP="00125B8A">
      <w:pPr>
        <w:spacing w:line="276" w:lineRule="auto"/>
        <w:ind w:left="0" w:right="55" w:firstLine="567"/>
      </w:pPr>
      <w:r>
        <w:t xml:space="preserve">3.2. Исходя из целей деятельности комиссии, определенных в пункте 3.1 настоящего Положения, в задачи комиссии входит: </w:t>
      </w:r>
    </w:p>
    <w:p w:rsidR="00D12D16" w:rsidRDefault="00A049D3" w:rsidP="00125B8A">
      <w:pPr>
        <w:spacing w:line="276" w:lineRule="auto"/>
        <w:ind w:left="0" w:right="55" w:firstLine="567"/>
      </w:pPr>
      <w:r>
        <w:t xml:space="preserve">3.2.1. обеспечение объективности и беспристрастности при рассмотрении и оценке заявок на участие в закупке; </w:t>
      </w:r>
    </w:p>
    <w:p w:rsidR="00D12D16" w:rsidRDefault="00A049D3" w:rsidP="00125B8A">
      <w:pPr>
        <w:spacing w:after="11" w:line="276" w:lineRule="auto"/>
        <w:ind w:left="0" w:right="151" w:firstLine="567"/>
      </w:pPr>
      <w:r>
        <w:t xml:space="preserve">3.2.2. создание для потенциальных участников закупки равных условий конкуренции; </w:t>
      </w:r>
    </w:p>
    <w:p w:rsidR="00D12D16" w:rsidRDefault="00A049D3" w:rsidP="00125B8A">
      <w:pPr>
        <w:spacing w:line="276" w:lineRule="auto"/>
        <w:ind w:left="0" w:right="55" w:firstLine="567"/>
      </w:pPr>
      <w:r>
        <w:t xml:space="preserve">3.2.3. соблюдение принципов открытости, прозрачности информации о контрактной системе в сфере закупок, обеспечения добросовестной конкуренции, профессионализма заказчиков, стимулирования инноваций, единства контрактной системы в сфере закупок, ответственности за результативность обеспечения муниципальных нужд, эффективности осуществления закупок; </w:t>
      </w:r>
    </w:p>
    <w:p w:rsidR="00D12D16" w:rsidRDefault="00A049D3" w:rsidP="00125B8A">
      <w:pPr>
        <w:spacing w:line="276" w:lineRule="auto"/>
        <w:ind w:left="0" w:right="55" w:firstLine="567"/>
      </w:pPr>
      <w:r>
        <w:t xml:space="preserve">3.2.4. соблюдение конфиденциальности информации, содержащейся в заявках участников закупок; </w:t>
      </w:r>
    </w:p>
    <w:p w:rsidR="00D12D16" w:rsidRDefault="00A049D3" w:rsidP="00125B8A">
      <w:pPr>
        <w:spacing w:line="276" w:lineRule="auto"/>
        <w:ind w:left="0" w:right="55" w:firstLine="567"/>
      </w:pPr>
      <w:r>
        <w:t xml:space="preserve">3.2.5. устранение возможностей злоупотребления и коррупции при осуществлении закупок. </w:t>
      </w:r>
    </w:p>
    <w:p w:rsidR="00E75E3A" w:rsidRDefault="00E75E3A" w:rsidP="00125B8A">
      <w:pPr>
        <w:spacing w:line="276" w:lineRule="auto"/>
        <w:ind w:left="0" w:right="55" w:firstLine="567"/>
      </w:pPr>
    </w:p>
    <w:p w:rsidR="00D12D16" w:rsidRDefault="00A049D3" w:rsidP="00125B8A">
      <w:pPr>
        <w:spacing w:after="0" w:line="276" w:lineRule="auto"/>
        <w:ind w:left="0" w:right="34" w:firstLine="567"/>
        <w:jc w:val="center"/>
      </w:pPr>
      <w:r>
        <w:rPr>
          <w:b/>
        </w:rPr>
        <w:lastRenderedPageBreak/>
        <w:t>4. Функции комиссии</w:t>
      </w:r>
    </w:p>
    <w:p w:rsidR="00D12D16" w:rsidRDefault="00A049D3" w:rsidP="00125B8A">
      <w:pPr>
        <w:numPr>
          <w:ilvl w:val="1"/>
          <w:numId w:val="3"/>
        </w:numPr>
        <w:spacing w:line="276" w:lineRule="auto"/>
        <w:ind w:left="0" w:right="55" w:firstLine="567"/>
      </w:pPr>
      <w:r>
        <w:t xml:space="preserve">Рассмотрение и оценка заявок на участие в электронном конкурсе в порядке, установленном Законом о контрактной системе. </w:t>
      </w:r>
    </w:p>
    <w:p w:rsidR="00D12D16" w:rsidRDefault="00A049D3" w:rsidP="00125B8A">
      <w:pPr>
        <w:numPr>
          <w:ilvl w:val="1"/>
          <w:numId w:val="3"/>
        </w:numPr>
        <w:spacing w:line="276" w:lineRule="auto"/>
        <w:ind w:left="0" w:right="55" w:firstLine="567"/>
      </w:pPr>
      <w:r>
        <w:t xml:space="preserve">Рассмотрение заявок на участие в электронном аукционе в порядке, установленном Законом о контрактной системе. </w:t>
      </w:r>
    </w:p>
    <w:p w:rsidR="00D12D16" w:rsidRDefault="00A049D3" w:rsidP="00125B8A">
      <w:pPr>
        <w:numPr>
          <w:ilvl w:val="1"/>
          <w:numId w:val="3"/>
        </w:numPr>
        <w:spacing w:line="276" w:lineRule="auto"/>
        <w:ind w:left="0" w:right="55" w:firstLine="567"/>
      </w:pPr>
      <w:r>
        <w:t xml:space="preserve">Рассмотрение заявок на участие в электронном запросе котировок в порядке, установленном Законом о контрактной системе. </w:t>
      </w:r>
    </w:p>
    <w:p w:rsidR="00D12D16" w:rsidRDefault="00A049D3" w:rsidP="00125B8A">
      <w:pPr>
        <w:numPr>
          <w:ilvl w:val="1"/>
          <w:numId w:val="3"/>
        </w:numPr>
        <w:spacing w:line="276" w:lineRule="auto"/>
        <w:ind w:left="0" w:right="55" w:firstLine="567"/>
      </w:pPr>
      <w:r>
        <w:t xml:space="preserve">Подведение итогов электронного конкурса, электронного аукциона, электронного запроса котировок в порядке, установленном Законом о контрактной системе. </w:t>
      </w:r>
    </w:p>
    <w:p w:rsidR="00D12D16" w:rsidRDefault="00A049D3" w:rsidP="00125B8A">
      <w:pPr>
        <w:numPr>
          <w:ilvl w:val="1"/>
          <w:numId w:val="3"/>
        </w:numPr>
        <w:spacing w:line="276" w:lineRule="auto"/>
        <w:ind w:left="0" w:right="55" w:firstLine="567"/>
      </w:pPr>
      <w:r>
        <w:t xml:space="preserve">Оформление и подписание протоколов в порядке, предусмотренном Законом о контрактной системе. </w:t>
      </w:r>
    </w:p>
    <w:p w:rsidR="00125B8A" w:rsidRPr="00230115" w:rsidRDefault="00125B8A" w:rsidP="00125B8A">
      <w:pPr>
        <w:numPr>
          <w:ilvl w:val="1"/>
          <w:numId w:val="3"/>
        </w:numPr>
        <w:spacing w:line="276" w:lineRule="auto"/>
        <w:ind w:left="0" w:right="55" w:firstLine="567"/>
        <w:rPr>
          <w:color w:val="auto"/>
        </w:rPr>
      </w:pPr>
      <w:r>
        <w:t xml:space="preserve">Подписание членами Комиссии сформированного Заказчиком с использованием электронной площадки </w:t>
      </w:r>
      <w:r w:rsidRPr="00125B8A">
        <w:t>протоколов</w:t>
      </w:r>
      <w:r>
        <w:t xml:space="preserve"> усиленными </w:t>
      </w:r>
      <w:hyperlink r:id="rId6" w:history="1">
        <w:r w:rsidRPr="00230115">
          <w:rPr>
            <w:rStyle w:val="a4"/>
            <w:rFonts w:cs="Times New Roman CYR"/>
            <w:color w:val="auto"/>
          </w:rPr>
          <w:t>электронными подписями</w:t>
        </w:r>
      </w:hyperlink>
      <w:r w:rsidRPr="00230115">
        <w:rPr>
          <w:color w:val="auto"/>
        </w:rPr>
        <w:t>.</w:t>
      </w:r>
    </w:p>
    <w:p w:rsidR="00D12D16" w:rsidRDefault="00A049D3" w:rsidP="00125B8A">
      <w:pPr>
        <w:numPr>
          <w:ilvl w:val="1"/>
          <w:numId w:val="3"/>
        </w:numPr>
        <w:spacing w:line="276" w:lineRule="auto"/>
        <w:ind w:left="0" w:right="55" w:firstLine="567"/>
      </w:pPr>
      <w:r>
        <w:t xml:space="preserve">Иные функции, установленные законодательством Российской Федерации о контрактной системе в сфере закупок и настоящим Положением. </w:t>
      </w:r>
    </w:p>
    <w:p w:rsidR="00E75E3A" w:rsidRDefault="00E75E3A" w:rsidP="00125B8A">
      <w:pPr>
        <w:spacing w:line="276" w:lineRule="auto"/>
        <w:ind w:left="0" w:right="55" w:firstLine="567"/>
      </w:pPr>
    </w:p>
    <w:p w:rsidR="00D12D16" w:rsidRDefault="00A049D3" w:rsidP="00125B8A">
      <w:pPr>
        <w:spacing w:after="0" w:line="276" w:lineRule="auto"/>
        <w:ind w:left="0" w:right="34" w:firstLine="567"/>
        <w:jc w:val="center"/>
      </w:pPr>
      <w:r>
        <w:rPr>
          <w:b/>
        </w:rPr>
        <w:t>5. Порядок создания и работы комиссии</w:t>
      </w:r>
    </w:p>
    <w:p w:rsidR="00E75E3A" w:rsidRPr="00E75E3A" w:rsidRDefault="00E75E3A" w:rsidP="00125B8A">
      <w:pPr>
        <w:pStyle w:val="a3"/>
        <w:numPr>
          <w:ilvl w:val="1"/>
          <w:numId w:val="4"/>
        </w:numPr>
        <w:spacing w:after="0" w:line="276" w:lineRule="auto"/>
        <w:ind w:left="0" w:firstLine="567"/>
        <w:rPr>
          <w:szCs w:val="24"/>
        </w:rPr>
      </w:pPr>
      <w:r w:rsidRPr="001C45A6">
        <w:rPr>
          <w:szCs w:val="24"/>
        </w:rPr>
        <w:t xml:space="preserve">Комиссия является коллегиальным органом администрации городского поселения Талинка, создаваемая единовременно на </w:t>
      </w:r>
      <w:r>
        <w:rPr>
          <w:szCs w:val="24"/>
        </w:rPr>
        <w:t xml:space="preserve">осуществление </w:t>
      </w:r>
      <w:r w:rsidRPr="001C45A6">
        <w:rPr>
          <w:szCs w:val="24"/>
        </w:rPr>
        <w:t>кажд</w:t>
      </w:r>
      <w:r>
        <w:rPr>
          <w:szCs w:val="24"/>
        </w:rPr>
        <w:t>ой</w:t>
      </w:r>
      <w:r w:rsidRPr="001C45A6">
        <w:rPr>
          <w:szCs w:val="24"/>
        </w:rPr>
        <w:t xml:space="preserve"> закупк</w:t>
      </w:r>
      <w:r>
        <w:rPr>
          <w:szCs w:val="24"/>
        </w:rPr>
        <w:t>и</w:t>
      </w:r>
      <w:r w:rsidRPr="001C45A6">
        <w:rPr>
          <w:szCs w:val="24"/>
        </w:rPr>
        <w:t>.</w:t>
      </w:r>
      <w:r>
        <w:rPr>
          <w:szCs w:val="24"/>
        </w:rPr>
        <w:t xml:space="preserve"> </w:t>
      </w:r>
      <w:r w:rsidRPr="00E75E3A">
        <w:rPr>
          <w:szCs w:val="24"/>
        </w:rPr>
        <w:t>Персональный состав Комиссии утверждается распоряжением администрации городского поселения Талинка до начала проведения закупки.</w:t>
      </w:r>
    </w:p>
    <w:p w:rsidR="00D12D16" w:rsidRDefault="00A049D3" w:rsidP="00125B8A">
      <w:pPr>
        <w:numPr>
          <w:ilvl w:val="1"/>
          <w:numId w:val="4"/>
        </w:numPr>
        <w:spacing w:line="276" w:lineRule="auto"/>
        <w:ind w:left="0" w:right="55" w:firstLine="567"/>
      </w:pPr>
      <w:r>
        <w:t xml:space="preserve">Число членов Комиссии должно быть не менее трех человек. </w:t>
      </w:r>
    </w:p>
    <w:p w:rsidR="00D12D16" w:rsidRDefault="00A049D3" w:rsidP="00125B8A">
      <w:pPr>
        <w:numPr>
          <w:ilvl w:val="1"/>
          <w:numId w:val="4"/>
        </w:numPr>
        <w:spacing w:line="276" w:lineRule="auto"/>
        <w:ind w:left="0" w:right="55" w:firstLine="567"/>
      </w:pPr>
      <w:r>
        <w:t xml:space="preserve">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искусства. Число таких лиц должно составлять не менее чем 50 процентов общего числа членов Комиссии. </w:t>
      </w:r>
    </w:p>
    <w:p w:rsidR="00D12D16" w:rsidRDefault="00A049D3" w:rsidP="00125B8A">
      <w:pPr>
        <w:numPr>
          <w:ilvl w:val="1"/>
          <w:numId w:val="4"/>
        </w:numPr>
        <w:spacing w:line="276" w:lineRule="auto"/>
        <w:ind w:left="0" w:right="55" w:firstLine="567"/>
      </w:pPr>
      <w:r>
        <w:t xml:space="preserve">В состав Комиссии включают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 </w:t>
      </w:r>
    </w:p>
    <w:p w:rsidR="00D12D16" w:rsidRDefault="00A049D3" w:rsidP="00125B8A">
      <w:pPr>
        <w:numPr>
          <w:ilvl w:val="1"/>
          <w:numId w:val="4"/>
        </w:numPr>
        <w:spacing w:line="276" w:lineRule="auto"/>
        <w:ind w:left="0" w:right="55" w:firstLine="567"/>
      </w:pPr>
      <w:r>
        <w:t xml:space="preserve">Членами комиссии не могут быть: </w:t>
      </w:r>
    </w:p>
    <w:p w:rsidR="00D12D16" w:rsidRDefault="00A049D3" w:rsidP="00125B8A">
      <w:pPr>
        <w:numPr>
          <w:ilvl w:val="0"/>
          <w:numId w:val="5"/>
        </w:numPr>
        <w:spacing w:line="276" w:lineRule="auto"/>
        <w:ind w:left="0" w:right="55" w:firstLine="567"/>
      </w:pPr>
      <w:r>
        <w:t xml:space="preserve">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 если Законом о контрактной системе предусмотрена документация о закупке), заявок на участие в конкурсе; </w:t>
      </w:r>
    </w:p>
    <w:p w:rsidR="00D12D16" w:rsidRDefault="00A049D3" w:rsidP="00125B8A">
      <w:pPr>
        <w:numPr>
          <w:ilvl w:val="0"/>
          <w:numId w:val="5"/>
        </w:numPr>
        <w:spacing w:line="276" w:lineRule="auto"/>
        <w:ind w:left="0" w:right="55" w:firstLine="567"/>
      </w:pPr>
      <w:r>
        <w:t>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«личная заинтересованность» используется в значении, указанном в Федеральном законе от 25 декабря 2008 года № 273-</w:t>
      </w:r>
      <w:proofErr w:type="gramStart"/>
      <w:r>
        <w:t xml:space="preserve">ФЗ  </w:t>
      </w:r>
      <w:r w:rsidR="00FB3706">
        <w:t>«</w:t>
      </w:r>
      <w:proofErr w:type="gramEnd"/>
      <w:r w:rsidR="00FB3706">
        <w:t>О</w:t>
      </w:r>
      <w:r>
        <w:t xml:space="preserve"> противодействии коррупции»; </w:t>
      </w:r>
    </w:p>
    <w:p w:rsidR="00D12D16" w:rsidRDefault="00A049D3" w:rsidP="00125B8A">
      <w:pPr>
        <w:numPr>
          <w:ilvl w:val="0"/>
          <w:numId w:val="5"/>
        </w:numPr>
        <w:spacing w:line="276" w:lineRule="auto"/>
        <w:ind w:left="0" w:right="55" w:firstLine="567"/>
      </w:pPr>
      <w:r>
        <w:t xml:space="preserve">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 </w:t>
      </w:r>
    </w:p>
    <w:p w:rsidR="00D12D16" w:rsidRDefault="00A049D3" w:rsidP="00125B8A">
      <w:pPr>
        <w:numPr>
          <w:ilvl w:val="0"/>
          <w:numId w:val="5"/>
        </w:numPr>
        <w:spacing w:line="276" w:lineRule="auto"/>
        <w:ind w:left="0" w:right="55" w:firstLine="567"/>
      </w:pPr>
      <w:r>
        <w:t xml:space="preserve">должностные лица органов контроля, указанных в части 1 статьи 99 Закона о контрактной системе, непосредственно осуществляющие контроль в сфере закупок.  </w:t>
      </w:r>
    </w:p>
    <w:p w:rsidR="00D12D16" w:rsidRDefault="00A049D3" w:rsidP="00125B8A">
      <w:pPr>
        <w:numPr>
          <w:ilvl w:val="1"/>
          <w:numId w:val="8"/>
        </w:numPr>
        <w:spacing w:line="276" w:lineRule="auto"/>
        <w:ind w:left="0" w:right="55" w:firstLine="567"/>
      </w:pPr>
      <w:r>
        <w:t xml:space="preserve">Замена члена комиссии допускается только по решению заказчика, принявшего решение о создании комиссии. Член комиссии обязан незамедлительно сообщить заказчику, </w:t>
      </w:r>
      <w:r>
        <w:lastRenderedPageBreak/>
        <w:t xml:space="preserve">принявшему решение о создании комиссии, о возникновении обстоятельств, предусмотренных пунктом 5.5 настоящего Положения.  </w:t>
      </w:r>
    </w:p>
    <w:p w:rsidR="00D12D16" w:rsidRDefault="00A049D3" w:rsidP="00125B8A">
      <w:pPr>
        <w:numPr>
          <w:ilvl w:val="1"/>
          <w:numId w:val="8"/>
        </w:numPr>
        <w:spacing w:line="276" w:lineRule="auto"/>
        <w:ind w:left="0" w:right="55" w:firstLine="567"/>
      </w:pPr>
      <w:r>
        <w:t xml:space="preserve">В случае выявления в составе комиссии физических лиц, указанных в пункте 5.5 настоящего Положения,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пунктом 5.5 настоящего Положения.  </w:t>
      </w:r>
    </w:p>
    <w:p w:rsidR="00001453" w:rsidRPr="00001453" w:rsidRDefault="00001453" w:rsidP="00125B8A">
      <w:pPr>
        <w:pStyle w:val="a3"/>
        <w:numPr>
          <w:ilvl w:val="1"/>
          <w:numId w:val="8"/>
        </w:numPr>
        <w:spacing w:line="276" w:lineRule="auto"/>
        <w:ind w:left="0" w:firstLine="567"/>
      </w:pPr>
      <w:r w:rsidRPr="00001453">
        <w:t xml:space="preserve">Замена члена Комиссии утверждается </w:t>
      </w:r>
      <w:r>
        <w:t>распоряжением</w:t>
      </w:r>
      <w:r w:rsidRPr="00001453">
        <w:t xml:space="preserve"> администрации городского поселения Талинка.</w:t>
      </w:r>
    </w:p>
    <w:p w:rsidR="00D12D16" w:rsidRDefault="00A049D3" w:rsidP="00125B8A">
      <w:pPr>
        <w:numPr>
          <w:ilvl w:val="1"/>
          <w:numId w:val="8"/>
        </w:numPr>
        <w:spacing w:after="9" w:line="276" w:lineRule="auto"/>
        <w:ind w:left="0" w:right="55" w:firstLine="567"/>
      </w:pPr>
      <w:r>
        <w:t xml:space="preserve">Комиссия правомочна осуществлять свои функции, если в заседании комиссии участвует не менее чем 50 процентов общего числа ее членов. Члены комиссии могут участвовать в таком заседании с использованием систем видео-конференц-связи с соблюдением </w:t>
      </w:r>
      <w:r>
        <w:tab/>
        <w:t xml:space="preserve">требований </w:t>
      </w:r>
      <w:r>
        <w:tab/>
        <w:t xml:space="preserve">законодательства </w:t>
      </w:r>
      <w:r>
        <w:tab/>
        <w:t xml:space="preserve">Российской </w:t>
      </w:r>
      <w:r>
        <w:tab/>
        <w:t xml:space="preserve">Федерации </w:t>
      </w:r>
      <w:r>
        <w:tab/>
        <w:t xml:space="preserve">о </w:t>
      </w:r>
      <w:r>
        <w:tab/>
        <w:t xml:space="preserve">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 </w:t>
      </w:r>
    </w:p>
    <w:p w:rsidR="00D12D16" w:rsidRDefault="00A049D3" w:rsidP="00125B8A">
      <w:pPr>
        <w:numPr>
          <w:ilvl w:val="1"/>
          <w:numId w:val="8"/>
        </w:numPr>
        <w:spacing w:line="276" w:lineRule="auto"/>
        <w:ind w:left="0" w:right="55" w:firstLine="567"/>
      </w:pPr>
      <w:r>
        <w:t xml:space="preserve">Решения Комиссии принимаются простым большинством голосов от числа присутствующих на заседании членов. При голосовании каждый член Комиссии имеет один голос. Голосование осуществляется открыто. </w:t>
      </w:r>
    </w:p>
    <w:p w:rsidR="00D12D16" w:rsidRDefault="00A049D3" w:rsidP="00125B8A">
      <w:pPr>
        <w:numPr>
          <w:ilvl w:val="1"/>
          <w:numId w:val="8"/>
        </w:numPr>
        <w:spacing w:line="276" w:lineRule="auto"/>
        <w:ind w:left="0" w:right="55" w:firstLine="567"/>
      </w:pPr>
      <w:r>
        <w:t xml:space="preserve">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№ 273-ФЗ «О противодействии коррупции», в том числе с учетом информации, предоставленной заказчику в соответствии с частью 23 статьи 34 Закона о контрактной системе.  </w:t>
      </w:r>
    </w:p>
    <w:p w:rsidR="00001453" w:rsidRDefault="00001453" w:rsidP="00125B8A">
      <w:pPr>
        <w:spacing w:line="276" w:lineRule="auto"/>
        <w:ind w:left="0" w:right="55" w:firstLine="567"/>
      </w:pPr>
    </w:p>
    <w:p w:rsidR="00D12D16" w:rsidRDefault="00A049D3" w:rsidP="00125B8A">
      <w:pPr>
        <w:spacing w:after="0" w:line="276" w:lineRule="auto"/>
        <w:ind w:left="0" w:right="34" w:firstLine="567"/>
        <w:jc w:val="center"/>
      </w:pPr>
      <w:r>
        <w:rPr>
          <w:b/>
        </w:rPr>
        <w:t>6. Права и обязанности комиссии, членов комиссии</w:t>
      </w:r>
    </w:p>
    <w:p w:rsidR="00D12D16" w:rsidRDefault="00A049D3" w:rsidP="00125B8A">
      <w:pPr>
        <w:spacing w:after="0" w:line="276" w:lineRule="auto"/>
        <w:ind w:left="0" w:right="1872" w:firstLine="567"/>
        <w:jc w:val="left"/>
      </w:pPr>
      <w:r>
        <w:rPr>
          <w:b/>
        </w:rPr>
        <w:t xml:space="preserve">6.1. Комиссия имеет право: </w:t>
      </w:r>
    </w:p>
    <w:p w:rsidR="00D12D16" w:rsidRDefault="00A049D3" w:rsidP="00125B8A">
      <w:pPr>
        <w:numPr>
          <w:ilvl w:val="2"/>
          <w:numId w:val="6"/>
        </w:numPr>
        <w:spacing w:line="276" w:lineRule="auto"/>
        <w:ind w:left="0" w:right="55" w:firstLine="567"/>
        <w:jc w:val="left"/>
      </w:pPr>
      <w:r>
        <w:t xml:space="preserve">обратиться к заказчику за разъяснениями по предмету закупки; </w:t>
      </w:r>
    </w:p>
    <w:p w:rsidR="00D12D16" w:rsidRDefault="00A049D3" w:rsidP="00125B8A">
      <w:pPr>
        <w:numPr>
          <w:ilvl w:val="2"/>
          <w:numId w:val="6"/>
        </w:numPr>
        <w:spacing w:after="9" w:line="276" w:lineRule="auto"/>
        <w:ind w:left="0" w:right="55" w:firstLine="567"/>
        <w:jc w:val="left"/>
      </w:pPr>
      <w:r>
        <w:t>при необходимости требовать от заказчика, привле</w:t>
      </w:r>
      <w:r w:rsidR="006C3391">
        <w:t xml:space="preserve">чения к своей работе экспертов </w:t>
      </w:r>
      <w:r>
        <w:t xml:space="preserve">(экспертных </w:t>
      </w:r>
      <w:r>
        <w:tab/>
        <w:t xml:space="preserve">организаций) </w:t>
      </w:r>
      <w:r>
        <w:tab/>
        <w:t xml:space="preserve">в </w:t>
      </w:r>
      <w:r>
        <w:tab/>
        <w:t xml:space="preserve">случаях </w:t>
      </w:r>
      <w:r>
        <w:tab/>
        <w:t xml:space="preserve">и </w:t>
      </w:r>
      <w:r>
        <w:tab/>
        <w:t xml:space="preserve">в </w:t>
      </w:r>
      <w:r>
        <w:tab/>
        <w:t xml:space="preserve">порядке, </w:t>
      </w:r>
      <w:r>
        <w:tab/>
        <w:t>установленных законодательством Российской Федерации о контрактной системе в сфере закупок;</w:t>
      </w:r>
      <w:r>
        <w:rPr>
          <w:b/>
        </w:rPr>
        <w:t xml:space="preserve"> </w:t>
      </w:r>
    </w:p>
    <w:p w:rsidR="00D12D16" w:rsidRDefault="00A049D3" w:rsidP="00125B8A">
      <w:pPr>
        <w:spacing w:line="276" w:lineRule="auto"/>
        <w:ind w:left="0" w:right="55" w:firstLine="567"/>
      </w:pPr>
      <w:r>
        <w:t xml:space="preserve">6.1.3 знакомиться со всеми представленными на рассмотрение документами и сведениями, составляющими заявку на участие в закупке; </w:t>
      </w:r>
    </w:p>
    <w:p w:rsidR="00D12D16" w:rsidRDefault="00A049D3" w:rsidP="00125B8A">
      <w:pPr>
        <w:numPr>
          <w:ilvl w:val="2"/>
          <w:numId w:val="10"/>
        </w:numPr>
        <w:spacing w:line="276" w:lineRule="auto"/>
        <w:ind w:left="0" w:right="55" w:firstLine="567"/>
      </w:pPr>
      <w:r>
        <w:t xml:space="preserve">выступать по вопросам повестки дня на заседаниях Комиссии; </w:t>
      </w:r>
    </w:p>
    <w:p w:rsidR="00D12D16" w:rsidRDefault="00A049D3" w:rsidP="00125B8A">
      <w:pPr>
        <w:numPr>
          <w:ilvl w:val="2"/>
          <w:numId w:val="10"/>
        </w:numPr>
        <w:spacing w:line="276" w:lineRule="auto"/>
        <w:ind w:left="0" w:right="55" w:firstLine="567"/>
      </w:pPr>
      <w:r>
        <w:t>письменно изложить свое особое мнение, которое прикладывается к протоколам, оформление которых предусмотрено Законом о контрактной системе;</w:t>
      </w:r>
      <w:r>
        <w:rPr>
          <w:b/>
        </w:rPr>
        <w:t xml:space="preserve"> </w:t>
      </w:r>
    </w:p>
    <w:p w:rsidR="00D12D16" w:rsidRDefault="00A049D3" w:rsidP="00125B8A">
      <w:pPr>
        <w:spacing w:after="0" w:line="276" w:lineRule="auto"/>
        <w:ind w:left="0" w:right="1872" w:firstLine="567"/>
        <w:jc w:val="left"/>
      </w:pPr>
      <w:r>
        <w:rPr>
          <w:b/>
        </w:rPr>
        <w:t xml:space="preserve">6.2. Комиссия обязана: </w:t>
      </w:r>
    </w:p>
    <w:p w:rsidR="00D12D16" w:rsidRDefault="00A049D3" w:rsidP="00125B8A">
      <w:pPr>
        <w:numPr>
          <w:ilvl w:val="2"/>
          <w:numId w:val="9"/>
        </w:numPr>
        <w:spacing w:line="276" w:lineRule="auto"/>
        <w:ind w:left="0" w:right="55" w:firstLine="567"/>
      </w:pPr>
      <w:r>
        <w:t xml:space="preserve">знать и руководствоваться в своей деятельности требованиями законодательства Российской Федерации и настоящего Положения; </w:t>
      </w:r>
    </w:p>
    <w:p w:rsidR="00D12D16" w:rsidRDefault="00A049D3" w:rsidP="00125B8A">
      <w:pPr>
        <w:numPr>
          <w:ilvl w:val="2"/>
          <w:numId w:val="9"/>
        </w:numPr>
        <w:spacing w:line="276" w:lineRule="auto"/>
        <w:ind w:left="0" w:right="55" w:firstLine="567"/>
      </w:pPr>
      <w:r>
        <w:t xml:space="preserve">действовать в рамках своих полномочий и соблюдать требования, установленные Законом о контрактной системе и настоящим Положением; </w:t>
      </w:r>
    </w:p>
    <w:p w:rsidR="00D12D16" w:rsidRDefault="00A049D3" w:rsidP="00125B8A">
      <w:pPr>
        <w:numPr>
          <w:ilvl w:val="2"/>
          <w:numId w:val="9"/>
        </w:numPr>
        <w:spacing w:line="276" w:lineRule="auto"/>
        <w:ind w:left="0" w:right="55" w:firstLine="567"/>
      </w:pPr>
      <w:r>
        <w:t xml:space="preserve">проверять правильность содержания протоколов, оформление которых предусмотрено Законом о контрактной системе, в том числе правильность отражения в этих протоколах своего решения; </w:t>
      </w:r>
    </w:p>
    <w:p w:rsidR="00D12D16" w:rsidRDefault="00A049D3" w:rsidP="00125B8A">
      <w:pPr>
        <w:numPr>
          <w:ilvl w:val="2"/>
          <w:numId w:val="9"/>
        </w:numPr>
        <w:spacing w:line="276" w:lineRule="auto"/>
        <w:ind w:left="0" w:right="55" w:firstLine="567"/>
      </w:pPr>
      <w:r>
        <w:t xml:space="preserve">подписывать протоколы, формирование которых предусмотрено Законом о контрактной системе; </w:t>
      </w:r>
    </w:p>
    <w:p w:rsidR="00D12D16" w:rsidRDefault="00A049D3" w:rsidP="00125B8A">
      <w:pPr>
        <w:numPr>
          <w:ilvl w:val="2"/>
          <w:numId w:val="9"/>
        </w:numPr>
        <w:spacing w:line="276" w:lineRule="auto"/>
        <w:ind w:left="0" w:right="55" w:firstLine="567"/>
      </w:pPr>
      <w:r>
        <w:t xml:space="preserve">не допускать разглашения сведений, ставших им известными в ходе определения поставщика (подрядчика, исполнителя), кроме случаев, прямо предусмотренных законодательством Российской Федерации; </w:t>
      </w:r>
    </w:p>
    <w:p w:rsidR="00D12D16" w:rsidRDefault="00A049D3" w:rsidP="00125B8A">
      <w:pPr>
        <w:numPr>
          <w:ilvl w:val="2"/>
          <w:numId w:val="9"/>
        </w:numPr>
        <w:spacing w:line="276" w:lineRule="auto"/>
        <w:ind w:left="0" w:right="55" w:firstLine="567"/>
      </w:pPr>
      <w:r>
        <w:lastRenderedPageBreak/>
        <w:t xml:space="preserve">не проводить переговоры с участниками закупок в отношении заявок на участие в определении поставщика (подрядчика, исполнителя) поданных такими участниками, до выявления победителей указанных определений, за исключением случаев, предусмотренных Законом о контрактной системе; </w:t>
      </w:r>
    </w:p>
    <w:p w:rsidR="00D12D16" w:rsidRDefault="00A049D3" w:rsidP="00125B8A">
      <w:pPr>
        <w:numPr>
          <w:ilvl w:val="2"/>
          <w:numId w:val="9"/>
        </w:numPr>
        <w:spacing w:line="276" w:lineRule="auto"/>
        <w:ind w:left="0" w:right="55" w:firstLine="567"/>
      </w:pPr>
      <w:r>
        <w:t xml:space="preserve">проверять соответствие участников закупок требованиям, установленным к таким участникам Законом о контрактной системе; </w:t>
      </w:r>
    </w:p>
    <w:p w:rsidR="00D12D16" w:rsidRDefault="00A049D3" w:rsidP="00125B8A">
      <w:pPr>
        <w:numPr>
          <w:ilvl w:val="2"/>
          <w:numId w:val="9"/>
        </w:numPr>
        <w:spacing w:line="276" w:lineRule="auto"/>
        <w:ind w:left="0" w:right="55" w:firstLine="567"/>
      </w:pPr>
      <w:r>
        <w:t>в случаях, предусмотренных Законом о контрактной системе отстранить участника закупки от участия в определении поставщика (подрядчика, исполнителя);</w:t>
      </w:r>
      <w:r>
        <w:rPr>
          <w:b/>
        </w:rPr>
        <w:t xml:space="preserve"> </w:t>
      </w:r>
    </w:p>
    <w:p w:rsidR="00D12D16" w:rsidRDefault="00A049D3" w:rsidP="00125B8A">
      <w:pPr>
        <w:numPr>
          <w:ilvl w:val="2"/>
          <w:numId w:val="9"/>
        </w:numPr>
        <w:spacing w:line="276" w:lineRule="auto"/>
        <w:ind w:left="0" w:right="55" w:firstLine="567"/>
      </w:pPr>
      <w:r>
        <w:t xml:space="preserve">исполнять предписания контрольных органов в сфере закупок об устранении выявленных ими нарушений Закона о контрактной системе; </w:t>
      </w:r>
    </w:p>
    <w:p w:rsidR="00D12D16" w:rsidRDefault="00A049D3" w:rsidP="00125B8A">
      <w:pPr>
        <w:numPr>
          <w:ilvl w:val="2"/>
          <w:numId w:val="9"/>
        </w:numPr>
        <w:spacing w:line="276" w:lineRule="auto"/>
        <w:ind w:left="0" w:right="55" w:firstLine="567"/>
      </w:pPr>
      <w:r>
        <w:t xml:space="preserve">присутствовать на заседаниях Комиссии и принимать решения по вопросам, отнесенным к компетенции Комиссии настоящим Положением и Законом о контрактной системе. </w:t>
      </w:r>
    </w:p>
    <w:p w:rsidR="006C3391" w:rsidRDefault="006C3391" w:rsidP="00125B8A">
      <w:pPr>
        <w:spacing w:line="276" w:lineRule="auto"/>
        <w:ind w:left="0" w:right="55" w:firstLine="567"/>
      </w:pPr>
    </w:p>
    <w:p w:rsidR="00D12D16" w:rsidRDefault="00A049D3" w:rsidP="00125B8A">
      <w:pPr>
        <w:tabs>
          <w:tab w:val="center" w:pos="1428"/>
          <w:tab w:val="center" w:pos="3295"/>
        </w:tabs>
        <w:spacing w:after="0" w:line="276" w:lineRule="auto"/>
        <w:ind w:left="0" w:firstLine="567"/>
        <w:jc w:val="center"/>
      </w:pPr>
      <w:r>
        <w:rPr>
          <w:b/>
        </w:rPr>
        <w:t xml:space="preserve">6.3.  </w:t>
      </w:r>
      <w:r>
        <w:rPr>
          <w:b/>
        </w:rPr>
        <w:tab/>
        <w:t>Председатель комиссии:</w:t>
      </w:r>
    </w:p>
    <w:p w:rsidR="00D12D16" w:rsidRDefault="00A049D3" w:rsidP="00125B8A">
      <w:pPr>
        <w:numPr>
          <w:ilvl w:val="2"/>
          <w:numId w:val="7"/>
        </w:numPr>
        <w:spacing w:line="276" w:lineRule="auto"/>
        <w:ind w:left="0" w:right="55" w:firstLine="567"/>
      </w:pPr>
      <w:r>
        <w:t xml:space="preserve">осуществляет общее руководство работой Комиссии и обеспечивает выполнение настоящего Положения; </w:t>
      </w:r>
    </w:p>
    <w:p w:rsidR="00D12D16" w:rsidRDefault="00A049D3" w:rsidP="00125B8A">
      <w:pPr>
        <w:numPr>
          <w:ilvl w:val="2"/>
          <w:numId w:val="7"/>
        </w:numPr>
        <w:spacing w:line="276" w:lineRule="auto"/>
        <w:ind w:left="0" w:right="55" w:firstLine="567"/>
      </w:pPr>
      <w:r>
        <w:t xml:space="preserve">уведомляет членов Комиссии о месте (при необходимости), дате и времени проведения заседания Комиссии; </w:t>
      </w:r>
    </w:p>
    <w:p w:rsidR="00D12D16" w:rsidRDefault="00A049D3" w:rsidP="00125B8A">
      <w:pPr>
        <w:numPr>
          <w:ilvl w:val="2"/>
          <w:numId w:val="7"/>
        </w:numPr>
        <w:spacing w:line="276" w:lineRule="auto"/>
        <w:ind w:left="0" w:right="55" w:firstLine="567"/>
      </w:pPr>
      <w:r>
        <w:t xml:space="preserve">открывает и ведет заседания Комиссии; </w:t>
      </w:r>
    </w:p>
    <w:p w:rsidR="00D12D16" w:rsidRDefault="00A049D3" w:rsidP="00125B8A">
      <w:pPr>
        <w:numPr>
          <w:ilvl w:val="2"/>
          <w:numId w:val="7"/>
        </w:numPr>
        <w:spacing w:line="276" w:lineRule="auto"/>
        <w:ind w:left="0" w:right="55" w:firstLine="567"/>
      </w:pPr>
      <w:r>
        <w:t xml:space="preserve">определяет порядок рассмотрения обсуждаемых вопросов; </w:t>
      </w:r>
    </w:p>
    <w:p w:rsidR="00D12D16" w:rsidRDefault="00A049D3" w:rsidP="00125B8A">
      <w:pPr>
        <w:numPr>
          <w:ilvl w:val="2"/>
          <w:numId w:val="7"/>
        </w:numPr>
        <w:spacing w:line="276" w:lineRule="auto"/>
        <w:ind w:left="0" w:right="55" w:firstLine="567"/>
      </w:pPr>
      <w:r>
        <w:t xml:space="preserve">осуществляет иные действия в соответствии с Законом о контрактной системе и настоящим Положением. </w:t>
      </w:r>
    </w:p>
    <w:p w:rsidR="00D12D16" w:rsidRDefault="00A049D3" w:rsidP="00125B8A">
      <w:pPr>
        <w:spacing w:line="276" w:lineRule="auto"/>
        <w:ind w:left="0" w:right="55" w:firstLine="567"/>
      </w:pPr>
      <w:r>
        <w:t xml:space="preserve">6.4. В отсутствие Председателя комиссии его обязанности и функции осуществляет другой член комиссии, выбираемый путем голосования членов Комиссии большинством голосов. </w:t>
      </w:r>
    </w:p>
    <w:p w:rsidR="006C3391" w:rsidRDefault="006C3391" w:rsidP="00125B8A">
      <w:pPr>
        <w:spacing w:line="276" w:lineRule="auto"/>
        <w:ind w:left="0" w:right="55" w:firstLine="567"/>
      </w:pPr>
    </w:p>
    <w:p w:rsidR="00D12D16" w:rsidRDefault="00A049D3" w:rsidP="00125B8A">
      <w:pPr>
        <w:spacing w:after="0" w:line="276" w:lineRule="auto"/>
        <w:ind w:left="0" w:right="34" w:firstLine="567"/>
        <w:jc w:val="center"/>
      </w:pPr>
      <w:r>
        <w:rPr>
          <w:b/>
        </w:rPr>
        <w:t>7. Ответственность членов комиссии</w:t>
      </w:r>
    </w:p>
    <w:p w:rsidR="00D12D16" w:rsidRDefault="00A049D3" w:rsidP="00125B8A">
      <w:pPr>
        <w:numPr>
          <w:ilvl w:val="1"/>
          <w:numId w:val="12"/>
        </w:numPr>
        <w:spacing w:line="276" w:lineRule="auto"/>
        <w:ind w:left="0" w:right="55" w:firstLine="567"/>
      </w:pPr>
      <w:r>
        <w:t xml:space="preserve">Члены комиссии, виновные в нарушении законодательства Российской Федерации и иных нормативных правовых актов о контрактной системе в сфере закупок и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 </w:t>
      </w:r>
    </w:p>
    <w:p w:rsidR="00D12D16" w:rsidRDefault="00A049D3" w:rsidP="00125B8A">
      <w:pPr>
        <w:numPr>
          <w:ilvl w:val="1"/>
          <w:numId w:val="12"/>
        </w:numPr>
        <w:spacing w:line="276" w:lineRule="auto"/>
        <w:ind w:left="0" w:right="55" w:firstLine="567"/>
      </w:pPr>
      <w:r>
        <w:t xml:space="preserve">Член комиссии, допустивший нарушение законодательства Российской Федерации, иных нормативных правовых актов о контрактной системе в сфере закупок и (или) настоящего Положения, может быть заменен по решению заказчика, а также по предписанию контрольного органа в сфере закупок, выданному заказчику, названным органом. </w:t>
      </w:r>
    </w:p>
    <w:p w:rsidR="00D12D16" w:rsidRDefault="00A049D3" w:rsidP="00125B8A">
      <w:pPr>
        <w:numPr>
          <w:ilvl w:val="1"/>
          <w:numId w:val="12"/>
        </w:numPr>
        <w:spacing w:line="276" w:lineRule="auto"/>
        <w:ind w:left="0" w:right="55" w:firstLine="567"/>
      </w:pPr>
      <w:r>
        <w:t xml:space="preserve">В случае если члену комиссии станет известно о нарушении другим членом комиссии законодательства Российской Федерации, иных нормативных правовых актов о контрактной системе в сфере закупок и (или) настоящего Положения, он должен письменно сообщить об этом председателю комиссии и (или) заказчику, в течение одного дня с момента, когда он узнал о таком нарушении. </w:t>
      </w:r>
    </w:p>
    <w:p w:rsidR="00D12D16" w:rsidRDefault="00A049D3" w:rsidP="00125B8A">
      <w:pPr>
        <w:numPr>
          <w:ilvl w:val="1"/>
          <w:numId w:val="11"/>
        </w:numPr>
        <w:spacing w:line="276" w:lineRule="auto"/>
        <w:ind w:left="0" w:right="55" w:firstLine="567"/>
      </w:pPr>
      <w:r>
        <w:t xml:space="preserve">Члены комиссии не вправе распространять сведения, составляющие государственную, служебную или коммерческую тайну, ставшие известными им в ходе осуществления своих функций. </w:t>
      </w:r>
    </w:p>
    <w:p w:rsidR="00D12D16" w:rsidRDefault="00A049D3" w:rsidP="00125B8A">
      <w:pPr>
        <w:numPr>
          <w:ilvl w:val="1"/>
          <w:numId w:val="11"/>
        </w:numPr>
        <w:spacing w:line="276" w:lineRule="auto"/>
        <w:ind w:left="0" w:right="55" w:firstLine="567"/>
      </w:pPr>
      <w:r>
        <w:t xml:space="preserve">Решение комиссии, принятое в нарушение требований законодательства Российской Федерации о контрактной системе в сфере закупок, может быть обжаловано любым участником закупки в порядке, установленном указанным федеральным законом, и признано недействительным по решению контрольного органа в сфере закупок.  </w:t>
      </w:r>
    </w:p>
    <w:sectPr w:rsidR="00D12D16" w:rsidSect="00125B8A">
      <w:pgSz w:w="11906" w:h="16838"/>
      <w:pgMar w:top="650" w:right="646" w:bottom="568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D7267"/>
    <w:multiLevelType w:val="multilevel"/>
    <w:tmpl w:val="734487D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5D271B"/>
    <w:multiLevelType w:val="multilevel"/>
    <w:tmpl w:val="E4D4457E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A569CE"/>
    <w:multiLevelType w:val="multilevel"/>
    <w:tmpl w:val="93106C5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CE4E8B"/>
    <w:multiLevelType w:val="multilevel"/>
    <w:tmpl w:val="C4EC34FE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BE4BB7"/>
    <w:multiLevelType w:val="multilevel"/>
    <w:tmpl w:val="D9949D9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6C035F"/>
    <w:multiLevelType w:val="multilevel"/>
    <w:tmpl w:val="D75CA60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 w15:restartNumberingAfterBreak="0">
    <w:nsid w:val="3F864809"/>
    <w:multiLevelType w:val="multilevel"/>
    <w:tmpl w:val="6B30B35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6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6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F054520"/>
    <w:multiLevelType w:val="multilevel"/>
    <w:tmpl w:val="3634C29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4F713F"/>
    <w:multiLevelType w:val="multilevel"/>
    <w:tmpl w:val="8E2EDBA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B1913CA"/>
    <w:multiLevelType w:val="hybridMultilevel"/>
    <w:tmpl w:val="E0E41910"/>
    <w:lvl w:ilvl="0" w:tplc="C66CAD8E">
      <w:start w:val="1"/>
      <w:numFmt w:val="bullet"/>
      <w:lvlText w:val="-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7AC83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E8F68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CE6FA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6E0EB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A4557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A04C4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7E687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AE5C1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CDC2FD2"/>
    <w:multiLevelType w:val="multilevel"/>
    <w:tmpl w:val="A8E872E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D5775A8"/>
    <w:multiLevelType w:val="hybridMultilevel"/>
    <w:tmpl w:val="E5962DC4"/>
    <w:lvl w:ilvl="0" w:tplc="25AA4094">
      <w:start w:val="1"/>
      <w:numFmt w:val="decimal"/>
      <w:lvlText w:val="%1.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F40C30">
      <w:start w:val="1"/>
      <w:numFmt w:val="lowerLetter"/>
      <w:lvlText w:val="%2"/>
      <w:lvlJc w:val="left"/>
      <w:pPr>
        <w:ind w:left="2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289EA0">
      <w:start w:val="1"/>
      <w:numFmt w:val="lowerRoman"/>
      <w:lvlText w:val="%3"/>
      <w:lvlJc w:val="left"/>
      <w:pPr>
        <w:ind w:left="3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26050A">
      <w:start w:val="1"/>
      <w:numFmt w:val="decimal"/>
      <w:lvlText w:val="%4"/>
      <w:lvlJc w:val="left"/>
      <w:pPr>
        <w:ind w:left="3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FCDE82">
      <w:start w:val="1"/>
      <w:numFmt w:val="lowerLetter"/>
      <w:lvlText w:val="%5"/>
      <w:lvlJc w:val="left"/>
      <w:pPr>
        <w:ind w:left="4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E66AA2">
      <w:start w:val="1"/>
      <w:numFmt w:val="lowerRoman"/>
      <w:lvlText w:val="%6"/>
      <w:lvlJc w:val="left"/>
      <w:pPr>
        <w:ind w:left="5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6EE504">
      <w:start w:val="1"/>
      <w:numFmt w:val="decimal"/>
      <w:lvlText w:val="%7"/>
      <w:lvlJc w:val="left"/>
      <w:pPr>
        <w:ind w:left="5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30481E">
      <w:start w:val="1"/>
      <w:numFmt w:val="lowerLetter"/>
      <w:lvlText w:val="%8"/>
      <w:lvlJc w:val="left"/>
      <w:pPr>
        <w:ind w:left="6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E432EC">
      <w:start w:val="1"/>
      <w:numFmt w:val="lowerRoman"/>
      <w:lvlText w:val="%9"/>
      <w:lvlJc w:val="left"/>
      <w:pPr>
        <w:ind w:left="7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024742D"/>
    <w:multiLevelType w:val="hybridMultilevel"/>
    <w:tmpl w:val="6EDC7D4E"/>
    <w:lvl w:ilvl="0" w:tplc="868AC7D6">
      <w:start w:val="1"/>
      <w:numFmt w:val="decimal"/>
      <w:lvlText w:val="%1."/>
      <w:lvlJc w:val="left"/>
      <w:pPr>
        <w:ind w:left="14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98850E">
      <w:start w:val="1"/>
      <w:numFmt w:val="lowerLetter"/>
      <w:lvlText w:val="%2"/>
      <w:lvlJc w:val="left"/>
      <w:pPr>
        <w:ind w:left="5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0861C6">
      <w:start w:val="1"/>
      <w:numFmt w:val="lowerRoman"/>
      <w:lvlText w:val="%3"/>
      <w:lvlJc w:val="left"/>
      <w:pPr>
        <w:ind w:left="58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7E0490">
      <w:start w:val="1"/>
      <w:numFmt w:val="decimal"/>
      <w:lvlText w:val="%4"/>
      <w:lvlJc w:val="left"/>
      <w:pPr>
        <w:ind w:left="65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22C96C">
      <w:start w:val="1"/>
      <w:numFmt w:val="lowerLetter"/>
      <w:lvlText w:val="%5"/>
      <w:lvlJc w:val="left"/>
      <w:pPr>
        <w:ind w:left="7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6EAAFE">
      <w:start w:val="1"/>
      <w:numFmt w:val="lowerRoman"/>
      <w:lvlText w:val="%6"/>
      <w:lvlJc w:val="left"/>
      <w:pPr>
        <w:ind w:left="80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001E54">
      <w:start w:val="1"/>
      <w:numFmt w:val="decimal"/>
      <w:lvlText w:val="%7"/>
      <w:lvlJc w:val="left"/>
      <w:pPr>
        <w:ind w:left="8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DA28B0">
      <w:start w:val="1"/>
      <w:numFmt w:val="lowerLetter"/>
      <w:lvlText w:val="%8"/>
      <w:lvlJc w:val="left"/>
      <w:pPr>
        <w:ind w:left="94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90B65A">
      <w:start w:val="1"/>
      <w:numFmt w:val="lowerRoman"/>
      <w:lvlText w:val="%9"/>
      <w:lvlJc w:val="left"/>
      <w:pPr>
        <w:ind w:left="101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2"/>
  </w:num>
  <w:num w:numId="5">
    <w:abstractNumId w:val="10"/>
  </w:num>
  <w:num w:numId="6">
    <w:abstractNumId w:val="9"/>
  </w:num>
  <w:num w:numId="7">
    <w:abstractNumId w:val="11"/>
  </w:num>
  <w:num w:numId="8">
    <w:abstractNumId w:val="4"/>
  </w:num>
  <w:num w:numId="9">
    <w:abstractNumId w:val="6"/>
  </w:num>
  <w:num w:numId="10">
    <w:abstractNumId w:val="8"/>
  </w:num>
  <w:num w:numId="11">
    <w:abstractNumId w:val="1"/>
  </w:num>
  <w:num w:numId="12">
    <w:abstractNumId w:val="3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16"/>
    <w:rsid w:val="00001453"/>
    <w:rsid w:val="00125B8A"/>
    <w:rsid w:val="00230115"/>
    <w:rsid w:val="002471DB"/>
    <w:rsid w:val="0055509D"/>
    <w:rsid w:val="006C3391"/>
    <w:rsid w:val="00776DB6"/>
    <w:rsid w:val="008332C1"/>
    <w:rsid w:val="00893BED"/>
    <w:rsid w:val="00A049D3"/>
    <w:rsid w:val="00C24F8D"/>
    <w:rsid w:val="00D12D16"/>
    <w:rsid w:val="00E75E3A"/>
    <w:rsid w:val="00F03997"/>
    <w:rsid w:val="00F13DA7"/>
    <w:rsid w:val="00FB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DFD0B-3952-45FF-9257-B918AD6C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DB6"/>
    <w:pPr>
      <w:spacing w:after="12" w:line="268" w:lineRule="auto"/>
      <w:ind w:left="540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E3A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125B8A"/>
    <w:rPr>
      <w:rFonts w:cs="Times New Roman"/>
      <w:b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555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509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2184522/2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2250</Words>
  <Characters>12827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StarodubtsevaEN</dc:creator>
  <cp:keywords/>
  <cp:lastModifiedBy>Ирина А. Останина</cp:lastModifiedBy>
  <cp:revision>5</cp:revision>
  <cp:lastPrinted>2022-09-08T04:24:00Z</cp:lastPrinted>
  <dcterms:created xsi:type="dcterms:W3CDTF">2022-08-16T10:15:00Z</dcterms:created>
  <dcterms:modified xsi:type="dcterms:W3CDTF">2022-09-09T09:19:00Z</dcterms:modified>
</cp:coreProperties>
</file>