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62" w:rsidRDefault="00CA6162" w:rsidP="00CA6162">
      <w:pPr>
        <w:jc w:val="center"/>
        <w:rPr>
          <w:b/>
          <w:bCs/>
        </w:rPr>
      </w:pPr>
      <w:bookmarkStart w:id="0" w:name="_GoBack"/>
      <w:r w:rsidRPr="00C5067C">
        <w:rPr>
          <w:b/>
          <w:bCs/>
        </w:rPr>
        <w:t xml:space="preserve">Статистический отчет о деятельности </w:t>
      </w:r>
      <w:r>
        <w:rPr>
          <w:b/>
          <w:bCs/>
        </w:rPr>
        <w:t xml:space="preserve">представительного органа </w:t>
      </w:r>
    </w:p>
    <w:p w:rsidR="00CA6162" w:rsidRPr="00C5067C" w:rsidRDefault="00CA6162" w:rsidP="00CA6162">
      <w:pPr>
        <w:jc w:val="center"/>
        <w:rPr>
          <w:b/>
          <w:bCs/>
        </w:rPr>
      </w:pPr>
      <w:r>
        <w:rPr>
          <w:b/>
          <w:bCs/>
        </w:rPr>
        <w:t xml:space="preserve">городского поселения Талинка </w:t>
      </w:r>
      <w:r w:rsidRPr="00C5067C">
        <w:rPr>
          <w:b/>
          <w:bCs/>
        </w:rPr>
        <w:t>в 201</w:t>
      </w:r>
      <w:r w:rsidR="00E04AE2">
        <w:rPr>
          <w:b/>
          <w:bCs/>
        </w:rPr>
        <w:t>5</w:t>
      </w:r>
      <w:r w:rsidRPr="00C5067C">
        <w:rPr>
          <w:b/>
          <w:bCs/>
        </w:rPr>
        <w:t xml:space="preserve"> году</w:t>
      </w:r>
    </w:p>
    <w:p w:rsidR="00CA6162" w:rsidRPr="00C5067C" w:rsidRDefault="00CA6162" w:rsidP="00CA6162">
      <w:pPr>
        <w:ind w:firstLine="360"/>
        <w:rPr>
          <w:bCs/>
        </w:rPr>
      </w:pP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1. Проведено засед</w:t>
      </w:r>
      <w:r>
        <w:rPr>
          <w:bCs/>
        </w:rPr>
        <w:t xml:space="preserve">аний Совета депутатов поселения – </w:t>
      </w:r>
      <w:r w:rsidR="00E04AE2">
        <w:rPr>
          <w:bCs/>
        </w:rPr>
        <w:t>10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 xml:space="preserve">2. Рассмотрено вопросов </w:t>
      </w:r>
      <w:r w:rsidR="00E04AE2">
        <w:rPr>
          <w:bCs/>
        </w:rPr>
        <w:t>78</w:t>
      </w:r>
      <w:r>
        <w:rPr>
          <w:bCs/>
        </w:rPr>
        <w:t xml:space="preserve"> </w:t>
      </w:r>
      <w:r w:rsidRPr="00C5067C">
        <w:rPr>
          <w:bCs/>
        </w:rPr>
        <w:t>всего:</w:t>
      </w:r>
    </w:p>
    <w:p w:rsidR="00CA6162" w:rsidRPr="00C5067C" w:rsidRDefault="00CA6162" w:rsidP="00CA6162">
      <w:pPr>
        <w:ind w:left="708"/>
        <w:rPr>
          <w:bCs/>
        </w:rPr>
      </w:pPr>
      <w:r w:rsidRPr="00C5067C">
        <w:rPr>
          <w:bCs/>
        </w:rPr>
        <w:t xml:space="preserve">а) </w:t>
      </w:r>
      <w:r>
        <w:rPr>
          <w:bCs/>
        </w:rPr>
        <w:t>по изменению в Устав, Регламент –</w:t>
      </w:r>
      <w:r w:rsidR="00E04AE2">
        <w:rPr>
          <w:bCs/>
        </w:rPr>
        <w:t>3</w:t>
      </w:r>
    </w:p>
    <w:p w:rsidR="00CA6162" w:rsidRPr="00C5067C" w:rsidRDefault="00CA6162" w:rsidP="00CA6162">
      <w:pPr>
        <w:ind w:left="708"/>
        <w:rPr>
          <w:bCs/>
        </w:rPr>
      </w:pPr>
      <w:r w:rsidRPr="00C5067C">
        <w:rPr>
          <w:bCs/>
        </w:rPr>
        <w:t>б)</w:t>
      </w:r>
      <w:r>
        <w:rPr>
          <w:bCs/>
        </w:rPr>
        <w:t xml:space="preserve"> по бюджету, налогам и финансам </w:t>
      </w:r>
      <w:proofErr w:type="gramStart"/>
      <w:r>
        <w:rPr>
          <w:bCs/>
        </w:rPr>
        <w:t xml:space="preserve">–  </w:t>
      </w:r>
      <w:r w:rsidR="00E04AE2">
        <w:rPr>
          <w:bCs/>
        </w:rPr>
        <w:t>26</w:t>
      </w:r>
      <w:proofErr w:type="gramEnd"/>
    </w:p>
    <w:p w:rsidR="00CA6162" w:rsidRPr="00C5067C" w:rsidRDefault="00CA6162" w:rsidP="00CA6162">
      <w:pPr>
        <w:tabs>
          <w:tab w:val="left" w:pos="4470"/>
        </w:tabs>
        <w:ind w:left="708"/>
        <w:rPr>
          <w:bCs/>
        </w:rPr>
      </w:pPr>
      <w:r>
        <w:rPr>
          <w:bCs/>
        </w:rPr>
        <w:t>в) по социальной политике – 2</w:t>
      </w:r>
      <w:r w:rsidR="00E04AE2">
        <w:rPr>
          <w:bCs/>
        </w:rPr>
        <w:t>9</w:t>
      </w:r>
      <w:r w:rsidRPr="00C5067C">
        <w:rPr>
          <w:bCs/>
        </w:rPr>
        <w:tab/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3. Количество принятых нормативно-правовых актов всего: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 xml:space="preserve">          а) р</w:t>
      </w:r>
      <w:r>
        <w:rPr>
          <w:bCs/>
        </w:rPr>
        <w:t xml:space="preserve">ешений представительного органа- </w:t>
      </w:r>
      <w:r w:rsidR="00E04AE2">
        <w:rPr>
          <w:bCs/>
        </w:rPr>
        <w:t>56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 xml:space="preserve">          б) постановлений, распоряжений председателя представительного </w:t>
      </w:r>
    </w:p>
    <w:p w:rsidR="00CA6162" w:rsidRPr="00C5067C" w:rsidRDefault="00CA6162" w:rsidP="00CA6162">
      <w:pPr>
        <w:rPr>
          <w:bCs/>
        </w:rPr>
      </w:pPr>
      <w:r>
        <w:rPr>
          <w:bCs/>
        </w:rPr>
        <w:t xml:space="preserve">          органа – 0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4. Проведено</w:t>
      </w:r>
    </w:p>
    <w:p w:rsidR="00CA6162" w:rsidRPr="00C5067C" w:rsidRDefault="00CA6162" w:rsidP="00CA6162">
      <w:pPr>
        <w:ind w:left="360"/>
        <w:rPr>
          <w:bCs/>
        </w:rPr>
      </w:pPr>
      <w:r w:rsidRPr="00C5067C">
        <w:rPr>
          <w:bCs/>
        </w:rPr>
        <w:t xml:space="preserve">    а) заседаний постоянных депутатских комиссий (комитетов)</w:t>
      </w:r>
      <w:r>
        <w:rPr>
          <w:bCs/>
        </w:rPr>
        <w:t xml:space="preserve"> - </w:t>
      </w:r>
      <w:r w:rsidR="00E04AE2">
        <w:rPr>
          <w:bCs/>
        </w:rPr>
        <w:t>18</w:t>
      </w:r>
    </w:p>
    <w:p w:rsidR="00CA6162" w:rsidRPr="00C5067C" w:rsidRDefault="00CA6162" w:rsidP="00CA6162">
      <w:pPr>
        <w:ind w:left="360"/>
        <w:rPr>
          <w:bCs/>
        </w:rPr>
      </w:pPr>
      <w:r w:rsidRPr="00C5067C">
        <w:rPr>
          <w:bCs/>
        </w:rPr>
        <w:t xml:space="preserve">    б) депутатских слушаний</w:t>
      </w:r>
      <w:r>
        <w:rPr>
          <w:bCs/>
        </w:rPr>
        <w:t xml:space="preserve"> – нет 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ab/>
        <w:t xml:space="preserve">    в) публичных слушаний</w:t>
      </w:r>
      <w:r>
        <w:rPr>
          <w:bCs/>
        </w:rPr>
        <w:t xml:space="preserve"> - </w:t>
      </w:r>
      <w:r w:rsidR="00E04AE2">
        <w:rPr>
          <w:bCs/>
        </w:rPr>
        <w:t>6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5. Рассмотрено депутатских запросов</w:t>
      </w:r>
      <w:r>
        <w:rPr>
          <w:bCs/>
        </w:rPr>
        <w:t xml:space="preserve"> -  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6. Заслушано отчетов должностных лиц администрации</w:t>
      </w:r>
      <w:r>
        <w:rPr>
          <w:bCs/>
        </w:rPr>
        <w:t xml:space="preserve"> - </w:t>
      </w:r>
      <w:r w:rsidR="00E04AE2">
        <w:rPr>
          <w:bCs/>
        </w:rPr>
        <w:t>3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 xml:space="preserve">7. </w:t>
      </w:r>
      <w:proofErr w:type="gramStart"/>
      <w:r w:rsidRPr="00C5067C">
        <w:rPr>
          <w:bCs/>
        </w:rPr>
        <w:t xml:space="preserve">Рассмотрено </w:t>
      </w:r>
      <w:r w:rsidR="00F524F6">
        <w:rPr>
          <w:bCs/>
        </w:rPr>
        <w:t xml:space="preserve"> 2</w:t>
      </w:r>
      <w:proofErr w:type="gramEnd"/>
      <w:r w:rsidR="00F524F6">
        <w:rPr>
          <w:bCs/>
        </w:rPr>
        <w:t xml:space="preserve"> </w:t>
      </w:r>
      <w:r w:rsidRPr="00C5067C">
        <w:rPr>
          <w:bCs/>
        </w:rPr>
        <w:t>протест</w:t>
      </w:r>
      <w:r w:rsidR="00F524F6">
        <w:rPr>
          <w:bCs/>
        </w:rPr>
        <w:t>а</w:t>
      </w:r>
      <w:r w:rsidRPr="00C5067C">
        <w:rPr>
          <w:bCs/>
        </w:rPr>
        <w:t xml:space="preserve"> прокурора, из них удовлетворено</w:t>
      </w:r>
      <w:r>
        <w:rPr>
          <w:bCs/>
        </w:rPr>
        <w:t xml:space="preserve"> - 2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8. Количество законодательных инициатив принятых Советом депутатов поселения, из них: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ab/>
        <w:t>а) принято Думой района</w:t>
      </w:r>
      <w:r>
        <w:rPr>
          <w:bCs/>
        </w:rPr>
        <w:t xml:space="preserve"> –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 xml:space="preserve">     б) принято Думой автономного округа</w:t>
      </w:r>
      <w:r>
        <w:rPr>
          <w:bCs/>
        </w:rPr>
        <w:t xml:space="preserve"> -0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9. Рассмотрено проектов решений Думы района</w:t>
      </w:r>
      <w:r>
        <w:rPr>
          <w:bCs/>
        </w:rPr>
        <w:t xml:space="preserve"> - 0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10. Рассмотрено проектов законов Ханты-Мансийского автономного округа – Югры</w:t>
      </w:r>
      <w:r>
        <w:rPr>
          <w:bCs/>
        </w:rPr>
        <w:t xml:space="preserve"> -0 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11.Заслушано информаций о выполнении ранее принятых решений</w:t>
      </w:r>
      <w:r>
        <w:rPr>
          <w:bCs/>
        </w:rPr>
        <w:t>-10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12. Установленное число депутатов</w:t>
      </w:r>
      <w:r>
        <w:rPr>
          <w:bCs/>
        </w:rPr>
        <w:t xml:space="preserve"> - 10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13. Избранное число депутатов</w:t>
      </w:r>
      <w:r>
        <w:rPr>
          <w:bCs/>
        </w:rPr>
        <w:t xml:space="preserve"> - 10</w:t>
      </w:r>
    </w:p>
    <w:p w:rsidR="00CA6162" w:rsidRPr="00C5067C" w:rsidRDefault="00CA6162" w:rsidP="00CA6162">
      <w:pPr>
        <w:ind w:left="360" w:hanging="360"/>
        <w:rPr>
          <w:bCs/>
        </w:rPr>
      </w:pPr>
      <w:r>
        <w:rPr>
          <w:bCs/>
        </w:rPr>
        <w:tab/>
        <w:t>а) в результате довыборов –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 xml:space="preserve">14. </w:t>
      </w:r>
      <w:proofErr w:type="gramStart"/>
      <w:r w:rsidRPr="00C5067C">
        <w:rPr>
          <w:bCs/>
        </w:rPr>
        <w:t>Депутатов</w:t>
      </w:r>
      <w:proofErr w:type="gramEnd"/>
      <w:r w:rsidRPr="00C5067C">
        <w:rPr>
          <w:bCs/>
        </w:rPr>
        <w:t xml:space="preserve"> работающих на постоянной основе</w:t>
      </w:r>
      <w:r>
        <w:rPr>
          <w:bCs/>
        </w:rPr>
        <w:t xml:space="preserve"> - 0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15. Проведено отчетов перед избирателями</w:t>
      </w:r>
      <w:r>
        <w:rPr>
          <w:bCs/>
        </w:rPr>
        <w:t xml:space="preserve"> - </w:t>
      </w:r>
      <w:r w:rsidR="00E04AE2">
        <w:rPr>
          <w:bCs/>
        </w:rPr>
        <w:t>3</w:t>
      </w:r>
    </w:p>
    <w:p w:rsidR="00CA6162" w:rsidRDefault="00CA6162" w:rsidP="00CA6162">
      <w:pPr>
        <w:ind w:left="360" w:hanging="360"/>
        <w:rPr>
          <w:bCs/>
        </w:rPr>
      </w:pPr>
      <w:r w:rsidRPr="00C5067C">
        <w:rPr>
          <w:bCs/>
        </w:rPr>
        <w:t>16. Рассмотрено депутатами писем, обращений, заявлений</w:t>
      </w:r>
      <w:r>
        <w:rPr>
          <w:bCs/>
        </w:rPr>
        <w:t xml:space="preserve"> - </w:t>
      </w:r>
      <w:r w:rsidRPr="00C5067C">
        <w:rPr>
          <w:bCs/>
        </w:rPr>
        <w:t xml:space="preserve"> </w:t>
      </w:r>
      <w:r w:rsidR="00E04AE2">
        <w:rPr>
          <w:bCs/>
        </w:rPr>
        <w:t>34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Из них решено положительно</w:t>
      </w:r>
      <w:r>
        <w:rPr>
          <w:bCs/>
        </w:rPr>
        <w:t xml:space="preserve"> - 2</w:t>
      </w:r>
      <w:r w:rsidR="00E04AE2">
        <w:rPr>
          <w:bCs/>
        </w:rPr>
        <w:t>8</w:t>
      </w:r>
    </w:p>
    <w:p w:rsidR="00CA6162" w:rsidRPr="00B41AAF" w:rsidRDefault="00CA6162" w:rsidP="00CA6162">
      <w:pPr>
        <w:jc w:val="both"/>
      </w:pPr>
      <w:r w:rsidRPr="00B41AAF">
        <w:rPr>
          <w:bCs/>
        </w:rPr>
        <w:t xml:space="preserve">17. Принято депутатами граждан по личным вопросам - </w:t>
      </w:r>
      <w:r w:rsidR="00E04AE2">
        <w:rPr>
          <w:bCs/>
        </w:rPr>
        <w:t>78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18. Количество депутатов, прошедших обучение на семинарах, курсах разных уровней</w:t>
      </w:r>
      <w:r>
        <w:rPr>
          <w:bCs/>
        </w:rPr>
        <w:t xml:space="preserve"> - </w:t>
      </w:r>
      <w:r w:rsidR="00F524F6">
        <w:rPr>
          <w:bCs/>
        </w:rPr>
        <w:t>2</w:t>
      </w:r>
    </w:p>
    <w:p w:rsidR="00CA6162" w:rsidRDefault="00CA6162" w:rsidP="00CA6162">
      <w:pPr>
        <w:rPr>
          <w:bCs/>
        </w:rPr>
      </w:pPr>
      <w:r w:rsidRPr="00C5067C">
        <w:rPr>
          <w:bCs/>
        </w:rPr>
        <w:t>19. Является Дума муниципального образования юридическим лицом</w:t>
      </w:r>
      <w:r>
        <w:rPr>
          <w:bCs/>
        </w:rPr>
        <w:t>–</w:t>
      </w:r>
      <w:r w:rsidR="00F524F6">
        <w:rPr>
          <w:bCs/>
        </w:rPr>
        <w:t>нет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20. Количество муниципальных служащих в аппаратах представительных органов местного самоуправления</w:t>
      </w:r>
      <w:r>
        <w:rPr>
          <w:bCs/>
        </w:rPr>
        <w:t xml:space="preserve"> - </w:t>
      </w:r>
      <w:r w:rsidR="00F524F6">
        <w:rPr>
          <w:bCs/>
        </w:rPr>
        <w:t>0</w:t>
      </w:r>
    </w:p>
    <w:p w:rsidR="00CA6162" w:rsidRPr="00C5067C" w:rsidRDefault="00CA6162" w:rsidP="00CA6162">
      <w:pPr>
        <w:rPr>
          <w:bCs/>
        </w:rPr>
      </w:pPr>
      <w:r>
        <w:rPr>
          <w:bCs/>
        </w:rPr>
        <w:t xml:space="preserve">21. Количество </w:t>
      </w:r>
      <w:proofErr w:type="spellStart"/>
      <w:r>
        <w:rPr>
          <w:bCs/>
        </w:rPr>
        <w:t>ТОСов</w:t>
      </w:r>
      <w:proofErr w:type="spellEnd"/>
      <w:r>
        <w:rPr>
          <w:bCs/>
        </w:rPr>
        <w:t xml:space="preserve"> – </w:t>
      </w:r>
      <w:r w:rsidR="00F524F6">
        <w:rPr>
          <w:bCs/>
        </w:rPr>
        <w:t>0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22. Наличие зарегистрированных партийных фракций:</w:t>
      </w:r>
    </w:p>
    <w:p w:rsidR="00CA6162" w:rsidRDefault="00CA6162" w:rsidP="00CA6162">
      <w:pPr>
        <w:ind w:left="360" w:hanging="360"/>
        <w:rPr>
          <w:bCs/>
        </w:rPr>
      </w:pPr>
      <w:r>
        <w:rPr>
          <w:bCs/>
        </w:rPr>
        <w:tab/>
        <w:t>а) название фракции –</w:t>
      </w:r>
      <w:r w:rsidR="00F524F6">
        <w:rPr>
          <w:bCs/>
        </w:rPr>
        <w:t xml:space="preserve"> ВПП «Единая </w:t>
      </w:r>
      <w:proofErr w:type="spellStart"/>
      <w:r w:rsidR="00F524F6">
        <w:rPr>
          <w:bCs/>
        </w:rPr>
        <w:t>Россиия</w:t>
      </w:r>
      <w:proofErr w:type="spellEnd"/>
      <w:r w:rsidR="00F524F6">
        <w:rPr>
          <w:bCs/>
        </w:rPr>
        <w:t>»</w:t>
      </w:r>
    </w:p>
    <w:p w:rsidR="00CA6162" w:rsidRDefault="00CA6162" w:rsidP="00CA6162">
      <w:pPr>
        <w:ind w:left="360" w:hanging="360"/>
        <w:rPr>
          <w:bCs/>
        </w:rPr>
      </w:pPr>
      <w:r>
        <w:rPr>
          <w:bCs/>
        </w:rPr>
        <w:tab/>
        <w:t xml:space="preserve">в) количество депутатов – </w:t>
      </w:r>
      <w:r w:rsidR="00F524F6">
        <w:rPr>
          <w:bCs/>
        </w:rPr>
        <w:t>8</w:t>
      </w:r>
    </w:p>
    <w:p w:rsidR="00CA2552" w:rsidRDefault="00CA255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 w:rsidP="00CA6162">
      <w:pPr>
        <w:jc w:val="center"/>
        <w:rPr>
          <w:b/>
          <w:bCs/>
        </w:rPr>
      </w:pPr>
      <w:r w:rsidRPr="00C5067C">
        <w:rPr>
          <w:b/>
          <w:bCs/>
        </w:rPr>
        <w:lastRenderedPageBreak/>
        <w:t xml:space="preserve">Статистический отчет о деятельности </w:t>
      </w:r>
      <w:r>
        <w:rPr>
          <w:b/>
          <w:bCs/>
        </w:rPr>
        <w:t xml:space="preserve">советов депутатов </w:t>
      </w:r>
    </w:p>
    <w:p w:rsidR="00CA6162" w:rsidRPr="00C5067C" w:rsidRDefault="00CA6162" w:rsidP="00CA6162">
      <w:pPr>
        <w:jc w:val="center"/>
        <w:rPr>
          <w:b/>
          <w:bCs/>
        </w:rPr>
      </w:pPr>
      <w:r>
        <w:rPr>
          <w:b/>
          <w:bCs/>
        </w:rPr>
        <w:t>городск</w:t>
      </w:r>
      <w:r w:rsidR="00F524F6">
        <w:rPr>
          <w:b/>
          <w:bCs/>
        </w:rPr>
        <w:t>ого</w:t>
      </w:r>
      <w:r>
        <w:rPr>
          <w:b/>
          <w:bCs/>
        </w:rPr>
        <w:t xml:space="preserve"> поселени</w:t>
      </w:r>
      <w:r w:rsidR="00F524F6">
        <w:rPr>
          <w:b/>
          <w:bCs/>
        </w:rPr>
        <w:t>я</w:t>
      </w:r>
      <w:r>
        <w:rPr>
          <w:b/>
          <w:bCs/>
        </w:rPr>
        <w:t xml:space="preserve"> </w:t>
      </w:r>
      <w:proofErr w:type="gramStart"/>
      <w:r w:rsidR="00F524F6">
        <w:rPr>
          <w:b/>
          <w:bCs/>
        </w:rPr>
        <w:t xml:space="preserve">Талинка </w:t>
      </w:r>
      <w:r>
        <w:rPr>
          <w:b/>
          <w:bCs/>
        </w:rPr>
        <w:t xml:space="preserve"> </w:t>
      </w:r>
      <w:r w:rsidRPr="00C5067C">
        <w:rPr>
          <w:b/>
          <w:bCs/>
        </w:rPr>
        <w:t>в</w:t>
      </w:r>
      <w:proofErr w:type="gramEnd"/>
      <w:r w:rsidRPr="00C5067C">
        <w:rPr>
          <w:b/>
          <w:bCs/>
        </w:rPr>
        <w:t xml:space="preserve"> 201</w:t>
      </w:r>
      <w:r w:rsidR="00E04AE2">
        <w:rPr>
          <w:b/>
          <w:bCs/>
        </w:rPr>
        <w:t>5</w:t>
      </w:r>
      <w:r w:rsidRPr="00C5067C">
        <w:rPr>
          <w:b/>
          <w:bCs/>
        </w:rPr>
        <w:t xml:space="preserve"> году</w:t>
      </w:r>
    </w:p>
    <w:p w:rsidR="00CA6162" w:rsidRPr="00C5067C" w:rsidRDefault="00CA6162" w:rsidP="00CA6162"/>
    <w:p w:rsidR="00F524F6" w:rsidRPr="004B0DFE" w:rsidRDefault="00F524F6" w:rsidP="00F524F6">
      <w:pPr>
        <w:rPr>
          <w:sz w:val="28"/>
          <w:szCs w:val="28"/>
        </w:rPr>
      </w:pPr>
    </w:p>
    <w:p w:rsidR="00F524F6" w:rsidRPr="00F524F6" w:rsidRDefault="00F524F6" w:rsidP="00F524F6">
      <w:pPr>
        <w:ind w:firstLine="709"/>
      </w:pPr>
      <w:r w:rsidRPr="00F524F6">
        <w:t>1.В Совете депутатов г.п.Талинка образованы три постоянно действующие комиссии:</w:t>
      </w:r>
    </w:p>
    <w:p w:rsidR="00F524F6" w:rsidRPr="00F524F6" w:rsidRDefault="00F524F6" w:rsidP="00F524F6">
      <w:pPr>
        <w:ind w:firstLine="709"/>
      </w:pPr>
      <w:r w:rsidRPr="00F524F6">
        <w:t>-по распоряжению бюджетом, налогам и финансам поселения;</w:t>
      </w:r>
    </w:p>
    <w:p w:rsidR="00F524F6" w:rsidRPr="00F524F6" w:rsidRDefault="00F524F6" w:rsidP="00F524F6">
      <w:pPr>
        <w:ind w:firstLine="709"/>
      </w:pPr>
      <w:r w:rsidRPr="00F524F6">
        <w:t xml:space="preserve">- по социальной политике;  </w:t>
      </w:r>
    </w:p>
    <w:p w:rsidR="00F524F6" w:rsidRPr="00F524F6" w:rsidRDefault="00F524F6" w:rsidP="00F524F6">
      <w:pPr>
        <w:ind w:firstLine="709"/>
      </w:pPr>
      <w:r w:rsidRPr="00F524F6">
        <w:t xml:space="preserve">-по строительству, промышленности, связи хозяйству поселения и распоряжению муниципальным имуществом. </w:t>
      </w:r>
    </w:p>
    <w:p w:rsidR="00F524F6" w:rsidRPr="00F524F6" w:rsidRDefault="00F524F6" w:rsidP="00F524F6">
      <w:pPr>
        <w:ind w:firstLine="709"/>
      </w:pPr>
      <w:r w:rsidRPr="00F524F6">
        <w:t xml:space="preserve">2. В Совете депутатов г.п.Талинка отсутствует аппарат. </w:t>
      </w:r>
    </w:p>
    <w:p w:rsidR="00F524F6" w:rsidRPr="00F524F6" w:rsidRDefault="00F524F6" w:rsidP="00F524F6">
      <w:pPr>
        <w:ind w:firstLine="709"/>
      </w:pPr>
      <w:r w:rsidRPr="00F524F6">
        <w:t>3. В течение 201</w:t>
      </w:r>
      <w:r w:rsidR="00E04AE2">
        <w:t>5</w:t>
      </w:r>
      <w:r w:rsidRPr="00F524F6">
        <w:t xml:space="preserve">г. в ходе работы Совета депутатов </w:t>
      </w:r>
      <w:proofErr w:type="spellStart"/>
      <w:r w:rsidRPr="00F524F6">
        <w:t>г.п</w:t>
      </w:r>
      <w:proofErr w:type="spellEnd"/>
      <w:r w:rsidRPr="00F524F6">
        <w:t>. Талинка не было заслушано информаций о работе Координационного совета    представительных органов местного самоуправления муниципальных образований Ханты-Мансийского автономного округа–Югры и Думы Ханты-Мансийского автономного округа – Югры.</w:t>
      </w:r>
    </w:p>
    <w:p w:rsidR="00F524F6" w:rsidRPr="00F524F6" w:rsidRDefault="00F524F6" w:rsidP="00F524F6">
      <w:pPr>
        <w:ind w:firstLine="709"/>
      </w:pPr>
      <w:r w:rsidRPr="00F524F6">
        <w:t>4. В течение 201</w:t>
      </w:r>
      <w:r w:rsidR="00E04AE2">
        <w:t>5</w:t>
      </w:r>
      <w:r w:rsidRPr="00F524F6">
        <w:t xml:space="preserve">г. в ходе работы Совета депутатов </w:t>
      </w:r>
      <w:proofErr w:type="spellStart"/>
      <w:r w:rsidRPr="00F524F6">
        <w:t>г.п</w:t>
      </w:r>
      <w:proofErr w:type="spellEnd"/>
      <w:r w:rsidRPr="00F524F6">
        <w:t xml:space="preserve">. Талинка не было принято решений по выполнению решений </w:t>
      </w:r>
      <w:proofErr w:type="gramStart"/>
      <w:r w:rsidRPr="00F524F6">
        <w:t>заседаний  Координационного</w:t>
      </w:r>
      <w:proofErr w:type="gramEnd"/>
      <w:r w:rsidRPr="00F524F6">
        <w:t xml:space="preserve">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Югры.</w:t>
      </w:r>
    </w:p>
    <w:p w:rsidR="00F524F6" w:rsidRPr="00F524F6" w:rsidRDefault="00F524F6" w:rsidP="00F524F6">
      <w:pPr>
        <w:ind w:firstLine="709"/>
      </w:pPr>
      <w:r w:rsidRPr="00F524F6">
        <w:t xml:space="preserve">5.  Совет депутатов г.п.Талинка не входит в   Координационный </w:t>
      </w:r>
      <w:proofErr w:type="gramStart"/>
      <w:r w:rsidRPr="00F524F6">
        <w:t>совет  представительных</w:t>
      </w:r>
      <w:proofErr w:type="gramEnd"/>
      <w:r w:rsidRPr="00F524F6">
        <w:t xml:space="preserve"> органов местного самоуправления городских и сельских поселений муниципального района и Думы муниципального района </w:t>
      </w:r>
    </w:p>
    <w:bookmarkEnd w:id="0"/>
    <w:p w:rsidR="00CA6162" w:rsidRPr="00F524F6" w:rsidRDefault="00CA6162"/>
    <w:sectPr w:rsidR="00CA6162" w:rsidRPr="00F524F6" w:rsidSect="00CA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62"/>
    <w:rsid w:val="00CA2552"/>
    <w:rsid w:val="00CA6162"/>
    <w:rsid w:val="00E04AE2"/>
    <w:rsid w:val="00F1033B"/>
    <w:rsid w:val="00F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9D492-AF14-47F4-9ED1-FDD59BDB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A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A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Андрей В.. Останин</cp:lastModifiedBy>
  <cp:revision>2</cp:revision>
  <cp:lastPrinted>2016-02-08T06:44:00Z</cp:lastPrinted>
  <dcterms:created xsi:type="dcterms:W3CDTF">2016-02-08T07:27:00Z</dcterms:created>
  <dcterms:modified xsi:type="dcterms:W3CDTF">2016-02-08T07:27:00Z</dcterms:modified>
</cp:coreProperties>
</file>