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85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724B1" w:rsidTr="002724B1">
        <w:trPr>
          <w:trHeight w:val="4970"/>
        </w:trPr>
        <w:tc>
          <w:tcPr>
            <w:tcW w:w="9747" w:type="dxa"/>
          </w:tcPr>
          <w:p w:rsidR="002724B1" w:rsidRDefault="0027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1" w:rsidRDefault="002724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6667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B1" w:rsidRPr="00C52E51" w:rsidRDefault="0027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51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2724B1" w:rsidRPr="00C52E51" w:rsidRDefault="0027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5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 ТАЛИНКА</w:t>
            </w:r>
          </w:p>
          <w:p w:rsidR="002724B1" w:rsidRDefault="0027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  <w:p w:rsidR="002724B1" w:rsidRDefault="0027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-Югры</w:t>
            </w:r>
          </w:p>
          <w:p w:rsidR="002724B1" w:rsidRDefault="0027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B1" w:rsidRDefault="002724B1">
            <w:p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724B1" w:rsidRDefault="0027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1" w:rsidRDefault="00E816EA" w:rsidP="00C5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E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52E5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2724B1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       </w:t>
            </w:r>
            <w:r w:rsidR="00C52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724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5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2724B1" w:rsidRPr="00967F2C" w:rsidRDefault="002724B1" w:rsidP="00967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Талинка</w:t>
            </w:r>
          </w:p>
        </w:tc>
      </w:tr>
      <w:tr w:rsidR="002724B1" w:rsidTr="002724B1">
        <w:tc>
          <w:tcPr>
            <w:tcW w:w="9747" w:type="dxa"/>
            <w:hideMark/>
          </w:tcPr>
          <w:p w:rsidR="002724B1" w:rsidRDefault="002724B1">
            <w:pPr>
              <w:pStyle w:val="a3"/>
              <w:tabs>
                <w:tab w:val="left" w:pos="0"/>
                <w:tab w:val="left" w:pos="5085"/>
              </w:tabs>
              <w:spacing w:line="240" w:lineRule="atLeast"/>
              <w:ind w:right="4569"/>
              <w:contextualSpacing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r>
              <w:rPr>
                <w:b w:val="0"/>
                <w:sz w:val="24"/>
                <w:szCs w:val="24"/>
              </w:rPr>
              <w:t xml:space="preserve">О внесении дополнений в </w:t>
            </w:r>
          </w:p>
          <w:p w:rsidR="002724B1" w:rsidRDefault="002724B1">
            <w:pPr>
              <w:pStyle w:val="a3"/>
              <w:tabs>
                <w:tab w:val="left" w:pos="0"/>
                <w:tab w:val="left" w:pos="5085"/>
              </w:tabs>
              <w:spacing w:line="240" w:lineRule="atLeast"/>
              <w:ind w:right="4569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Совета депутатов г.п.Талинка</w:t>
            </w:r>
          </w:p>
          <w:p w:rsidR="002724B1" w:rsidRDefault="0027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16.06.2011 г. № 19</w:t>
            </w:r>
            <w:r w:rsidR="00967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7F2C" w:rsidRPr="00967F2C" w:rsidRDefault="002724B1" w:rsidP="00967F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967F2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="00967F2C" w:rsidRPr="00967F2C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и условиях предоставления</w:t>
            </w:r>
          </w:p>
          <w:p w:rsidR="00967F2C" w:rsidRPr="00967F2C" w:rsidRDefault="00967F2C" w:rsidP="00967F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2C"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жилищного фонда </w:t>
            </w:r>
          </w:p>
          <w:p w:rsidR="00967F2C" w:rsidRPr="00967F2C" w:rsidRDefault="00967F2C" w:rsidP="00967F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2C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коммерческого использования, находящихся </w:t>
            </w:r>
          </w:p>
          <w:p w:rsidR="00967F2C" w:rsidRPr="00967F2C" w:rsidRDefault="00967F2C" w:rsidP="00E017CE">
            <w:pPr>
              <w:pStyle w:val="ConsPlusNormal"/>
              <w:widowControl/>
              <w:tabs>
                <w:tab w:val="left" w:pos="385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2C">
              <w:rPr>
                <w:rFonts w:ascii="Times New Roman" w:hAnsi="Times New Roman" w:cs="Times New Roman"/>
                <w:sz w:val="24"/>
                <w:szCs w:val="24"/>
              </w:rPr>
              <w:t>в собственности муниципального</w:t>
            </w:r>
            <w:r w:rsidR="00E017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24B1" w:rsidRDefault="00967F2C" w:rsidP="00C52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F2C"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городское поселение Талинка</w:t>
            </w:r>
            <w:r w:rsidR="002724B1" w:rsidRPr="00967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</w:tr>
    </w:tbl>
    <w:p w:rsidR="002724B1" w:rsidRDefault="002724B1" w:rsidP="002724B1">
      <w:pPr>
        <w:tabs>
          <w:tab w:val="left" w:pos="9637"/>
        </w:tabs>
        <w:spacing w:line="240" w:lineRule="atLeast"/>
        <w:ind w:right="-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Жилищным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Законом Ханты-Мансийского автономного округа – Югры от 06.07.2005 г. № 57-ОЗ «О регулировании отдельных жилищных отношений в Ханты-Мансий</w:t>
      </w:r>
      <w:r w:rsidR="00967F2C">
        <w:rPr>
          <w:rFonts w:ascii="Times New Roman" w:hAnsi="Times New Roman" w:cs="Times New Roman"/>
          <w:sz w:val="24"/>
          <w:szCs w:val="24"/>
        </w:rPr>
        <w:t>ском автономном округе – Югре»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Талинка, в целях повышения эффективности управления и распоряжения муниципальным жилищным фондом городского поселения Талинка,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 депутатов городского поселения </w:t>
      </w:r>
      <w:r w:rsidR="00967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Талинка</w:t>
      </w: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РЕШИЛ: </w:t>
      </w:r>
    </w:p>
    <w:p w:rsidR="00E017CE" w:rsidRDefault="00DC433B" w:rsidP="00E816EA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33B">
        <w:rPr>
          <w:rFonts w:ascii="Times New Roman" w:hAnsi="Times New Roman" w:cs="Times New Roman"/>
          <w:sz w:val="24"/>
          <w:szCs w:val="24"/>
        </w:rPr>
        <w:t xml:space="preserve">Пункт 4.2. </w:t>
      </w:r>
      <w:r w:rsidR="00E017CE">
        <w:rPr>
          <w:rFonts w:ascii="Times New Roman" w:hAnsi="Times New Roman" w:cs="Times New Roman"/>
          <w:sz w:val="24"/>
          <w:szCs w:val="24"/>
        </w:rPr>
        <w:t xml:space="preserve">приложения  2  </w:t>
      </w:r>
      <w:r w:rsidR="00E816EA">
        <w:rPr>
          <w:rFonts w:ascii="Times New Roman" w:hAnsi="Times New Roman" w:cs="Times New Roman"/>
          <w:sz w:val="24"/>
          <w:szCs w:val="24"/>
        </w:rPr>
        <w:t xml:space="preserve"> решение Совета депутатов г.п.Талинка от 16.06.2011 № 194 «Об утверждении Положения о порядке и условиях предоставления жилых помещений жилищного фонда коммерческого использования, находящихся в собственности муниципального образования городское поселение Талинка» изложить  в следующей редакции:</w:t>
      </w:r>
    </w:p>
    <w:p w:rsidR="00DC433B" w:rsidRPr="00DC433B" w:rsidRDefault="00DC433B" w:rsidP="00DC43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33B">
        <w:rPr>
          <w:rFonts w:ascii="Times New Roman" w:hAnsi="Times New Roman" w:cs="Times New Roman"/>
          <w:sz w:val="24"/>
          <w:szCs w:val="24"/>
        </w:rPr>
        <w:t>«</w:t>
      </w:r>
      <w:r w:rsidR="00967F2C">
        <w:rPr>
          <w:rFonts w:ascii="Times New Roman" w:hAnsi="Times New Roman" w:cs="Times New Roman"/>
          <w:sz w:val="24"/>
          <w:szCs w:val="24"/>
        </w:rPr>
        <w:t xml:space="preserve">4.2. </w:t>
      </w:r>
      <w:r w:rsidRPr="00DC433B">
        <w:rPr>
          <w:rFonts w:ascii="Times New Roman" w:hAnsi="Times New Roman" w:cs="Times New Roman"/>
          <w:sz w:val="24"/>
          <w:szCs w:val="24"/>
        </w:rPr>
        <w:t xml:space="preserve">Наниматель, несвоевременно и (или) не полностью внесший плату за жилое помещение и коммунальные услуги, обязан уплатить </w:t>
      </w:r>
      <w:r w:rsidR="004E60F2">
        <w:rPr>
          <w:rFonts w:ascii="Times New Roman" w:hAnsi="Times New Roman" w:cs="Times New Roman"/>
          <w:sz w:val="24"/>
          <w:szCs w:val="24"/>
        </w:rPr>
        <w:t>поставщику (лицу, которому вносится плата за жилое помещение и коммунальные услуги, в соответствии с ЖК РФ)</w:t>
      </w:r>
      <w:r w:rsidR="00E816EA">
        <w:rPr>
          <w:rFonts w:ascii="Times New Roman" w:hAnsi="Times New Roman" w:cs="Times New Roman"/>
          <w:sz w:val="24"/>
          <w:szCs w:val="24"/>
        </w:rPr>
        <w:t xml:space="preserve"> </w:t>
      </w:r>
      <w:r w:rsidRPr="00DC433B">
        <w:rPr>
          <w:rFonts w:ascii="Times New Roman" w:hAnsi="Times New Roman" w:cs="Times New Roman"/>
          <w:sz w:val="24"/>
          <w:szCs w:val="24"/>
        </w:rPr>
        <w:t>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</w:t>
      </w:r>
      <w:r w:rsidR="00E017CE">
        <w:rPr>
          <w:rFonts w:ascii="Times New Roman" w:hAnsi="Times New Roman" w:cs="Times New Roman"/>
          <w:sz w:val="24"/>
          <w:szCs w:val="24"/>
        </w:rPr>
        <w:t xml:space="preserve"> </w:t>
      </w:r>
      <w:r w:rsidRPr="00DC433B">
        <w:rPr>
          <w:rFonts w:ascii="Times New Roman" w:hAnsi="Times New Roman" w:cs="Times New Roman"/>
          <w:sz w:val="24"/>
          <w:szCs w:val="24"/>
        </w:rPr>
        <w:t xml:space="preserve">тридцатой </w:t>
      </w:r>
      <w:r w:rsidRPr="00DC433B">
        <w:rPr>
          <w:rFonts w:ascii="Times New Roman" w:hAnsi="Times New Roman" w:cs="Times New Roman"/>
          <w:sz w:val="24"/>
          <w:szCs w:val="24"/>
        </w:rPr>
        <w:lastRenderedPageBreak/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просрочки."</w:t>
      </w: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по истечении 10 дней со дня его официального опубликования.</w:t>
      </w: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Настоящее  постановление  разместить  на  информационном  стенде  в здании Администрации  г.п.Талинка  и  библиотеке  МКУ «Центра  культуры  и спорта  г.п.Талинка».</w:t>
      </w: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4B1" w:rsidRDefault="002724B1" w:rsidP="00272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поселения                                                                       Председатель Совета депутатов</w:t>
      </w:r>
    </w:p>
    <w:p w:rsidR="002724B1" w:rsidRDefault="002724B1" w:rsidP="00272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4B1" w:rsidRDefault="002724B1" w:rsidP="00272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 С.Б.Шевченко                                                   _____________ А.Э.Кузнецов</w:t>
      </w: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4B1" w:rsidRDefault="002724B1" w:rsidP="002724B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484" w:rsidRDefault="00D96484"/>
    <w:sectPr w:rsidR="00D9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2D" w:rsidRDefault="00B41D2D" w:rsidP="00E816EA">
      <w:pPr>
        <w:spacing w:after="0" w:line="240" w:lineRule="auto"/>
      </w:pPr>
      <w:r>
        <w:separator/>
      </w:r>
    </w:p>
  </w:endnote>
  <w:endnote w:type="continuationSeparator" w:id="0">
    <w:p w:rsidR="00B41D2D" w:rsidRDefault="00B41D2D" w:rsidP="00E8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2D" w:rsidRDefault="00B41D2D" w:rsidP="00E816EA">
      <w:pPr>
        <w:spacing w:after="0" w:line="240" w:lineRule="auto"/>
      </w:pPr>
      <w:r>
        <w:separator/>
      </w:r>
    </w:p>
  </w:footnote>
  <w:footnote w:type="continuationSeparator" w:id="0">
    <w:p w:rsidR="00B41D2D" w:rsidRDefault="00B41D2D" w:rsidP="00E8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96D64"/>
    <w:multiLevelType w:val="hybridMultilevel"/>
    <w:tmpl w:val="CC0E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4B1"/>
    <w:rsid w:val="002724B1"/>
    <w:rsid w:val="004E60F2"/>
    <w:rsid w:val="00967F2C"/>
    <w:rsid w:val="00B41D2D"/>
    <w:rsid w:val="00C52E51"/>
    <w:rsid w:val="00D96484"/>
    <w:rsid w:val="00DC433B"/>
    <w:rsid w:val="00E017CE"/>
    <w:rsid w:val="00E25F94"/>
    <w:rsid w:val="00E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D7EDB-6632-4397-8C38-8D614648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724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2724B1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2724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4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C4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017C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6EA"/>
  </w:style>
  <w:style w:type="paragraph" w:styleId="ab">
    <w:name w:val="footer"/>
    <w:basedOn w:val="a"/>
    <w:link w:val="ac"/>
    <w:uiPriority w:val="99"/>
    <w:unhideWhenUsed/>
    <w:rsid w:val="00E8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886544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Карась</dc:creator>
  <cp:keywords/>
  <dc:description/>
  <cp:lastModifiedBy>Андрей В.. Останин</cp:lastModifiedBy>
  <cp:revision>5</cp:revision>
  <cp:lastPrinted>2016-03-02T05:56:00Z</cp:lastPrinted>
  <dcterms:created xsi:type="dcterms:W3CDTF">2016-01-25T05:57:00Z</dcterms:created>
  <dcterms:modified xsi:type="dcterms:W3CDTF">2016-03-02T06:42:00Z</dcterms:modified>
</cp:coreProperties>
</file>