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6B" w:rsidRDefault="00E1799A" w:rsidP="00BC236B">
      <w:pPr>
        <w:ind w:left="-5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36B" w:rsidRDefault="00BC236B" w:rsidP="00BC236B">
      <w:pPr>
        <w:ind w:left="-540"/>
        <w:jc w:val="center"/>
        <w:rPr>
          <w:b/>
          <w:sz w:val="28"/>
          <w:szCs w:val="28"/>
        </w:rPr>
      </w:pPr>
    </w:p>
    <w:p w:rsidR="00BC236B" w:rsidRDefault="00BC236B" w:rsidP="00BC236B">
      <w:pPr>
        <w:ind w:left="-540"/>
        <w:jc w:val="center"/>
        <w:rPr>
          <w:b/>
          <w:sz w:val="28"/>
          <w:szCs w:val="28"/>
        </w:rPr>
      </w:pPr>
    </w:p>
    <w:p w:rsidR="00BC236B" w:rsidRPr="001A7050" w:rsidRDefault="00BC236B" w:rsidP="00BC236B">
      <w:pPr>
        <w:ind w:left="-540"/>
        <w:jc w:val="center"/>
        <w:rPr>
          <w:b/>
          <w:sz w:val="28"/>
          <w:szCs w:val="28"/>
        </w:rPr>
      </w:pPr>
      <w:r w:rsidRPr="001A7050">
        <w:rPr>
          <w:b/>
          <w:sz w:val="28"/>
          <w:szCs w:val="28"/>
        </w:rPr>
        <w:t>СОВЕТ ДЕПУТАТОВ</w:t>
      </w:r>
    </w:p>
    <w:p w:rsidR="00BC236B" w:rsidRPr="001A7050" w:rsidRDefault="00BC236B" w:rsidP="00BC236B">
      <w:pPr>
        <w:ind w:left="-540"/>
        <w:jc w:val="center"/>
        <w:rPr>
          <w:b/>
          <w:sz w:val="28"/>
          <w:szCs w:val="28"/>
        </w:rPr>
      </w:pPr>
      <w:r w:rsidRPr="001A7050">
        <w:rPr>
          <w:b/>
          <w:sz w:val="28"/>
          <w:szCs w:val="28"/>
        </w:rPr>
        <w:t>ГОРОДСКОГО ПОСЕЛЕНИЯ ТАЛИНКА</w:t>
      </w:r>
    </w:p>
    <w:p w:rsidR="00BC236B" w:rsidRPr="00012BFE" w:rsidRDefault="00BC236B" w:rsidP="00BC236B">
      <w:pPr>
        <w:ind w:left="-540"/>
        <w:jc w:val="center"/>
        <w:rPr>
          <w:sz w:val="28"/>
          <w:szCs w:val="28"/>
        </w:rPr>
      </w:pPr>
      <w:r w:rsidRPr="00012BFE">
        <w:rPr>
          <w:sz w:val="28"/>
          <w:szCs w:val="28"/>
        </w:rPr>
        <w:t>Октябрьского района</w:t>
      </w:r>
    </w:p>
    <w:p w:rsidR="00BC236B" w:rsidRPr="00012BFE" w:rsidRDefault="00BC236B" w:rsidP="00BC236B">
      <w:pPr>
        <w:ind w:left="-540"/>
        <w:jc w:val="center"/>
        <w:rPr>
          <w:sz w:val="28"/>
          <w:szCs w:val="28"/>
        </w:rPr>
      </w:pPr>
      <w:r w:rsidRPr="00012BFE">
        <w:rPr>
          <w:sz w:val="28"/>
          <w:szCs w:val="28"/>
        </w:rPr>
        <w:t xml:space="preserve">Ханты-Мансийского автономного округа </w:t>
      </w:r>
      <w:proofErr w:type="gramStart"/>
      <w:r w:rsidRPr="00012BFE">
        <w:rPr>
          <w:sz w:val="28"/>
          <w:szCs w:val="28"/>
        </w:rPr>
        <w:t>-Ю</w:t>
      </w:r>
      <w:proofErr w:type="gramEnd"/>
      <w:r w:rsidRPr="00012BFE">
        <w:rPr>
          <w:sz w:val="28"/>
          <w:szCs w:val="28"/>
        </w:rPr>
        <w:t>гры</w:t>
      </w:r>
    </w:p>
    <w:p w:rsidR="00BC236B" w:rsidRDefault="00BC236B" w:rsidP="00BC236B">
      <w:pPr>
        <w:ind w:left="-540"/>
        <w:jc w:val="both"/>
        <w:rPr>
          <w:sz w:val="28"/>
          <w:szCs w:val="28"/>
        </w:rPr>
      </w:pPr>
    </w:p>
    <w:p w:rsidR="00BC236B" w:rsidRDefault="00BC236B" w:rsidP="00BC236B">
      <w:pPr>
        <w:ind w:left="-540"/>
        <w:jc w:val="center"/>
        <w:rPr>
          <w:b/>
          <w:sz w:val="28"/>
          <w:szCs w:val="28"/>
        </w:rPr>
      </w:pPr>
    </w:p>
    <w:p w:rsidR="00BC236B" w:rsidRPr="00014162" w:rsidRDefault="00BC236B" w:rsidP="00014162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C236B" w:rsidRDefault="00BC236B" w:rsidP="00BC236B">
      <w:pPr>
        <w:ind w:left="-540"/>
        <w:jc w:val="both"/>
        <w:rPr>
          <w:sz w:val="28"/>
          <w:szCs w:val="28"/>
        </w:rPr>
      </w:pPr>
    </w:p>
    <w:p w:rsidR="00BC236B" w:rsidRDefault="00BB5A25" w:rsidP="00790DF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A7050">
        <w:rPr>
          <w:sz w:val="28"/>
          <w:szCs w:val="28"/>
        </w:rPr>
        <w:t>19</w:t>
      </w:r>
      <w:r w:rsidR="0059216F">
        <w:rPr>
          <w:sz w:val="28"/>
          <w:szCs w:val="28"/>
        </w:rPr>
        <w:t xml:space="preserve"> </w:t>
      </w:r>
      <w:r w:rsidR="00BC236B">
        <w:rPr>
          <w:sz w:val="28"/>
          <w:szCs w:val="28"/>
        </w:rPr>
        <w:t>»</w:t>
      </w:r>
      <w:r w:rsidR="001A7050">
        <w:rPr>
          <w:sz w:val="28"/>
          <w:szCs w:val="28"/>
        </w:rPr>
        <w:t xml:space="preserve"> мая </w:t>
      </w:r>
      <w:r w:rsidR="00BC236B">
        <w:rPr>
          <w:sz w:val="28"/>
          <w:szCs w:val="28"/>
        </w:rPr>
        <w:t>20</w:t>
      </w:r>
      <w:r w:rsidR="00A65C24">
        <w:rPr>
          <w:sz w:val="28"/>
          <w:szCs w:val="28"/>
        </w:rPr>
        <w:t>1</w:t>
      </w:r>
      <w:r w:rsidR="00E1799A">
        <w:rPr>
          <w:sz w:val="28"/>
          <w:szCs w:val="28"/>
        </w:rPr>
        <w:t>5</w:t>
      </w:r>
      <w:r w:rsidR="00BC236B">
        <w:rPr>
          <w:sz w:val="28"/>
          <w:szCs w:val="28"/>
        </w:rPr>
        <w:t xml:space="preserve">г.                                    </w:t>
      </w:r>
      <w:r w:rsidR="001A7050">
        <w:rPr>
          <w:sz w:val="28"/>
          <w:szCs w:val="28"/>
        </w:rPr>
        <w:t xml:space="preserve">                                                   № 20</w:t>
      </w:r>
    </w:p>
    <w:p w:rsidR="00A15A3C" w:rsidRDefault="00BC236B" w:rsidP="00790DF3">
      <w:pPr>
        <w:jc w:val="both"/>
        <w:rPr>
          <w:sz w:val="28"/>
          <w:szCs w:val="28"/>
        </w:rPr>
      </w:pPr>
      <w:proofErr w:type="spellStart"/>
      <w:r w:rsidRPr="00012BFE">
        <w:rPr>
          <w:sz w:val="28"/>
          <w:szCs w:val="28"/>
        </w:rPr>
        <w:t>пгт</w:t>
      </w:r>
      <w:proofErr w:type="spellEnd"/>
      <w:r w:rsidRPr="00012BFE">
        <w:rPr>
          <w:sz w:val="28"/>
          <w:szCs w:val="28"/>
        </w:rPr>
        <w:t>. Талинка</w:t>
      </w:r>
    </w:p>
    <w:p w:rsidR="00790DF3" w:rsidRDefault="00790DF3" w:rsidP="00790DF3">
      <w:pPr>
        <w:jc w:val="both"/>
        <w:rPr>
          <w:sz w:val="28"/>
          <w:szCs w:val="28"/>
        </w:rPr>
      </w:pPr>
    </w:p>
    <w:p w:rsidR="00790DF3" w:rsidRPr="00DD236C" w:rsidRDefault="00790DF3" w:rsidP="00790DF3">
      <w:pPr>
        <w:jc w:val="both"/>
        <w:rPr>
          <w:sz w:val="28"/>
          <w:szCs w:val="28"/>
        </w:rPr>
      </w:pPr>
      <w:r w:rsidRPr="00DD236C">
        <w:rPr>
          <w:sz w:val="28"/>
          <w:szCs w:val="28"/>
        </w:rPr>
        <w:t>О согласовании предложения</w:t>
      </w:r>
    </w:p>
    <w:p w:rsidR="00790DF3" w:rsidRPr="00DD236C" w:rsidRDefault="00790DF3" w:rsidP="00790DF3">
      <w:pPr>
        <w:jc w:val="both"/>
        <w:rPr>
          <w:sz w:val="28"/>
          <w:szCs w:val="28"/>
        </w:rPr>
      </w:pPr>
      <w:r w:rsidRPr="00DD236C">
        <w:rPr>
          <w:sz w:val="28"/>
          <w:szCs w:val="28"/>
        </w:rPr>
        <w:t xml:space="preserve">о разграничении </w:t>
      </w:r>
    </w:p>
    <w:p w:rsidR="00A15A3C" w:rsidRPr="00DD236C" w:rsidRDefault="00790DF3" w:rsidP="00790DF3">
      <w:pPr>
        <w:jc w:val="both"/>
        <w:rPr>
          <w:sz w:val="28"/>
          <w:szCs w:val="28"/>
        </w:rPr>
      </w:pPr>
      <w:r w:rsidRPr="00DD236C">
        <w:rPr>
          <w:sz w:val="28"/>
          <w:szCs w:val="28"/>
        </w:rPr>
        <w:t>муниципального имущества</w:t>
      </w:r>
    </w:p>
    <w:p w:rsidR="00790DF3" w:rsidRPr="00DD236C" w:rsidRDefault="00790DF3" w:rsidP="00790DF3">
      <w:pPr>
        <w:jc w:val="both"/>
        <w:rPr>
          <w:sz w:val="28"/>
          <w:szCs w:val="28"/>
        </w:rPr>
      </w:pPr>
    </w:p>
    <w:p w:rsidR="00790DF3" w:rsidRPr="00DD236C" w:rsidRDefault="00790DF3" w:rsidP="00DD236C">
      <w:pPr>
        <w:jc w:val="both"/>
        <w:rPr>
          <w:sz w:val="28"/>
          <w:szCs w:val="28"/>
        </w:rPr>
      </w:pPr>
      <w:r w:rsidRPr="00DD236C">
        <w:rPr>
          <w:sz w:val="28"/>
          <w:szCs w:val="28"/>
        </w:rPr>
        <w:tab/>
      </w:r>
      <w:proofErr w:type="gramStart"/>
      <w:r w:rsidRPr="00DD236C">
        <w:rPr>
          <w:sz w:val="28"/>
          <w:szCs w:val="28"/>
        </w:rPr>
        <w:t xml:space="preserve">В соответствие со статьями 14 и 50 Федерального закона от 06.10.2003 г. № 131-ФЗ «Об общих принципах организации местного самоуправления в Российской Федерации», </w:t>
      </w:r>
      <w:r w:rsidR="004A47C3" w:rsidRPr="00DD236C">
        <w:rPr>
          <w:sz w:val="28"/>
          <w:szCs w:val="28"/>
          <w:shd w:val="clear" w:color="auto" w:fill="FFFFFF"/>
        </w:rPr>
        <w:t>частью 11 статьи 154</w:t>
      </w:r>
      <w:r w:rsidR="004A47C3" w:rsidRPr="00DD236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7" w:anchor="block_23" w:history="1">
        <w:r w:rsidR="004A47C3" w:rsidRPr="00DD236C">
          <w:rPr>
            <w:rStyle w:val="a6"/>
            <w:color w:val="auto"/>
            <w:sz w:val="28"/>
            <w:szCs w:val="28"/>
            <w:u w:val="none"/>
          </w:rPr>
          <w:t>Федерального закона</w:t>
        </w:r>
      </w:hyperlink>
      <w:r w:rsidR="004A47C3" w:rsidRPr="00DD236C">
        <w:rPr>
          <w:rStyle w:val="apple-converted-space"/>
          <w:sz w:val="28"/>
          <w:szCs w:val="28"/>
          <w:shd w:val="clear" w:color="auto" w:fill="FFFFFF"/>
        </w:rPr>
        <w:t> </w:t>
      </w:r>
      <w:r w:rsidR="004A47C3" w:rsidRPr="00DD236C">
        <w:rPr>
          <w:sz w:val="28"/>
          <w:szCs w:val="28"/>
          <w:shd w:val="clear" w:color="auto" w:fill="FFFFFF"/>
        </w:rPr>
        <w:t xml:space="preserve">от </w:t>
      </w:r>
      <w:r w:rsidR="00F301EA" w:rsidRPr="00DD236C">
        <w:rPr>
          <w:sz w:val="28"/>
          <w:szCs w:val="28"/>
          <w:shd w:val="clear" w:color="auto" w:fill="FFFFFF"/>
        </w:rPr>
        <w:t>22</w:t>
      </w:r>
      <w:r w:rsidR="004A47C3" w:rsidRPr="00DD236C">
        <w:rPr>
          <w:sz w:val="28"/>
          <w:szCs w:val="28"/>
          <w:shd w:val="clear" w:color="auto" w:fill="FFFFFF"/>
        </w:rPr>
        <w:t xml:space="preserve"> </w:t>
      </w:r>
      <w:r w:rsidR="00F301EA" w:rsidRPr="00DD236C">
        <w:rPr>
          <w:sz w:val="28"/>
          <w:szCs w:val="28"/>
          <w:shd w:val="clear" w:color="auto" w:fill="FFFFFF"/>
        </w:rPr>
        <w:t>августа</w:t>
      </w:r>
      <w:r w:rsidR="004A47C3" w:rsidRPr="00DD236C">
        <w:rPr>
          <w:sz w:val="28"/>
          <w:szCs w:val="28"/>
          <w:shd w:val="clear" w:color="auto" w:fill="FFFFFF"/>
        </w:rPr>
        <w:t xml:space="preserve"> 200</w:t>
      </w:r>
      <w:r w:rsidR="00F301EA" w:rsidRPr="00DD236C">
        <w:rPr>
          <w:sz w:val="28"/>
          <w:szCs w:val="28"/>
          <w:shd w:val="clear" w:color="auto" w:fill="FFFFFF"/>
        </w:rPr>
        <w:t>4</w:t>
      </w:r>
      <w:r w:rsidR="004A47C3" w:rsidRPr="00DD236C">
        <w:rPr>
          <w:sz w:val="28"/>
          <w:szCs w:val="28"/>
          <w:shd w:val="clear" w:color="auto" w:fill="FFFFFF"/>
        </w:rPr>
        <w:t> г. N </w:t>
      </w:r>
      <w:r w:rsidR="00F301EA" w:rsidRPr="00DD236C">
        <w:rPr>
          <w:sz w:val="28"/>
          <w:szCs w:val="28"/>
          <w:shd w:val="clear" w:color="auto" w:fill="FFFFFF"/>
        </w:rPr>
        <w:t>122</w:t>
      </w:r>
      <w:r w:rsidR="004A47C3" w:rsidRPr="00DD236C">
        <w:rPr>
          <w:sz w:val="28"/>
          <w:szCs w:val="28"/>
          <w:shd w:val="clear" w:color="auto" w:fill="FFFFFF"/>
        </w:rPr>
        <w:t xml:space="preserve">-ФЗ </w:t>
      </w:r>
      <w:r w:rsidR="00F301EA" w:rsidRPr="00DD236C">
        <w:rPr>
          <w:sz w:val="28"/>
          <w:szCs w:val="28"/>
          <w:shd w:val="clear" w:color="auto" w:fill="FFFFFF"/>
        </w:rPr>
        <w:t>«</w:t>
      </w:r>
      <w:r w:rsidR="00014162" w:rsidRPr="00DD236C">
        <w:rPr>
          <w:color w:val="000000"/>
          <w:sz w:val="28"/>
          <w:szCs w:val="28"/>
          <w:shd w:val="clear" w:color="auto" w:fill="FFFFFF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</w:t>
      </w:r>
      <w:proofErr w:type="gramEnd"/>
      <w:r w:rsidR="00014162" w:rsidRPr="00DD236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14162" w:rsidRPr="00DD236C">
        <w:rPr>
          <w:color w:val="000000"/>
          <w:sz w:val="28"/>
          <w:szCs w:val="28"/>
          <w:shd w:val="clear" w:color="auto" w:fill="FFFFFF"/>
        </w:rPr>
        <w:t xml:space="preserve">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</w:t>
      </w:r>
      <w:r w:rsidR="00014162" w:rsidRPr="00DD236C">
        <w:rPr>
          <w:sz w:val="28"/>
          <w:szCs w:val="28"/>
          <w:shd w:val="clear" w:color="auto" w:fill="FFFFFF"/>
        </w:rPr>
        <w:t>самоуправления в Российской Федерации"</w:t>
      </w:r>
      <w:r w:rsidR="00014162" w:rsidRPr="00DD236C">
        <w:rPr>
          <w:sz w:val="28"/>
          <w:szCs w:val="28"/>
        </w:rPr>
        <w:t>»</w:t>
      </w:r>
      <w:r w:rsidR="00237422" w:rsidRPr="00DD236C">
        <w:rPr>
          <w:sz w:val="28"/>
          <w:szCs w:val="28"/>
        </w:rPr>
        <w:t>,</w:t>
      </w:r>
      <w:r w:rsidR="00237422" w:rsidRPr="00DD236C">
        <w:rPr>
          <w:rFonts w:ascii="Arial" w:hAnsi="Arial" w:cs="Arial"/>
          <w:b/>
          <w:bCs/>
          <w:sz w:val="28"/>
          <w:szCs w:val="28"/>
        </w:rPr>
        <w:t xml:space="preserve"> </w:t>
      </w:r>
      <w:r w:rsidR="00237422" w:rsidRPr="00DD236C">
        <w:rPr>
          <w:bCs/>
          <w:sz w:val="28"/>
          <w:szCs w:val="28"/>
        </w:rPr>
        <w:t>Постановление Правительства РФ от 13.06.2006</w:t>
      </w:r>
      <w:r w:rsidR="00237422" w:rsidRPr="00DD236C">
        <w:rPr>
          <w:rStyle w:val="apple-converted-space"/>
          <w:bCs/>
          <w:sz w:val="28"/>
          <w:szCs w:val="28"/>
        </w:rPr>
        <w:t> </w:t>
      </w:r>
      <w:r w:rsidR="00237422" w:rsidRPr="00DD236C">
        <w:rPr>
          <w:bCs/>
          <w:sz w:val="28"/>
          <w:szCs w:val="28"/>
        </w:rPr>
        <w:t>г. N</w:t>
      </w:r>
      <w:r w:rsidR="00DD236C">
        <w:rPr>
          <w:bCs/>
          <w:sz w:val="28"/>
          <w:szCs w:val="28"/>
        </w:rPr>
        <w:t xml:space="preserve"> </w:t>
      </w:r>
      <w:r w:rsidR="00237422" w:rsidRPr="00DD236C">
        <w:rPr>
          <w:bCs/>
          <w:sz w:val="28"/>
          <w:szCs w:val="28"/>
        </w:rPr>
        <w:t>374 «</w:t>
      </w:r>
      <w:r w:rsidR="00237422" w:rsidRPr="00DD236C">
        <w:rPr>
          <w:bCs/>
          <w:color w:val="26282F"/>
          <w:sz w:val="28"/>
          <w:szCs w:val="28"/>
        </w:rPr>
        <w:t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</w:t>
      </w:r>
      <w:proofErr w:type="gramEnd"/>
      <w:r w:rsidR="00237422" w:rsidRPr="00DD236C">
        <w:rPr>
          <w:bCs/>
          <w:color w:val="26282F"/>
          <w:sz w:val="28"/>
          <w:szCs w:val="28"/>
        </w:rPr>
        <w:t xml:space="preserve"> собственности субъекта Российской </w:t>
      </w:r>
      <w:proofErr w:type="gramStart"/>
      <w:r w:rsidR="00237422" w:rsidRPr="00DD236C">
        <w:rPr>
          <w:bCs/>
          <w:color w:val="26282F"/>
          <w:sz w:val="28"/>
          <w:szCs w:val="28"/>
        </w:rPr>
        <w:t>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</w:t>
      </w:r>
      <w:r w:rsidRPr="00DD236C">
        <w:rPr>
          <w:sz w:val="28"/>
          <w:szCs w:val="28"/>
        </w:rPr>
        <w:t xml:space="preserve">, с Уставом городского поселения Талинка, руководствуясь </w:t>
      </w:r>
      <w:r w:rsidR="00D31095" w:rsidRPr="00DD236C">
        <w:rPr>
          <w:sz w:val="28"/>
          <w:szCs w:val="28"/>
        </w:rPr>
        <w:t>Положением о порядке управления и распоряжения имуществом, находящимся в муниципальной собственности городского поселения Талинка</w:t>
      </w:r>
      <w:r w:rsidRPr="00DD236C">
        <w:rPr>
          <w:sz w:val="28"/>
          <w:szCs w:val="28"/>
        </w:rPr>
        <w:t xml:space="preserve">, утвержденного решением Совета депутатов от </w:t>
      </w:r>
      <w:r w:rsidR="00D31095" w:rsidRPr="00DD236C">
        <w:rPr>
          <w:sz w:val="28"/>
          <w:szCs w:val="28"/>
        </w:rPr>
        <w:t xml:space="preserve">22 июня </w:t>
      </w:r>
      <w:smartTag w:uri="urn:schemas-microsoft-com:office:smarttags" w:element="metricconverter">
        <w:smartTagPr>
          <w:attr w:name="ProductID" w:val="2012 г"/>
        </w:smartTagPr>
        <w:r w:rsidR="00D31095" w:rsidRPr="00DD236C">
          <w:rPr>
            <w:sz w:val="28"/>
            <w:szCs w:val="28"/>
          </w:rPr>
          <w:t>2012 г</w:t>
        </w:r>
      </w:smartTag>
      <w:r w:rsidR="00D31095" w:rsidRPr="00DD236C">
        <w:rPr>
          <w:sz w:val="28"/>
          <w:szCs w:val="28"/>
        </w:rPr>
        <w:t xml:space="preserve">. </w:t>
      </w:r>
      <w:r w:rsidRPr="00DD236C">
        <w:rPr>
          <w:sz w:val="28"/>
          <w:szCs w:val="28"/>
        </w:rPr>
        <w:t xml:space="preserve"> № </w:t>
      </w:r>
      <w:r w:rsidR="00D31095" w:rsidRPr="00DD236C">
        <w:rPr>
          <w:sz w:val="28"/>
          <w:szCs w:val="28"/>
        </w:rPr>
        <w:t>249</w:t>
      </w:r>
      <w:r w:rsidRPr="00DD236C">
        <w:rPr>
          <w:sz w:val="28"/>
          <w:szCs w:val="28"/>
        </w:rPr>
        <w:t xml:space="preserve">, заслушав и обсудив предложения о разграничении имущества муниципального образования </w:t>
      </w:r>
      <w:r w:rsidR="00C56F33" w:rsidRPr="00DD236C">
        <w:rPr>
          <w:sz w:val="28"/>
          <w:szCs w:val="28"/>
        </w:rPr>
        <w:t>городского поселения Талинка</w:t>
      </w:r>
      <w:proofErr w:type="gramEnd"/>
      <w:r w:rsidRPr="00DD236C">
        <w:rPr>
          <w:sz w:val="28"/>
          <w:szCs w:val="28"/>
        </w:rPr>
        <w:t>, передаваемого в</w:t>
      </w:r>
      <w:r w:rsidR="00014162" w:rsidRPr="00DD236C">
        <w:rPr>
          <w:sz w:val="28"/>
          <w:szCs w:val="28"/>
        </w:rPr>
        <w:t xml:space="preserve"> </w:t>
      </w:r>
      <w:r w:rsidR="00F301EA" w:rsidRPr="00DD236C">
        <w:rPr>
          <w:sz w:val="28"/>
          <w:szCs w:val="28"/>
        </w:rPr>
        <w:t xml:space="preserve">государственную и </w:t>
      </w:r>
      <w:r w:rsidRPr="00DD236C">
        <w:rPr>
          <w:sz w:val="28"/>
          <w:szCs w:val="28"/>
        </w:rPr>
        <w:t xml:space="preserve"> </w:t>
      </w:r>
      <w:r w:rsidR="004A47C3" w:rsidRPr="00DD236C">
        <w:rPr>
          <w:sz w:val="28"/>
          <w:szCs w:val="28"/>
        </w:rPr>
        <w:t>федеральную</w:t>
      </w:r>
      <w:r w:rsidRPr="00DD236C">
        <w:rPr>
          <w:sz w:val="28"/>
          <w:szCs w:val="28"/>
        </w:rPr>
        <w:t xml:space="preserve"> собственность, Совет депутатов городского поселения Талинка </w:t>
      </w:r>
    </w:p>
    <w:p w:rsidR="00237422" w:rsidRPr="00790DF3" w:rsidRDefault="00237422" w:rsidP="00237422"/>
    <w:p w:rsidR="00790DF3" w:rsidRPr="00DD236C" w:rsidRDefault="00790DF3" w:rsidP="00790DF3">
      <w:pPr>
        <w:jc w:val="both"/>
        <w:rPr>
          <w:sz w:val="28"/>
          <w:szCs w:val="28"/>
        </w:rPr>
      </w:pPr>
      <w:r w:rsidRPr="00DD236C">
        <w:rPr>
          <w:sz w:val="28"/>
          <w:szCs w:val="28"/>
        </w:rPr>
        <w:lastRenderedPageBreak/>
        <w:t>РЕШИЛ:</w:t>
      </w:r>
    </w:p>
    <w:p w:rsidR="00790DF3" w:rsidRPr="00DD236C" w:rsidRDefault="00790DF3" w:rsidP="00790DF3">
      <w:pPr>
        <w:ind w:left="-540"/>
        <w:jc w:val="both"/>
        <w:rPr>
          <w:sz w:val="28"/>
          <w:szCs w:val="28"/>
        </w:rPr>
      </w:pPr>
    </w:p>
    <w:p w:rsidR="00790DF3" w:rsidRPr="00DD236C" w:rsidRDefault="00790DF3" w:rsidP="00790DF3">
      <w:pPr>
        <w:numPr>
          <w:ilvl w:val="0"/>
          <w:numId w:val="1"/>
        </w:numPr>
        <w:tabs>
          <w:tab w:val="clear" w:pos="1428"/>
        </w:tabs>
        <w:ind w:left="0" w:firstLine="1068"/>
        <w:jc w:val="both"/>
        <w:rPr>
          <w:sz w:val="28"/>
          <w:szCs w:val="28"/>
        </w:rPr>
      </w:pPr>
      <w:r w:rsidRPr="00DD236C">
        <w:rPr>
          <w:sz w:val="28"/>
          <w:szCs w:val="28"/>
        </w:rPr>
        <w:t xml:space="preserve">Согласовать Предложения о разграничении имущества муниципального образования </w:t>
      </w:r>
      <w:r w:rsidR="00906584" w:rsidRPr="00DD236C">
        <w:rPr>
          <w:sz w:val="28"/>
          <w:szCs w:val="28"/>
        </w:rPr>
        <w:t>городского поселения Талинка</w:t>
      </w:r>
      <w:r w:rsidRPr="00DD236C">
        <w:rPr>
          <w:sz w:val="28"/>
          <w:szCs w:val="28"/>
        </w:rPr>
        <w:t xml:space="preserve">, передаваемого в </w:t>
      </w:r>
      <w:r w:rsidR="00014162" w:rsidRPr="00DD236C">
        <w:rPr>
          <w:sz w:val="28"/>
          <w:szCs w:val="28"/>
        </w:rPr>
        <w:t xml:space="preserve"> </w:t>
      </w:r>
      <w:r w:rsidR="00983BA1">
        <w:rPr>
          <w:sz w:val="28"/>
          <w:szCs w:val="28"/>
        </w:rPr>
        <w:t xml:space="preserve">собственность Ханты-Мансийского автономного </w:t>
      </w:r>
      <w:proofErr w:type="spellStart"/>
      <w:r w:rsidR="00983BA1">
        <w:rPr>
          <w:sz w:val="28"/>
          <w:szCs w:val="28"/>
        </w:rPr>
        <w:t>округа-Югры</w:t>
      </w:r>
      <w:proofErr w:type="spellEnd"/>
      <w:r w:rsidR="00014162" w:rsidRPr="00DD236C">
        <w:rPr>
          <w:sz w:val="28"/>
          <w:szCs w:val="28"/>
        </w:rPr>
        <w:t xml:space="preserve"> и </w:t>
      </w:r>
      <w:r w:rsidR="00906584" w:rsidRPr="00DD236C">
        <w:rPr>
          <w:sz w:val="28"/>
          <w:szCs w:val="28"/>
        </w:rPr>
        <w:t>федеральную</w:t>
      </w:r>
      <w:r w:rsidRPr="00DD236C">
        <w:rPr>
          <w:sz w:val="28"/>
          <w:szCs w:val="28"/>
        </w:rPr>
        <w:t xml:space="preserve"> собственность (приложение).</w:t>
      </w:r>
    </w:p>
    <w:p w:rsidR="00790DF3" w:rsidRPr="00DD236C" w:rsidRDefault="00790DF3" w:rsidP="00790DF3">
      <w:pPr>
        <w:numPr>
          <w:ilvl w:val="0"/>
          <w:numId w:val="1"/>
        </w:numPr>
        <w:tabs>
          <w:tab w:val="clear" w:pos="1428"/>
        </w:tabs>
        <w:ind w:left="0" w:firstLine="1068"/>
        <w:jc w:val="both"/>
        <w:rPr>
          <w:sz w:val="28"/>
          <w:szCs w:val="28"/>
        </w:rPr>
      </w:pPr>
      <w:proofErr w:type="gramStart"/>
      <w:r w:rsidRPr="00DD236C">
        <w:rPr>
          <w:sz w:val="28"/>
          <w:szCs w:val="28"/>
        </w:rPr>
        <w:t>Контроль за</w:t>
      </w:r>
      <w:proofErr w:type="gramEnd"/>
      <w:r w:rsidRPr="00DD236C">
        <w:rPr>
          <w:sz w:val="28"/>
          <w:szCs w:val="28"/>
        </w:rPr>
        <w:t xml:space="preserve"> исполнением настоящего решения возложить на постоянно действующую комиссию по промышленности, связи, жилищно-коммунальному хозяйству и распоряжению муниципальным имуществом Совета депутатов городского поселения Талинка (А.В.Быков).</w:t>
      </w:r>
    </w:p>
    <w:p w:rsidR="00813BE3" w:rsidRPr="00DD236C" w:rsidRDefault="00790DF3" w:rsidP="00790DF3">
      <w:pPr>
        <w:numPr>
          <w:ilvl w:val="0"/>
          <w:numId w:val="1"/>
        </w:numPr>
        <w:tabs>
          <w:tab w:val="clear" w:pos="1428"/>
        </w:tabs>
        <w:ind w:left="0" w:firstLine="1068"/>
        <w:jc w:val="both"/>
        <w:rPr>
          <w:sz w:val="28"/>
          <w:szCs w:val="28"/>
        </w:rPr>
      </w:pPr>
      <w:r w:rsidRPr="00DD236C">
        <w:rPr>
          <w:sz w:val="28"/>
          <w:szCs w:val="28"/>
        </w:rPr>
        <w:t xml:space="preserve">Решение вступает </w:t>
      </w:r>
      <w:r w:rsidR="00983BA1">
        <w:rPr>
          <w:sz w:val="28"/>
          <w:szCs w:val="28"/>
        </w:rPr>
        <w:t xml:space="preserve"> </w:t>
      </w:r>
      <w:r w:rsidR="001A7050">
        <w:rPr>
          <w:sz w:val="28"/>
          <w:szCs w:val="28"/>
        </w:rPr>
        <w:t>с момента подписания его главой г.п.Талинка</w:t>
      </w:r>
      <w:r w:rsidRPr="00DD236C">
        <w:rPr>
          <w:sz w:val="28"/>
          <w:szCs w:val="28"/>
        </w:rPr>
        <w:t>.</w:t>
      </w:r>
    </w:p>
    <w:p w:rsidR="00014162" w:rsidRPr="00DD236C" w:rsidRDefault="00014162" w:rsidP="00014162">
      <w:pPr>
        <w:jc w:val="both"/>
        <w:rPr>
          <w:sz w:val="28"/>
          <w:szCs w:val="28"/>
        </w:rPr>
      </w:pPr>
    </w:p>
    <w:p w:rsidR="00DD32EA" w:rsidRPr="00DD236C" w:rsidRDefault="00DD32EA" w:rsidP="00014162">
      <w:pPr>
        <w:jc w:val="both"/>
        <w:rPr>
          <w:sz w:val="28"/>
          <w:szCs w:val="28"/>
        </w:rPr>
      </w:pPr>
    </w:p>
    <w:p w:rsidR="00DD32EA" w:rsidRPr="00DD236C" w:rsidRDefault="00DD32EA" w:rsidP="00014162">
      <w:pPr>
        <w:jc w:val="both"/>
        <w:rPr>
          <w:sz w:val="28"/>
          <w:szCs w:val="28"/>
        </w:rPr>
      </w:pPr>
    </w:p>
    <w:p w:rsidR="00813BE3" w:rsidRPr="00DD236C" w:rsidRDefault="0060122D" w:rsidP="00813BE3">
      <w:pPr>
        <w:ind w:right="-5"/>
        <w:jc w:val="both"/>
        <w:rPr>
          <w:sz w:val="28"/>
          <w:szCs w:val="28"/>
        </w:rPr>
      </w:pPr>
      <w:r w:rsidRPr="00DD236C">
        <w:rPr>
          <w:sz w:val="28"/>
          <w:szCs w:val="28"/>
        </w:rPr>
        <w:t>Глава</w:t>
      </w:r>
      <w:r w:rsidR="00813BE3" w:rsidRPr="00DD236C">
        <w:rPr>
          <w:sz w:val="28"/>
          <w:szCs w:val="28"/>
        </w:rPr>
        <w:t xml:space="preserve"> поселения</w:t>
      </w:r>
      <w:r w:rsidR="00813BE3" w:rsidRPr="00DD236C">
        <w:rPr>
          <w:sz w:val="28"/>
          <w:szCs w:val="28"/>
        </w:rPr>
        <w:tab/>
      </w:r>
      <w:r w:rsidR="00813BE3" w:rsidRPr="00DD236C">
        <w:rPr>
          <w:sz w:val="28"/>
          <w:szCs w:val="28"/>
        </w:rPr>
        <w:tab/>
      </w:r>
      <w:r w:rsidR="00813BE3" w:rsidRPr="00DD236C">
        <w:rPr>
          <w:sz w:val="28"/>
          <w:szCs w:val="28"/>
        </w:rPr>
        <w:tab/>
      </w:r>
      <w:r w:rsidR="00DD236C">
        <w:rPr>
          <w:sz w:val="28"/>
          <w:szCs w:val="28"/>
        </w:rPr>
        <w:t xml:space="preserve">   </w:t>
      </w:r>
      <w:r w:rsidR="00813BE3" w:rsidRPr="00DD236C">
        <w:rPr>
          <w:sz w:val="28"/>
          <w:szCs w:val="28"/>
        </w:rPr>
        <w:tab/>
      </w:r>
      <w:r w:rsidRPr="00DD236C">
        <w:rPr>
          <w:sz w:val="28"/>
          <w:szCs w:val="28"/>
        </w:rPr>
        <w:t xml:space="preserve">         </w:t>
      </w:r>
      <w:r w:rsidR="00DD236C">
        <w:rPr>
          <w:sz w:val="28"/>
          <w:szCs w:val="28"/>
        </w:rPr>
        <w:t xml:space="preserve">       </w:t>
      </w:r>
      <w:r w:rsidR="00813BE3" w:rsidRPr="00DD236C">
        <w:rPr>
          <w:sz w:val="28"/>
          <w:szCs w:val="28"/>
        </w:rPr>
        <w:t>Председатель Совета депутатов</w:t>
      </w:r>
      <w:r w:rsidR="00813BE3" w:rsidRPr="00DD236C">
        <w:rPr>
          <w:sz w:val="28"/>
          <w:szCs w:val="28"/>
        </w:rPr>
        <w:tab/>
      </w:r>
      <w:r w:rsidR="00813BE3" w:rsidRPr="00DD236C">
        <w:rPr>
          <w:sz w:val="28"/>
          <w:szCs w:val="28"/>
        </w:rPr>
        <w:tab/>
        <w:t xml:space="preserve">    </w:t>
      </w:r>
      <w:r w:rsidR="00813BE3" w:rsidRPr="00DD236C">
        <w:rPr>
          <w:sz w:val="28"/>
          <w:szCs w:val="28"/>
        </w:rPr>
        <w:tab/>
      </w:r>
      <w:r w:rsidR="00813BE3" w:rsidRPr="00DD236C">
        <w:rPr>
          <w:sz w:val="28"/>
          <w:szCs w:val="28"/>
        </w:rPr>
        <w:tab/>
      </w:r>
    </w:p>
    <w:p w:rsidR="00813BE3" w:rsidRPr="00DD236C" w:rsidRDefault="00813BE3" w:rsidP="00813BE3">
      <w:pPr>
        <w:ind w:right="-5"/>
        <w:jc w:val="both"/>
        <w:rPr>
          <w:sz w:val="28"/>
          <w:szCs w:val="28"/>
        </w:rPr>
      </w:pPr>
      <w:r w:rsidRPr="00DD236C">
        <w:rPr>
          <w:sz w:val="28"/>
          <w:szCs w:val="28"/>
        </w:rPr>
        <w:t>_______________ С.Б.Шевченко</w:t>
      </w:r>
      <w:r w:rsidRPr="00DD236C">
        <w:rPr>
          <w:sz w:val="28"/>
          <w:szCs w:val="28"/>
        </w:rPr>
        <w:tab/>
      </w:r>
      <w:r w:rsidR="00DD236C">
        <w:rPr>
          <w:sz w:val="28"/>
          <w:szCs w:val="28"/>
        </w:rPr>
        <w:t xml:space="preserve">   </w:t>
      </w:r>
      <w:r w:rsidRPr="00DD236C">
        <w:rPr>
          <w:sz w:val="28"/>
          <w:szCs w:val="28"/>
        </w:rPr>
        <w:tab/>
      </w:r>
      <w:r w:rsidR="00DD236C">
        <w:rPr>
          <w:sz w:val="28"/>
          <w:szCs w:val="28"/>
        </w:rPr>
        <w:t xml:space="preserve">       </w:t>
      </w:r>
      <w:r w:rsidRPr="00DD236C">
        <w:rPr>
          <w:sz w:val="28"/>
          <w:szCs w:val="28"/>
        </w:rPr>
        <w:t xml:space="preserve">_____________ </w:t>
      </w:r>
      <w:r w:rsidR="0060122D" w:rsidRPr="00DD236C">
        <w:rPr>
          <w:sz w:val="28"/>
          <w:szCs w:val="28"/>
        </w:rPr>
        <w:t>А.Э. Кузнецов</w:t>
      </w:r>
    </w:p>
    <w:p w:rsidR="00790DF3" w:rsidRPr="00DD236C" w:rsidRDefault="00790DF3" w:rsidP="00790DF3">
      <w:pPr>
        <w:ind w:left="-540"/>
        <w:jc w:val="both"/>
        <w:rPr>
          <w:sz w:val="28"/>
          <w:szCs w:val="28"/>
        </w:rPr>
      </w:pPr>
    </w:p>
    <w:p w:rsidR="002D2DA1" w:rsidRDefault="002D2DA1" w:rsidP="00790DF3">
      <w:pPr>
        <w:ind w:right="-5"/>
        <w:jc w:val="both"/>
      </w:pPr>
    </w:p>
    <w:p w:rsidR="00813BE3" w:rsidRDefault="00813BE3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237422" w:rsidRDefault="00237422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</w:p>
    <w:p w:rsidR="00813BE3" w:rsidRDefault="00813BE3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  <w:r>
        <w:rPr>
          <w:color w:val="000000"/>
          <w:spacing w:val="-8"/>
        </w:rPr>
        <w:lastRenderedPageBreak/>
        <w:t>Приложение</w:t>
      </w:r>
    </w:p>
    <w:p w:rsidR="00813BE3" w:rsidRDefault="00813BE3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  <w:r>
        <w:rPr>
          <w:color w:val="000000"/>
          <w:spacing w:val="-8"/>
        </w:rPr>
        <w:t>к решению Совета депутатов</w:t>
      </w:r>
    </w:p>
    <w:p w:rsidR="00813BE3" w:rsidRDefault="00813BE3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  <w:r>
        <w:rPr>
          <w:color w:val="000000"/>
          <w:spacing w:val="-8"/>
        </w:rPr>
        <w:t>городского поселения Талинка</w:t>
      </w:r>
    </w:p>
    <w:p w:rsidR="00813BE3" w:rsidRDefault="0060122D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  <w:r>
        <w:rPr>
          <w:color w:val="000000"/>
          <w:spacing w:val="-8"/>
        </w:rPr>
        <w:t xml:space="preserve">от </w:t>
      </w:r>
      <w:r w:rsidR="001A7050">
        <w:rPr>
          <w:color w:val="000000"/>
          <w:spacing w:val="-8"/>
        </w:rPr>
        <w:t>19.05.</w:t>
      </w:r>
      <w:r>
        <w:rPr>
          <w:color w:val="000000"/>
          <w:spacing w:val="-8"/>
        </w:rPr>
        <w:t>201</w:t>
      </w:r>
      <w:r w:rsidR="00351E96">
        <w:rPr>
          <w:color w:val="000000"/>
          <w:spacing w:val="-8"/>
        </w:rPr>
        <w:t>5</w:t>
      </w:r>
      <w:r>
        <w:rPr>
          <w:color w:val="000000"/>
          <w:spacing w:val="-8"/>
        </w:rPr>
        <w:t xml:space="preserve">  </w:t>
      </w:r>
      <w:r w:rsidR="00813BE3">
        <w:rPr>
          <w:color w:val="000000"/>
          <w:spacing w:val="-8"/>
        </w:rPr>
        <w:t>№</w:t>
      </w:r>
      <w:r w:rsidR="001A7050">
        <w:rPr>
          <w:color w:val="000000"/>
          <w:spacing w:val="-8"/>
        </w:rPr>
        <w:t xml:space="preserve"> 20</w:t>
      </w:r>
    </w:p>
    <w:p w:rsidR="00813BE3" w:rsidRDefault="00813BE3" w:rsidP="00813BE3">
      <w:pPr>
        <w:shd w:val="clear" w:color="auto" w:fill="FFFFFF"/>
        <w:spacing w:before="10" w:line="264" w:lineRule="exact"/>
        <w:jc w:val="center"/>
        <w:rPr>
          <w:color w:val="000000"/>
          <w:spacing w:val="-8"/>
        </w:rPr>
      </w:pPr>
    </w:p>
    <w:p w:rsidR="00635BE9" w:rsidRDefault="00635BE9" w:rsidP="00D31095"/>
    <w:p w:rsidR="00635BE9" w:rsidRPr="00635BE9" w:rsidRDefault="00635BE9" w:rsidP="00D31095"/>
    <w:tbl>
      <w:tblPr>
        <w:tblW w:w="8303" w:type="dxa"/>
        <w:tblInd w:w="93" w:type="dxa"/>
        <w:tblLayout w:type="fixed"/>
        <w:tblLook w:val="0000"/>
      </w:tblPr>
      <w:tblGrid>
        <w:gridCol w:w="2014"/>
        <w:gridCol w:w="2808"/>
        <w:gridCol w:w="3245"/>
        <w:gridCol w:w="170"/>
        <w:gridCol w:w="66"/>
      </w:tblGrid>
      <w:tr w:rsidR="00237422" w:rsidTr="00DD236C">
        <w:trPr>
          <w:trHeight w:val="315"/>
        </w:trPr>
        <w:tc>
          <w:tcPr>
            <w:tcW w:w="8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422" w:rsidRDefault="00237422">
            <w:pPr>
              <w:jc w:val="center"/>
            </w:pPr>
            <w:r>
              <w:t>Предложения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422" w:rsidRDefault="00237422">
            <w:pPr>
              <w:jc w:val="center"/>
            </w:pPr>
          </w:p>
        </w:tc>
      </w:tr>
      <w:tr w:rsidR="00237422" w:rsidTr="00DD236C">
        <w:trPr>
          <w:trHeight w:val="315"/>
        </w:trPr>
        <w:tc>
          <w:tcPr>
            <w:tcW w:w="8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422" w:rsidRDefault="00237422">
            <w:pPr>
              <w:jc w:val="center"/>
            </w:pPr>
            <w:r>
              <w:t>о разграничении имущества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422" w:rsidRDefault="00237422">
            <w:pPr>
              <w:jc w:val="center"/>
            </w:pPr>
          </w:p>
        </w:tc>
      </w:tr>
      <w:tr w:rsidR="00237422" w:rsidTr="00DD236C">
        <w:trPr>
          <w:trHeight w:val="315"/>
        </w:trPr>
        <w:tc>
          <w:tcPr>
            <w:tcW w:w="8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422" w:rsidRDefault="00237422">
            <w:pPr>
              <w:jc w:val="center"/>
            </w:pPr>
            <w:r>
              <w:t>муниципального образования городского поселения Талинка,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422" w:rsidRDefault="00237422">
            <w:pPr>
              <w:jc w:val="center"/>
            </w:pPr>
          </w:p>
        </w:tc>
      </w:tr>
      <w:tr w:rsidR="00AD12D7" w:rsidTr="00EC30A7">
        <w:trPr>
          <w:gridAfter w:val="1"/>
          <w:wAfter w:w="66" w:type="dxa"/>
          <w:trHeight w:val="315"/>
        </w:trPr>
        <w:tc>
          <w:tcPr>
            <w:tcW w:w="8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12D7" w:rsidRDefault="00AD12D7" w:rsidP="00983BA1">
            <w:pPr>
              <w:jc w:val="center"/>
            </w:pPr>
            <w:r>
              <w:t xml:space="preserve">передаваемого в </w:t>
            </w:r>
            <w:r w:rsidR="00983BA1" w:rsidRPr="00983BA1">
              <w:t xml:space="preserve">собственность Ханты-Мансийского автономного </w:t>
            </w:r>
            <w:proofErr w:type="spellStart"/>
            <w:r w:rsidR="00983BA1" w:rsidRPr="00983BA1">
              <w:t>округа-Югры</w:t>
            </w:r>
            <w:proofErr w:type="spellEnd"/>
            <w:r w:rsidR="003B5D30">
              <w:t xml:space="preserve"> и </w:t>
            </w:r>
            <w:r w:rsidR="003B5D30">
              <w:rPr>
                <w:color w:val="000000"/>
                <w:shd w:val="clear" w:color="auto" w:fill="FFFFFF"/>
              </w:rPr>
              <w:t>ф</w:t>
            </w:r>
            <w:r w:rsidR="003B5D30" w:rsidRPr="00F301EA">
              <w:rPr>
                <w:color w:val="000000"/>
                <w:shd w:val="clear" w:color="auto" w:fill="FFFFFF"/>
              </w:rPr>
              <w:t>едеральн</w:t>
            </w:r>
            <w:r w:rsidR="003B5D30">
              <w:rPr>
                <w:color w:val="000000"/>
                <w:shd w:val="clear" w:color="auto" w:fill="FFFFFF"/>
              </w:rPr>
              <w:t>ую</w:t>
            </w:r>
            <w:r w:rsidR="003B5D30" w:rsidRPr="00F301EA">
              <w:rPr>
                <w:color w:val="000000"/>
                <w:shd w:val="clear" w:color="auto" w:fill="FFFFFF"/>
              </w:rPr>
              <w:t xml:space="preserve"> </w:t>
            </w:r>
            <w:r w:rsidR="003B5D30">
              <w:rPr>
                <w:color w:val="000000"/>
                <w:shd w:val="clear" w:color="auto" w:fill="FFFFFF"/>
              </w:rPr>
              <w:t>собственность</w:t>
            </w:r>
          </w:p>
        </w:tc>
      </w:tr>
      <w:tr w:rsidR="00EC30A7" w:rsidTr="00EC30A7">
        <w:trPr>
          <w:gridAfter w:val="1"/>
          <w:wAfter w:w="66" w:type="dxa"/>
          <w:trHeight w:val="946"/>
        </w:trPr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30A7" w:rsidRDefault="00EC30A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30A7" w:rsidRDefault="00EC30A7">
            <w:pPr>
              <w:jc w:val="center"/>
            </w:pPr>
            <w:r>
              <w:t>Наименование и основные характеристики объекта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30A7" w:rsidRDefault="00EC30A7">
            <w:pPr>
              <w:jc w:val="center"/>
            </w:pPr>
            <w:r>
              <w:t>Местонахождение имущества или иная информация, индивидуализирующая имущество</w:t>
            </w:r>
          </w:p>
        </w:tc>
      </w:tr>
      <w:tr w:rsidR="00AD12D7" w:rsidTr="00EC30A7">
        <w:trPr>
          <w:gridAfter w:val="1"/>
          <w:wAfter w:w="66" w:type="dxa"/>
          <w:trHeight w:val="421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2D7" w:rsidRPr="00E1799A" w:rsidRDefault="00E1799A" w:rsidP="00983BA1">
            <w:pPr>
              <w:jc w:val="center"/>
            </w:pPr>
            <w:r>
              <w:t xml:space="preserve">1. Имущество, включаемое в реестр собственности муниципального образования </w:t>
            </w:r>
            <w:r w:rsidR="00906584">
              <w:t xml:space="preserve">городское поселение Талинка </w:t>
            </w:r>
            <w:r w:rsidR="00090B2A">
              <w:t xml:space="preserve">и передаваемого </w:t>
            </w:r>
            <w:r w:rsidR="009E35A4">
              <w:t xml:space="preserve">в </w:t>
            </w:r>
            <w:r w:rsidR="00983BA1" w:rsidRPr="00983BA1">
              <w:t xml:space="preserve">собственность Ханты-Мансийского автономного </w:t>
            </w:r>
            <w:proofErr w:type="spellStart"/>
            <w:r w:rsidR="00983BA1" w:rsidRPr="00983BA1">
              <w:t>округа-Югры</w:t>
            </w:r>
            <w:proofErr w:type="spellEnd"/>
          </w:p>
        </w:tc>
      </w:tr>
      <w:tr w:rsidR="00EC30A7" w:rsidTr="00EC30A7">
        <w:trPr>
          <w:gridAfter w:val="1"/>
          <w:wAfter w:w="66" w:type="dxa"/>
          <w:trHeight w:val="961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7" w:rsidRDefault="00EC30A7">
            <w:pPr>
              <w:jc w:val="center"/>
            </w:pPr>
            <w:r>
              <w:t>1.1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7" w:rsidRDefault="00EC30A7" w:rsidP="00E1799A">
            <w:r>
              <w:t>З</w:t>
            </w:r>
            <w:r w:rsidRPr="00A067BE">
              <w:t>дание пожарного депо на 4 автомашины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7" w:rsidRDefault="00EC30A7">
            <w:pPr>
              <w:jc w:val="center"/>
            </w:pPr>
            <w:r w:rsidRPr="00A067BE">
              <w:t>ул. Первостроителей, д.11, корп. 1</w:t>
            </w:r>
            <w:r>
              <w:t>,пгт. Талинка, район Октябрьский, Ханты-Мансийский автономный округ-Югра, 628195</w:t>
            </w:r>
          </w:p>
        </w:tc>
      </w:tr>
      <w:tr w:rsidR="00EC30A7" w:rsidTr="00EC30A7">
        <w:trPr>
          <w:gridAfter w:val="1"/>
          <w:wAfter w:w="66" w:type="dxa"/>
          <w:trHeight w:val="961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7" w:rsidRDefault="00EC30A7">
            <w:pPr>
              <w:jc w:val="center"/>
            </w:pPr>
            <w:r>
              <w:t>1.2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7" w:rsidRDefault="00EC30A7" w:rsidP="00E1799A">
            <w:r w:rsidRPr="00A067BE">
              <w:t>здание АРИ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7" w:rsidRDefault="00EC30A7" w:rsidP="002D2F9C">
            <w:pPr>
              <w:jc w:val="center"/>
            </w:pPr>
            <w:r w:rsidRPr="00A067BE">
              <w:t xml:space="preserve">ул. Первостроителей, д.11, корп. </w:t>
            </w:r>
            <w:r>
              <w:t>2,пгт. Талинка, район Октябрьский, Ханты-Мансийский автономный округ-Югра, 628195</w:t>
            </w:r>
          </w:p>
        </w:tc>
      </w:tr>
      <w:tr w:rsidR="00EC30A7" w:rsidTr="00EC30A7">
        <w:trPr>
          <w:gridAfter w:val="1"/>
          <w:wAfter w:w="66" w:type="dxa"/>
          <w:trHeight w:val="961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7" w:rsidRDefault="00EC30A7">
            <w:pPr>
              <w:jc w:val="center"/>
            </w:pPr>
            <w:r>
              <w:t>1.3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7" w:rsidRDefault="00EC30A7" w:rsidP="00E1799A">
            <w:proofErr w:type="spellStart"/>
            <w:r w:rsidRPr="00A067BE">
              <w:t>Дымокамера</w:t>
            </w:r>
            <w:proofErr w:type="spellEnd"/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7" w:rsidRDefault="00EC30A7" w:rsidP="00090B2A">
            <w:pPr>
              <w:jc w:val="center"/>
            </w:pPr>
            <w:r w:rsidRPr="00A067BE">
              <w:t xml:space="preserve">ул. Первостроителей, д.11, корп. </w:t>
            </w:r>
            <w:r>
              <w:t>3,пгт. Талинка, район Октябрьский, Ханты-Мансийский автономный округ-Югра, 628195</w:t>
            </w:r>
          </w:p>
        </w:tc>
      </w:tr>
      <w:tr w:rsidR="00F301EA" w:rsidTr="00EC30A7">
        <w:trPr>
          <w:gridAfter w:val="1"/>
          <w:wAfter w:w="66" w:type="dxa"/>
          <w:trHeight w:val="961"/>
        </w:trPr>
        <w:tc>
          <w:tcPr>
            <w:tcW w:w="8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A" w:rsidRDefault="00F301EA" w:rsidP="00DD32EA">
            <w:pPr>
              <w:jc w:val="center"/>
            </w:pPr>
            <w:r>
              <w:t xml:space="preserve">2. Имущество, включаемое в реестр собственности муниципального образования городское поселение Талинка и передаваемого в </w:t>
            </w:r>
            <w:r w:rsidR="00EC30A7">
              <w:rPr>
                <w:color w:val="000000"/>
                <w:shd w:val="clear" w:color="auto" w:fill="FFFFFF"/>
              </w:rPr>
              <w:t>ф</w:t>
            </w:r>
            <w:r w:rsidRPr="00F301EA">
              <w:rPr>
                <w:color w:val="000000"/>
                <w:shd w:val="clear" w:color="auto" w:fill="FFFFFF"/>
              </w:rPr>
              <w:t>едеральн</w:t>
            </w:r>
            <w:r w:rsidR="00EC30A7">
              <w:rPr>
                <w:color w:val="000000"/>
                <w:shd w:val="clear" w:color="auto" w:fill="FFFFFF"/>
              </w:rPr>
              <w:t>ую</w:t>
            </w:r>
            <w:r w:rsidRPr="00F301EA">
              <w:rPr>
                <w:color w:val="000000"/>
                <w:shd w:val="clear" w:color="auto" w:fill="FFFFFF"/>
              </w:rPr>
              <w:t xml:space="preserve"> </w:t>
            </w:r>
            <w:r w:rsidR="00EC30A7">
              <w:rPr>
                <w:color w:val="000000"/>
                <w:shd w:val="clear" w:color="auto" w:fill="FFFFFF"/>
              </w:rPr>
              <w:t>собственность</w:t>
            </w:r>
          </w:p>
        </w:tc>
      </w:tr>
      <w:tr w:rsidR="00EC30A7" w:rsidTr="00EC30A7">
        <w:trPr>
          <w:gridAfter w:val="1"/>
          <w:wAfter w:w="66" w:type="dxa"/>
          <w:trHeight w:val="961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7" w:rsidRDefault="00EC30A7">
            <w:pPr>
              <w:jc w:val="center"/>
            </w:pPr>
            <w:r>
              <w:t>2.1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7" w:rsidRDefault="00EC30A7" w:rsidP="00F301EA">
            <w:r>
              <w:t>Помещение общей площадью 444,3 кв.м.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7" w:rsidRDefault="00EC30A7">
            <w:pPr>
              <w:jc w:val="center"/>
            </w:pPr>
            <w:r>
              <w:t>микрорайон 1, дом 44, пом.4.,пгт. Талинка, район Октябрьский, Ханты-Мансийский автономный округ-Югра, 628195</w:t>
            </w:r>
          </w:p>
        </w:tc>
      </w:tr>
    </w:tbl>
    <w:p w:rsidR="00635BE9" w:rsidRDefault="00635BE9" w:rsidP="00D31095"/>
    <w:p w:rsidR="00D77317" w:rsidRDefault="00D77317" w:rsidP="00D31095"/>
    <w:p w:rsidR="00D77317" w:rsidRDefault="00D77317" w:rsidP="00D31095"/>
    <w:p w:rsidR="00D77317" w:rsidRDefault="00D77317" w:rsidP="00D31095"/>
    <w:p w:rsidR="00D77317" w:rsidRDefault="00D77317" w:rsidP="00D31095"/>
    <w:p w:rsidR="00D77317" w:rsidRDefault="00D77317" w:rsidP="00D31095"/>
    <w:p w:rsidR="00D77317" w:rsidRDefault="00D77317" w:rsidP="00D31095"/>
    <w:p w:rsidR="00D77317" w:rsidRDefault="00D77317" w:rsidP="00D31095"/>
    <w:p w:rsidR="00133501" w:rsidRDefault="00133501" w:rsidP="00D31095"/>
    <w:p w:rsidR="00133501" w:rsidRPr="00635BE9" w:rsidRDefault="00133501" w:rsidP="00D31095"/>
    <w:sectPr w:rsidR="00133501" w:rsidRPr="00635BE9" w:rsidSect="004B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1EEF"/>
    <w:multiLevelType w:val="hybridMultilevel"/>
    <w:tmpl w:val="F8A8E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BD5A99"/>
    <w:multiLevelType w:val="hybridMultilevel"/>
    <w:tmpl w:val="EA8EC6DC"/>
    <w:lvl w:ilvl="0" w:tplc="5B8A1C6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C236B"/>
    <w:rsid w:val="00014162"/>
    <w:rsid w:val="00090B2A"/>
    <w:rsid w:val="000C55FB"/>
    <w:rsid w:val="000F13FE"/>
    <w:rsid w:val="001260BA"/>
    <w:rsid w:val="00133501"/>
    <w:rsid w:val="0013428A"/>
    <w:rsid w:val="001A7050"/>
    <w:rsid w:val="00237422"/>
    <w:rsid w:val="002D2DA1"/>
    <w:rsid w:val="002D2F9C"/>
    <w:rsid w:val="002F5EF0"/>
    <w:rsid w:val="00351E96"/>
    <w:rsid w:val="00385135"/>
    <w:rsid w:val="003B5D30"/>
    <w:rsid w:val="0040551C"/>
    <w:rsid w:val="004868E4"/>
    <w:rsid w:val="004A47C3"/>
    <w:rsid w:val="004B5ACE"/>
    <w:rsid w:val="004E0C32"/>
    <w:rsid w:val="00553A97"/>
    <w:rsid w:val="0059216F"/>
    <w:rsid w:val="005A7071"/>
    <w:rsid w:val="0060122D"/>
    <w:rsid w:val="0063196B"/>
    <w:rsid w:val="00635BE9"/>
    <w:rsid w:val="00691993"/>
    <w:rsid w:val="006F0E9F"/>
    <w:rsid w:val="007265DC"/>
    <w:rsid w:val="00790DF3"/>
    <w:rsid w:val="00813BE3"/>
    <w:rsid w:val="008362B4"/>
    <w:rsid w:val="008529FB"/>
    <w:rsid w:val="008A4EC3"/>
    <w:rsid w:val="00906584"/>
    <w:rsid w:val="00983BA1"/>
    <w:rsid w:val="009B2A6F"/>
    <w:rsid w:val="009E35A4"/>
    <w:rsid w:val="00A15A3C"/>
    <w:rsid w:val="00A43699"/>
    <w:rsid w:val="00A65C24"/>
    <w:rsid w:val="00AD12D7"/>
    <w:rsid w:val="00BB5A25"/>
    <w:rsid w:val="00BC236B"/>
    <w:rsid w:val="00C56F33"/>
    <w:rsid w:val="00C74A3A"/>
    <w:rsid w:val="00CD4957"/>
    <w:rsid w:val="00D170D4"/>
    <w:rsid w:val="00D31095"/>
    <w:rsid w:val="00D77317"/>
    <w:rsid w:val="00DD236C"/>
    <w:rsid w:val="00DD32EA"/>
    <w:rsid w:val="00E04E05"/>
    <w:rsid w:val="00E1799A"/>
    <w:rsid w:val="00EB4A57"/>
    <w:rsid w:val="00EC30A7"/>
    <w:rsid w:val="00F20821"/>
    <w:rsid w:val="00F301EA"/>
    <w:rsid w:val="00F52FB5"/>
    <w:rsid w:val="00FD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3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4A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4A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A47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47C3"/>
  </w:style>
  <w:style w:type="character" w:styleId="a7">
    <w:name w:val="Emphasis"/>
    <w:basedOn w:val="a0"/>
    <w:uiPriority w:val="20"/>
    <w:qFormat/>
    <w:rsid w:val="002374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216424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CD5D2-07F4-4093-AF02-3F26CBBA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DenishenkoDS</dc:creator>
  <cp:keywords/>
  <dc:description/>
  <cp:lastModifiedBy>Андрей В.. Останин</cp:lastModifiedBy>
  <cp:revision>2</cp:revision>
  <cp:lastPrinted>2015-05-20T10:23:00Z</cp:lastPrinted>
  <dcterms:created xsi:type="dcterms:W3CDTF">2015-05-20T10:24:00Z</dcterms:created>
  <dcterms:modified xsi:type="dcterms:W3CDTF">2015-05-20T10:24:00Z</dcterms:modified>
</cp:coreProperties>
</file>