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Pr="00E52D09" w:rsidRDefault="00C51CB2" w:rsidP="00C51CB2">
      <w:pPr>
        <w:ind w:left="-540"/>
        <w:jc w:val="center"/>
        <w:rPr>
          <w:b/>
          <w:sz w:val="28"/>
          <w:szCs w:val="28"/>
        </w:rPr>
      </w:pPr>
      <w:r w:rsidRPr="00E52D09">
        <w:rPr>
          <w:b/>
          <w:sz w:val="28"/>
          <w:szCs w:val="28"/>
        </w:rPr>
        <w:t>СОВЕТ ДЕПУТАТОВ</w:t>
      </w:r>
    </w:p>
    <w:p w:rsidR="00C51CB2" w:rsidRPr="00E52D09" w:rsidRDefault="00C51CB2" w:rsidP="00C51CB2">
      <w:pPr>
        <w:ind w:left="-540"/>
        <w:jc w:val="center"/>
        <w:rPr>
          <w:b/>
          <w:sz w:val="28"/>
          <w:szCs w:val="28"/>
        </w:rPr>
      </w:pPr>
      <w:r w:rsidRPr="00E52D09">
        <w:rPr>
          <w:b/>
          <w:sz w:val="28"/>
          <w:szCs w:val="28"/>
        </w:rPr>
        <w:t>ГОРОДСКОГО ПОСЕЛЕНИЯ ТАЛИНКА</w:t>
      </w:r>
    </w:p>
    <w:p w:rsidR="00C51CB2" w:rsidRPr="00012BFE" w:rsidRDefault="00C51CB2" w:rsidP="00C51CB2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C51CB2" w:rsidRPr="00012BFE" w:rsidRDefault="00C51CB2" w:rsidP="00C51CB2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012BFE">
        <w:rPr>
          <w:sz w:val="28"/>
          <w:szCs w:val="28"/>
        </w:rPr>
        <w:t>-Ю</w:t>
      </w:r>
      <w:proofErr w:type="gramEnd"/>
      <w:r w:rsidRPr="00012BFE">
        <w:rPr>
          <w:sz w:val="28"/>
          <w:szCs w:val="28"/>
        </w:rPr>
        <w:t>гры</w:t>
      </w: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«27»    марта 2014 г.                                         </w:t>
      </w:r>
      <w:r>
        <w:rPr>
          <w:sz w:val="28"/>
          <w:szCs w:val="28"/>
        </w:rPr>
        <w:tab/>
        <w:t xml:space="preserve">                                           № 09</w:t>
      </w:r>
    </w:p>
    <w:p w:rsidR="00C51CB2" w:rsidRPr="00012BFE" w:rsidRDefault="00C51CB2" w:rsidP="00C51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2BFE">
        <w:rPr>
          <w:sz w:val="28"/>
          <w:szCs w:val="28"/>
        </w:rPr>
        <w:t>пгт</w:t>
      </w:r>
      <w:proofErr w:type="spellEnd"/>
      <w:r w:rsidRPr="00012BFE">
        <w:rPr>
          <w:sz w:val="28"/>
          <w:szCs w:val="28"/>
        </w:rPr>
        <w:t>. Талинка</w:t>
      </w:r>
    </w:p>
    <w:p w:rsidR="00C51CB2" w:rsidRDefault="00C51CB2" w:rsidP="00C51CB2">
      <w:pPr>
        <w:ind w:left="-540"/>
      </w:pPr>
      <w:r>
        <w:t xml:space="preserve"> </w:t>
      </w:r>
    </w:p>
    <w:p w:rsidR="00C51CB2" w:rsidRDefault="00C51CB2" w:rsidP="00C51CB2">
      <w:pPr>
        <w:ind w:left="-540"/>
      </w:pPr>
    </w:p>
    <w:p w:rsidR="00C51CB2" w:rsidRPr="00C12703" w:rsidRDefault="00C51CB2" w:rsidP="00C51CB2">
      <w:pPr>
        <w:tabs>
          <w:tab w:val="left" w:pos="3828"/>
          <w:tab w:val="left" w:pos="3969"/>
          <w:tab w:val="left" w:pos="4111"/>
        </w:tabs>
        <w:ind w:right="5669" w:firstLine="540"/>
        <w:jc w:val="both"/>
        <w:rPr>
          <w:sz w:val="28"/>
          <w:szCs w:val="28"/>
        </w:rPr>
      </w:pPr>
      <w:r w:rsidRPr="00C12703">
        <w:rPr>
          <w:sz w:val="28"/>
          <w:szCs w:val="28"/>
        </w:rPr>
        <w:t xml:space="preserve">Об утверждении </w:t>
      </w:r>
      <w:r w:rsidR="00E854B2">
        <w:rPr>
          <w:sz w:val="28"/>
          <w:szCs w:val="28"/>
        </w:rPr>
        <w:t xml:space="preserve">администрации городского поселения Талинка </w:t>
      </w:r>
      <w:r w:rsidRPr="00C12703">
        <w:rPr>
          <w:sz w:val="28"/>
          <w:szCs w:val="28"/>
        </w:rPr>
        <w:t xml:space="preserve">  за 20</w:t>
      </w:r>
      <w:r>
        <w:rPr>
          <w:sz w:val="28"/>
          <w:szCs w:val="28"/>
        </w:rPr>
        <w:t>13</w:t>
      </w:r>
      <w:r w:rsidRPr="00C12703">
        <w:rPr>
          <w:sz w:val="28"/>
          <w:szCs w:val="28"/>
        </w:rPr>
        <w:t xml:space="preserve"> г. </w:t>
      </w:r>
    </w:p>
    <w:p w:rsidR="00C51CB2" w:rsidRPr="00C12703" w:rsidRDefault="00C51CB2" w:rsidP="00C51CB2">
      <w:pPr>
        <w:ind w:left="-540"/>
        <w:rPr>
          <w:sz w:val="28"/>
          <w:szCs w:val="28"/>
        </w:rPr>
      </w:pPr>
    </w:p>
    <w:p w:rsidR="00C51CB2" w:rsidRDefault="00C51CB2" w:rsidP="00C51CB2">
      <w:pPr>
        <w:ind w:firstLine="540"/>
        <w:jc w:val="both"/>
        <w:rPr>
          <w:sz w:val="28"/>
          <w:szCs w:val="28"/>
        </w:rPr>
      </w:pPr>
    </w:p>
    <w:p w:rsidR="00C51CB2" w:rsidRPr="00C12703" w:rsidRDefault="00E854B2" w:rsidP="00C51CB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соответствии </w:t>
      </w:r>
      <w:r w:rsidR="00C51CB2" w:rsidRPr="00C12703">
        <w:rPr>
          <w:sz w:val="28"/>
          <w:szCs w:val="28"/>
        </w:rPr>
        <w:t xml:space="preserve"> </w:t>
      </w:r>
      <w:r w:rsidRPr="00E854B2">
        <w:rPr>
          <w:sz w:val="28"/>
          <w:szCs w:val="28"/>
        </w:rPr>
        <w:t>частью 11.1 с</w:t>
      </w:r>
      <w:r>
        <w:rPr>
          <w:sz w:val="28"/>
          <w:szCs w:val="28"/>
        </w:rPr>
        <w:t>т</w:t>
      </w:r>
      <w:r w:rsidRPr="00E854B2">
        <w:rPr>
          <w:sz w:val="28"/>
          <w:szCs w:val="28"/>
        </w:rPr>
        <w:t>. 35 Федерального закона «Об общих принципах организации местного самоуправления в Российской Федерации» от 06 октября 2003 года № 131-ФЗ</w:t>
      </w:r>
      <w:r w:rsidR="00E35EAF">
        <w:rPr>
          <w:sz w:val="28"/>
          <w:szCs w:val="28"/>
        </w:rPr>
        <w:t>,</w:t>
      </w:r>
      <w:r w:rsidRPr="00E854B2">
        <w:rPr>
          <w:sz w:val="28"/>
          <w:szCs w:val="28"/>
        </w:rPr>
        <w:t xml:space="preserve"> </w:t>
      </w:r>
      <w:r w:rsidR="00C51CB2" w:rsidRPr="00C12703">
        <w:rPr>
          <w:sz w:val="28"/>
          <w:szCs w:val="28"/>
        </w:rPr>
        <w:t xml:space="preserve"> ст. 47 Устава городского поселения Талинка, в соответствии с Положением «О порядке и сроках предоставления, утверждения и опубликования отчётов органов местного самоуправления и должностных лиц местного самоуправления городского поселения Талинка». Утверждённого решением совета депутатов городского поселения Талинка от 24.04.2007 г. № 49, Совет депутатов городского поселения Талинка</w:t>
      </w:r>
      <w:r w:rsidR="00C51CB2">
        <w:rPr>
          <w:sz w:val="28"/>
          <w:szCs w:val="28"/>
        </w:rPr>
        <w:t xml:space="preserve"> решил</w:t>
      </w:r>
      <w:r w:rsidR="00C51CB2" w:rsidRPr="00C12703">
        <w:rPr>
          <w:sz w:val="28"/>
          <w:szCs w:val="28"/>
        </w:rPr>
        <w:t>:</w:t>
      </w:r>
    </w:p>
    <w:p w:rsidR="00C51CB2" w:rsidRDefault="00C51CB2" w:rsidP="00C51CB2">
      <w:pPr>
        <w:ind w:left="540"/>
        <w:jc w:val="both"/>
        <w:rPr>
          <w:sz w:val="28"/>
          <w:szCs w:val="28"/>
        </w:rPr>
      </w:pPr>
    </w:p>
    <w:p w:rsidR="00C51CB2" w:rsidRDefault="00C51CB2" w:rsidP="00C51CB2">
      <w:pPr>
        <w:ind w:left="540"/>
        <w:jc w:val="both"/>
        <w:rPr>
          <w:sz w:val="28"/>
          <w:szCs w:val="28"/>
        </w:rPr>
      </w:pPr>
    </w:p>
    <w:p w:rsidR="00C51CB2" w:rsidRPr="00C12703" w:rsidRDefault="00C51C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2703">
        <w:rPr>
          <w:sz w:val="28"/>
          <w:szCs w:val="28"/>
        </w:rPr>
        <w:t xml:space="preserve">Утвердить отчёт </w:t>
      </w:r>
      <w:r w:rsidR="00E854B2">
        <w:rPr>
          <w:sz w:val="28"/>
          <w:szCs w:val="28"/>
        </w:rPr>
        <w:t xml:space="preserve">администрации городского поселения Талинка </w:t>
      </w:r>
      <w:r w:rsidR="00E854B2" w:rsidRPr="00C12703">
        <w:rPr>
          <w:sz w:val="28"/>
          <w:szCs w:val="28"/>
        </w:rPr>
        <w:t xml:space="preserve">  за 20</w:t>
      </w:r>
      <w:r w:rsidR="00E854B2">
        <w:rPr>
          <w:sz w:val="28"/>
          <w:szCs w:val="28"/>
        </w:rPr>
        <w:t>13</w:t>
      </w:r>
      <w:r w:rsidR="00E854B2" w:rsidRPr="00C12703">
        <w:rPr>
          <w:sz w:val="28"/>
          <w:szCs w:val="28"/>
        </w:rPr>
        <w:t xml:space="preserve"> г</w:t>
      </w:r>
      <w:r w:rsidR="00E854B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="00E854B2" w:rsidRPr="00E854B2">
        <w:t xml:space="preserve"> </w:t>
      </w:r>
      <w:r w:rsidR="00E854B2" w:rsidRPr="00E854B2">
        <w:rPr>
          <w:sz w:val="28"/>
          <w:szCs w:val="28"/>
        </w:rPr>
        <w:t xml:space="preserve">и признать работу администрации </w:t>
      </w:r>
      <w:r w:rsidR="00E854B2">
        <w:rPr>
          <w:sz w:val="28"/>
          <w:szCs w:val="28"/>
        </w:rPr>
        <w:t xml:space="preserve">городского поселения Талинка </w:t>
      </w:r>
      <w:r w:rsidR="00E854B2" w:rsidRPr="00E854B2">
        <w:rPr>
          <w:sz w:val="28"/>
          <w:szCs w:val="28"/>
        </w:rPr>
        <w:t>удовлетворительной</w:t>
      </w:r>
      <w:r w:rsidRPr="00C12703">
        <w:rPr>
          <w:sz w:val="28"/>
          <w:szCs w:val="28"/>
        </w:rPr>
        <w:t>;</w:t>
      </w:r>
    </w:p>
    <w:p w:rsidR="00C51CB2" w:rsidRDefault="00E854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1CB2">
        <w:rPr>
          <w:sz w:val="28"/>
          <w:szCs w:val="28"/>
        </w:rPr>
        <w:t xml:space="preserve">Решение опубликовать в газете «Октябрьские вести». </w:t>
      </w:r>
    </w:p>
    <w:p w:rsidR="00C51CB2" w:rsidRPr="00C12703" w:rsidRDefault="00E854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CB2">
        <w:rPr>
          <w:sz w:val="28"/>
          <w:szCs w:val="28"/>
        </w:rPr>
        <w:t>.</w:t>
      </w:r>
      <w:r w:rsidR="00C51CB2" w:rsidRPr="00C12703">
        <w:rPr>
          <w:sz w:val="28"/>
          <w:szCs w:val="28"/>
        </w:rPr>
        <w:t>Решение вступает в силу с момента подписания.</w:t>
      </w:r>
    </w:p>
    <w:p w:rsidR="00C51CB2" w:rsidRDefault="00C51CB2" w:rsidP="00C51CB2"/>
    <w:p w:rsidR="00C51CB2" w:rsidRDefault="00C51CB2" w:rsidP="00C51CB2"/>
    <w:p w:rsidR="00C51CB2" w:rsidRDefault="00C51CB2" w:rsidP="00C51CB2"/>
    <w:p w:rsidR="00C51CB2" w:rsidRDefault="00C51CB2" w:rsidP="00C51CB2">
      <w:pPr>
        <w:ind w:left="-540" w:right="-5" w:firstLine="720"/>
        <w:jc w:val="both"/>
        <w:rPr>
          <w:sz w:val="28"/>
          <w:szCs w:val="28"/>
        </w:rPr>
      </w:pPr>
    </w:p>
    <w:p w:rsidR="00C51CB2" w:rsidRPr="00E52D09" w:rsidRDefault="00C51CB2" w:rsidP="00C51CB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52D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52D09">
        <w:rPr>
          <w:sz w:val="28"/>
          <w:szCs w:val="28"/>
        </w:rPr>
        <w:t xml:space="preserve"> поселения</w:t>
      </w:r>
      <w:r w:rsidRPr="00E52D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E52D09">
        <w:rPr>
          <w:sz w:val="28"/>
          <w:szCs w:val="28"/>
        </w:rPr>
        <w:t>Председатель Совета депутатов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  <w:t xml:space="preserve">    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</w:p>
    <w:p w:rsidR="00C51CB2" w:rsidRPr="00E52D09" w:rsidRDefault="00C51CB2" w:rsidP="00C51CB2">
      <w:pPr>
        <w:ind w:right="-5"/>
        <w:jc w:val="both"/>
        <w:rPr>
          <w:sz w:val="28"/>
          <w:szCs w:val="28"/>
        </w:rPr>
      </w:pPr>
      <w:r w:rsidRPr="00E52D09">
        <w:rPr>
          <w:sz w:val="28"/>
          <w:szCs w:val="28"/>
        </w:rPr>
        <w:t>_______________ С.Б.Шевченко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>А</w:t>
      </w:r>
      <w:r w:rsidRPr="00E52D09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E52D09">
        <w:rPr>
          <w:sz w:val="28"/>
          <w:szCs w:val="28"/>
        </w:rPr>
        <w:t>.</w:t>
      </w:r>
      <w:r>
        <w:rPr>
          <w:sz w:val="28"/>
          <w:szCs w:val="28"/>
        </w:rPr>
        <w:t>Кузнецов</w:t>
      </w:r>
    </w:p>
    <w:p w:rsidR="00C51CB2" w:rsidRDefault="00C51CB2" w:rsidP="00C51CB2">
      <w:pPr>
        <w:ind w:left="-540" w:right="-5"/>
        <w:jc w:val="both"/>
        <w:rPr>
          <w:sz w:val="28"/>
          <w:szCs w:val="28"/>
        </w:rPr>
      </w:pP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E35EAF" w:rsidRDefault="00E35EAF" w:rsidP="00C51CB2">
      <w:pPr>
        <w:jc w:val="right"/>
        <w:rPr>
          <w:bCs/>
        </w:rPr>
      </w:pPr>
    </w:p>
    <w:p w:rsidR="00C51CB2" w:rsidRPr="00C51CB2" w:rsidRDefault="00C51CB2" w:rsidP="00C51CB2">
      <w:pPr>
        <w:jc w:val="right"/>
        <w:rPr>
          <w:bCs/>
        </w:rPr>
      </w:pPr>
      <w:r w:rsidRPr="00C51CB2">
        <w:rPr>
          <w:bCs/>
        </w:rPr>
        <w:lastRenderedPageBreak/>
        <w:t>Приложение к решению</w:t>
      </w:r>
    </w:p>
    <w:p w:rsidR="00C51CB2" w:rsidRDefault="00C51CB2" w:rsidP="00C51CB2">
      <w:pPr>
        <w:jc w:val="right"/>
        <w:rPr>
          <w:bCs/>
        </w:rPr>
      </w:pPr>
      <w:r>
        <w:rPr>
          <w:bCs/>
        </w:rPr>
        <w:t>Совета депутатов</w:t>
      </w:r>
    </w:p>
    <w:p w:rsidR="00C51CB2" w:rsidRPr="00C51CB2" w:rsidRDefault="00C51CB2" w:rsidP="00C51CB2">
      <w:pPr>
        <w:jc w:val="right"/>
        <w:rPr>
          <w:bCs/>
        </w:rPr>
      </w:pPr>
      <w:r>
        <w:rPr>
          <w:bCs/>
        </w:rPr>
        <w:t>о</w:t>
      </w:r>
      <w:r w:rsidRPr="00C51CB2">
        <w:rPr>
          <w:bCs/>
        </w:rPr>
        <w:t xml:space="preserve">т 27.03.2014 №09   </w:t>
      </w: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54B2">
        <w:rPr>
          <w:rFonts w:ascii="Times New Roman" w:hAnsi="Times New Roman"/>
          <w:b/>
          <w:sz w:val="28"/>
          <w:szCs w:val="28"/>
        </w:rPr>
        <w:t>Отчёт администрации городского поселения Талинка   за 2013 г</w:t>
      </w:r>
      <w:r>
        <w:rPr>
          <w:rFonts w:ascii="Times New Roman" w:hAnsi="Times New Roman"/>
          <w:b/>
          <w:sz w:val="28"/>
          <w:szCs w:val="28"/>
        </w:rPr>
        <w:t>од</w:t>
      </w: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54B2">
        <w:rPr>
          <w:rFonts w:ascii="Times New Roman" w:hAnsi="Times New Roman"/>
          <w:sz w:val="28"/>
          <w:szCs w:val="28"/>
        </w:rPr>
        <w:t xml:space="preserve">Одной из самых приоритетных задач для нас, как всегда, оставалось рациональное использование бюджетных средств. </w:t>
      </w:r>
      <w:r w:rsidRPr="00E854B2">
        <w:rPr>
          <w:rFonts w:ascii="Times New Roman" w:hAnsi="Times New Roman"/>
          <w:b/>
          <w:sz w:val="28"/>
          <w:szCs w:val="28"/>
        </w:rPr>
        <w:t xml:space="preserve">Доходы бюджета </w:t>
      </w:r>
      <w:proofErr w:type="spellStart"/>
      <w:r w:rsidRPr="00E854B2">
        <w:rPr>
          <w:rFonts w:ascii="Times New Roman" w:hAnsi="Times New Roman"/>
          <w:b/>
          <w:sz w:val="28"/>
          <w:szCs w:val="28"/>
        </w:rPr>
        <w:t>гп</w:t>
      </w:r>
      <w:proofErr w:type="spellEnd"/>
      <w:r w:rsidRPr="00E854B2">
        <w:rPr>
          <w:rFonts w:ascii="Times New Roman" w:hAnsi="Times New Roman"/>
          <w:b/>
          <w:sz w:val="28"/>
          <w:szCs w:val="28"/>
        </w:rPr>
        <w:t xml:space="preserve">. Талинка в </w:t>
      </w:r>
      <w:smartTag w:uri="urn:schemas-microsoft-com:office:smarttags" w:element="metricconverter">
        <w:smartTagPr>
          <w:attr w:name="ProductID" w:val="2013 г"/>
        </w:smartTagPr>
        <w:r w:rsidRPr="00E854B2">
          <w:rPr>
            <w:rFonts w:ascii="Times New Roman" w:hAnsi="Times New Roman"/>
            <w:b/>
            <w:sz w:val="28"/>
            <w:szCs w:val="28"/>
          </w:rPr>
          <w:t>2013 г</w:t>
        </w:r>
      </w:smartTag>
      <w:r w:rsidRPr="00E854B2">
        <w:rPr>
          <w:rFonts w:ascii="Times New Roman" w:hAnsi="Times New Roman"/>
          <w:b/>
          <w:sz w:val="28"/>
          <w:szCs w:val="28"/>
        </w:rPr>
        <w:t>.</w:t>
      </w:r>
      <w:r w:rsidRPr="00E854B2">
        <w:rPr>
          <w:rFonts w:ascii="Times New Roman" w:hAnsi="Times New Roman"/>
          <w:sz w:val="28"/>
          <w:szCs w:val="28"/>
        </w:rPr>
        <w:t xml:space="preserve"> составили </w:t>
      </w:r>
      <w:r w:rsidRPr="00E854B2">
        <w:rPr>
          <w:rFonts w:ascii="Times New Roman" w:hAnsi="Times New Roman"/>
          <w:b/>
          <w:sz w:val="28"/>
          <w:szCs w:val="28"/>
        </w:rPr>
        <w:t>118 млн. 402 тыс. рублей</w:t>
      </w:r>
      <w:r w:rsidRPr="00E854B2">
        <w:rPr>
          <w:rFonts w:ascii="Times New Roman" w:hAnsi="Times New Roman"/>
          <w:sz w:val="28"/>
          <w:szCs w:val="28"/>
        </w:rPr>
        <w:t xml:space="preserve">, из них доля собственных доходов (налоговых и неналоговых) составила </w:t>
      </w:r>
      <w:r w:rsidRPr="00E854B2">
        <w:rPr>
          <w:rFonts w:ascii="Times New Roman" w:hAnsi="Times New Roman"/>
          <w:b/>
          <w:sz w:val="28"/>
          <w:szCs w:val="28"/>
        </w:rPr>
        <w:t>24 млн. 217 тыс. рублей</w:t>
      </w:r>
      <w:r w:rsidRPr="00E854B2">
        <w:rPr>
          <w:rFonts w:ascii="Times New Roman" w:hAnsi="Times New Roman"/>
          <w:sz w:val="28"/>
          <w:szCs w:val="28"/>
        </w:rPr>
        <w:t xml:space="preserve">. </w:t>
      </w:r>
      <w:r w:rsidRPr="00E854B2">
        <w:rPr>
          <w:rFonts w:ascii="Times New Roman" w:hAnsi="Times New Roman"/>
          <w:b/>
          <w:sz w:val="28"/>
          <w:szCs w:val="28"/>
        </w:rPr>
        <w:t xml:space="preserve">Расходы </w:t>
      </w:r>
      <w:r w:rsidRPr="00E854B2">
        <w:rPr>
          <w:rFonts w:ascii="Times New Roman" w:hAnsi="Times New Roman"/>
          <w:sz w:val="28"/>
          <w:szCs w:val="28"/>
        </w:rPr>
        <w:t>составили</w:t>
      </w:r>
      <w:r w:rsidRPr="00E854B2">
        <w:rPr>
          <w:rFonts w:ascii="Times New Roman" w:hAnsi="Times New Roman"/>
          <w:b/>
          <w:sz w:val="28"/>
          <w:szCs w:val="28"/>
        </w:rPr>
        <w:t xml:space="preserve">  120 млн. 043 тыс. рублей. </w:t>
      </w: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4B2">
        <w:rPr>
          <w:rFonts w:ascii="Times New Roman" w:hAnsi="Times New Roman"/>
          <w:sz w:val="28"/>
          <w:szCs w:val="28"/>
        </w:rPr>
        <w:t xml:space="preserve">Я не буду подробно останавливаться на бюджетных вопросах, поскольку вашему вниманию будет предоставлен отдельно отчет об исполнении бюджета за 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rFonts w:ascii="Times New Roman" w:hAnsi="Times New Roman"/>
            <w:sz w:val="28"/>
            <w:szCs w:val="28"/>
          </w:rPr>
          <w:t>2013 г</w:t>
        </w:r>
      </w:smartTag>
      <w:r w:rsidRPr="00E854B2">
        <w:rPr>
          <w:rFonts w:ascii="Times New Roman" w:hAnsi="Times New Roman"/>
          <w:sz w:val="28"/>
          <w:szCs w:val="28"/>
        </w:rPr>
        <w:t>.</w:t>
      </w: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4B2">
        <w:rPr>
          <w:rFonts w:ascii="Times New Roman" w:hAnsi="Times New Roman"/>
          <w:sz w:val="28"/>
          <w:szCs w:val="28"/>
        </w:rPr>
        <w:t xml:space="preserve">Необходимо отметить, что одним из основных показателей эффективности деятельности органов местного самоуправления является реализация целевых программ на территории муниципального образования. Городское поселение Талинка участвует в большинстве государственных целевых программ, либо мы активно добиваемся вхождения в эти программы. </w:t>
      </w:r>
    </w:p>
    <w:p w:rsidR="00E854B2" w:rsidRPr="00E854B2" w:rsidRDefault="00E854B2" w:rsidP="00E854B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4B2">
        <w:rPr>
          <w:rFonts w:ascii="Times New Roman" w:hAnsi="Times New Roman"/>
          <w:sz w:val="28"/>
          <w:szCs w:val="28"/>
        </w:rPr>
        <w:t>Одним из примеров достижения конкретного результата является ц</w:t>
      </w:r>
      <w:r w:rsidRPr="00E854B2">
        <w:rPr>
          <w:rFonts w:ascii="Times New Roman" w:hAnsi="Times New Roman"/>
          <w:b/>
          <w:sz w:val="28"/>
          <w:szCs w:val="28"/>
        </w:rPr>
        <w:t xml:space="preserve">елевая программа «Наш дом», капитальный ремонт жилого дома № 3, 2-й микрорайон: </w:t>
      </w:r>
      <w:r w:rsidRPr="00E854B2">
        <w:rPr>
          <w:rFonts w:ascii="Times New Roman" w:hAnsi="Times New Roman"/>
          <w:sz w:val="28"/>
          <w:szCs w:val="28"/>
        </w:rPr>
        <w:t>подготовлена документация к торгам и приняты выполненные работы по муниципальному контракту на сумму 17 338 929 рублей, в том числе средства из бюджета ХМАО-Югры и местного бюджета в сумме 15 663 484 рублей</w:t>
      </w:r>
      <w:proofErr w:type="gramStart"/>
      <w:r w:rsidRPr="00E854B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854B2">
        <w:rPr>
          <w:rFonts w:ascii="Times New Roman" w:hAnsi="Times New Roman"/>
          <w:sz w:val="28"/>
          <w:szCs w:val="28"/>
        </w:rPr>
        <w:t xml:space="preserve"> Выполнены следующие виды ремонтных работ: ремонт кровли,  работы по капитальному ремонту системы отопления в подвале, капитальный ремонт фасада, работы по капитальному ремонту инженерных сетей, установке узлов учета тепловой энергии, горячего и холодного водоснабжения, ремонт канализации.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proofErr w:type="gramStart"/>
      <w:r w:rsidRPr="00E854B2">
        <w:rPr>
          <w:sz w:val="28"/>
          <w:szCs w:val="28"/>
        </w:rPr>
        <w:t xml:space="preserve">В рамках реализации </w:t>
      </w:r>
      <w:r w:rsidRPr="00E854B2">
        <w:rPr>
          <w:b/>
          <w:sz w:val="28"/>
          <w:szCs w:val="28"/>
        </w:rPr>
        <w:t>программы «Модернизация и реформирование жилищно-коммунального комплекса ХМАО-Югры на 2011 – 2013 годы и на период до 2015 года»</w:t>
      </w:r>
      <w:r w:rsidRPr="00E854B2">
        <w:rPr>
          <w:sz w:val="28"/>
          <w:szCs w:val="28"/>
        </w:rPr>
        <w:t xml:space="preserve"> выполнены работы по замене трубопроводов теплоснабжения, горячего водоснабжения, холодного водоснабжения,  от жилого дома 15 до жилого дома  11 Центрального микрорайона, по ремонту сетей </w:t>
      </w:r>
      <w:proofErr w:type="spellStart"/>
      <w:r w:rsidRPr="00E854B2">
        <w:rPr>
          <w:sz w:val="28"/>
          <w:szCs w:val="28"/>
        </w:rPr>
        <w:t>тепловодоснабжения</w:t>
      </w:r>
      <w:proofErr w:type="spellEnd"/>
      <w:r w:rsidRPr="00E854B2">
        <w:rPr>
          <w:sz w:val="28"/>
          <w:szCs w:val="28"/>
        </w:rPr>
        <w:t xml:space="preserve"> от жилого дома № 18 до жилого дома № 24 в 1 микрорайоне, выполнен муниципальный контракт  по выборочному</w:t>
      </w:r>
      <w:proofErr w:type="gramEnd"/>
      <w:r w:rsidRPr="00E854B2">
        <w:rPr>
          <w:sz w:val="28"/>
          <w:szCs w:val="28"/>
        </w:rPr>
        <w:t xml:space="preserve"> </w:t>
      </w:r>
      <w:proofErr w:type="gramStart"/>
      <w:r w:rsidRPr="00E854B2">
        <w:rPr>
          <w:sz w:val="28"/>
          <w:szCs w:val="28"/>
        </w:rPr>
        <w:t xml:space="preserve">капитальному ремонту  инженерных сетей теплоснабжения от УТ-77 до жилого дома 43, 1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,   работы по выборочному капитальному ремонту </w:t>
      </w:r>
      <w:r w:rsidRPr="00E854B2">
        <w:rPr>
          <w:sz w:val="28"/>
          <w:szCs w:val="28"/>
        </w:rPr>
        <w:lastRenderedPageBreak/>
        <w:t>участка трубопровода, холодного водоснабжения котельной №1 до котельной № 2, работы по выборочному капитальному ремонту участка трубопровода холодного водоснабжения от кот. №1 до кот. №2 (от КУ №6 до компенсатора №4) в г.п.</w:t>
      </w:r>
      <w:proofErr w:type="gramEnd"/>
      <w:r w:rsidRPr="00E854B2">
        <w:rPr>
          <w:sz w:val="28"/>
          <w:szCs w:val="28"/>
        </w:rPr>
        <w:t xml:space="preserve"> Талинка, </w:t>
      </w:r>
      <w:proofErr w:type="spellStart"/>
      <w:r w:rsidRPr="00E854B2">
        <w:rPr>
          <w:sz w:val="28"/>
          <w:szCs w:val="28"/>
        </w:rPr>
        <w:t>Промзона</w:t>
      </w:r>
      <w:proofErr w:type="spellEnd"/>
      <w:proofErr w:type="gramStart"/>
      <w:r w:rsidRPr="00E854B2">
        <w:rPr>
          <w:sz w:val="28"/>
          <w:szCs w:val="28"/>
        </w:rPr>
        <w:t xml:space="preserve"> .</w:t>
      </w:r>
      <w:proofErr w:type="gramEnd"/>
      <w:r w:rsidRPr="00E854B2">
        <w:rPr>
          <w:sz w:val="28"/>
          <w:szCs w:val="28"/>
        </w:rPr>
        <w:t xml:space="preserve"> 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sz w:val="28"/>
            <w:szCs w:val="28"/>
          </w:rPr>
          <w:t>2013 г</w:t>
        </w:r>
      </w:smartTag>
      <w:r w:rsidRPr="00E854B2">
        <w:rPr>
          <w:sz w:val="28"/>
          <w:szCs w:val="28"/>
        </w:rPr>
        <w:t xml:space="preserve">., в рамках реализации программ </w:t>
      </w:r>
      <w:r w:rsidRPr="00E854B2">
        <w:rPr>
          <w:b/>
          <w:sz w:val="28"/>
          <w:szCs w:val="28"/>
        </w:rPr>
        <w:t>«Развития транспортной системы ХМА</w:t>
      </w:r>
      <w:proofErr w:type="gramStart"/>
      <w:r w:rsidRPr="00E854B2">
        <w:rPr>
          <w:b/>
          <w:sz w:val="28"/>
          <w:szCs w:val="28"/>
        </w:rPr>
        <w:t>О-</w:t>
      </w:r>
      <w:proofErr w:type="gramEnd"/>
      <w:r w:rsidRPr="00E854B2">
        <w:rPr>
          <w:b/>
          <w:sz w:val="28"/>
          <w:szCs w:val="28"/>
        </w:rPr>
        <w:t xml:space="preserve"> Югры на 2011-2013 годы, программы «Автомобильные дороги»</w:t>
      </w:r>
      <w:r w:rsidRPr="00E854B2">
        <w:rPr>
          <w:sz w:val="28"/>
          <w:szCs w:val="28"/>
        </w:rPr>
        <w:t xml:space="preserve"> исполнено давно ожидаемое  жителями 2-го микрорайона: обустроена автостоянка в районе жилого дома № 1, выполнены   работы по ремонту дорог  в г.п. Талинка, на сумму более 4, 5 миллионов рублей. (</w:t>
      </w:r>
      <w:r w:rsidRPr="00E854B2">
        <w:rPr>
          <w:b/>
          <w:sz w:val="28"/>
          <w:szCs w:val="28"/>
        </w:rPr>
        <w:t xml:space="preserve">4582977,00), </w:t>
      </w:r>
      <w:r w:rsidRPr="00E854B2">
        <w:rPr>
          <w:sz w:val="28"/>
          <w:szCs w:val="28"/>
        </w:rPr>
        <w:t>а именно выполнен ремонт внутриквартального проезда от бани до магазина «Талинский», частичный ремонт по улице Нефтяников до ул</w:t>
      </w:r>
      <w:proofErr w:type="gramStart"/>
      <w:r w:rsidRPr="00E854B2">
        <w:rPr>
          <w:sz w:val="28"/>
          <w:szCs w:val="28"/>
        </w:rPr>
        <w:t>.М</w:t>
      </w:r>
      <w:proofErr w:type="gramEnd"/>
      <w:r w:rsidRPr="00E854B2">
        <w:rPr>
          <w:sz w:val="28"/>
          <w:szCs w:val="28"/>
        </w:rPr>
        <w:t xml:space="preserve">олодежная,  ремонт по ул.Пушкина, .   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sz w:val="28"/>
          <w:szCs w:val="28"/>
        </w:rPr>
        <w:t>Кроме этого выполнены работы, согласно</w:t>
      </w:r>
      <w:r w:rsidRPr="00E854B2">
        <w:rPr>
          <w:b/>
          <w:sz w:val="28"/>
          <w:szCs w:val="28"/>
        </w:rPr>
        <w:t xml:space="preserve"> </w:t>
      </w:r>
      <w:r w:rsidRPr="00E854B2">
        <w:rPr>
          <w:sz w:val="28"/>
          <w:szCs w:val="28"/>
        </w:rPr>
        <w:t xml:space="preserve">договору   на выполнение работ по ремонту асфальтобетонного покрытия участка дороги по ул. Кондратюка, Центральный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. в </w:t>
      </w:r>
      <w:proofErr w:type="gramStart"/>
      <w:r w:rsidRPr="00E854B2">
        <w:rPr>
          <w:sz w:val="28"/>
          <w:szCs w:val="28"/>
        </w:rPr>
        <w:t>г</w:t>
      </w:r>
      <w:proofErr w:type="gramEnd"/>
      <w:r w:rsidRPr="00E854B2">
        <w:rPr>
          <w:sz w:val="28"/>
          <w:szCs w:val="28"/>
        </w:rPr>
        <w:t>.п. Талинка,   покрытия участка дороги по ул</w:t>
      </w:r>
      <w:proofErr w:type="gramStart"/>
      <w:r w:rsidRPr="00E854B2">
        <w:rPr>
          <w:sz w:val="28"/>
          <w:szCs w:val="28"/>
        </w:rPr>
        <w:t>.М</w:t>
      </w:r>
      <w:proofErr w:type="gramEnd"/>
      <w:r w:rsidRPr="00E854B2">
        <w:rPr>
          <w:sz w:val="28"/>
          <w:szCs w:val="28"/>
        </w:rPr>
        <w:t xml:space="preserve">олодежной, 3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>. в г.п. Талинка, на общую сумму 192 792 рубля.</w:t>
      </w:r>
    </w:p>
    <w:p w:rsidR="00E854B2" w:rsidRPr="00E854B2" w:rsidRDefault="00E854B2" w:rsidP="00E854B2">
      <w:pPr>
        <w:tabs>
          <w:tab w:val="left" w:pos="1470"/>
        </w:tabs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Выполнены   следующие работы по капитальному ремонту жилищного фонда:</w:t>
      </w:r>
      <w:r w:rsidRPr="00E854B2">
        <w:rPr>
          <w:sz w:val="28"/>
          <w:szCs w:val="28"/>
        </w:rPr>
        <w:t xml:space="preserve"> ремонт цоколя и </w:t>
      </w:r>
      <w:proofErr w:type="spellStart"/>
      <w:r w:rsidRPr="00E854B2">
        <w:rPr>
          <w:sz w:val="28"/>
          <w:szCs w:val="28"/>
        </w:rPr>
        <w:t>отмостки</w:t>
      </w:r>
      <w:proofErr w:type="spellEnd"/>
      <w:r w:rsidRPr="00E854B2">
        <w:rPr>
          <w:sz w:val="28"/>
          <w:szCs w:val="28"/>
        </w:rPr>
        <w:t xml:space="preserve"> жилых домов №№ 5, 11, 17, 44, 46 Центрального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. г.п. Талинка, ремонт сантехнического оборудования места общего пользования кв. № 3, 4 жилого дома №3 Центрального </w:t>
      </w:r>
      <w:proofErr w:type="spellStart"/>
      <w:r w:rsidRPr="00E854B2">
        <w:rPr>
          <w:sz w:val="28"/>
          <w:szCs w:val="28"/>
        </w:rPr>
        <w:t>мкр</w:t>
      </w:r>
      <w:proofErr w:type="spellEnd"/>
      <w:proofErr w:type="gramStart"/>
      <w:r w:rsidRPr="00E854B2">
        <w:rPr>
          <w:sz w:val="28"/>
          <w:szCs w:val="28"/>
        </w:rPr>
        <w:t xml:space="preserve">..  </w:t>
      </w:r>
      <w:r w:rsidRPr="00E854B2">
        <w:rPr>
          <w:b/>
          <w:sz w:val="28"/>
          <w:szCs w:val="28"/>
        </w:rPr>
        <w:t xml:space="preserve"> </w:t>
      </w:r>
      <w:proofErr w:type="gramEnd"/>
    </w:p>
    <w:p w:rsidR="00E854B2" w:rsidRPr="00E854B2" w:rsidRDefault="00E854B2" w:rsidP="00E854B2">
      <w:pPr>
        <w:tabs>
          <w:tab w:val="left" w:pos="1470"/>
        </w:tabs>
        <w:jc w:val="both"/>
        <w:rPr>
          <w:b/>
          <w:sz w:val="28"/>
          <w:szCs w:val="28"/>
        </w:rPr>
      </w:pPr>
      <w:r w:rsidRPr="00E854B2">
        <w:rPr>
          <w:sz w:val="28"/>
          <w:szCs w:val="28"/>
        </w:rPr>
        <w:t xml:space="preserve">Выполнены   работы по капитальному ремонту водогрейных котлов на котельной №1 в </w:t>
      </w:r>
      <w:proofErr w:type="gramStart"/>
      <w:r w:rsidRPr="00E854B2">
        <w:rPr>
          <w:sz w:val="28"/>
          <w:szCs w:val="28"/>
        </w:rPr>
        <w:t>г</w:t>
      </w:r>
      <w:proofErr w:type="gramEnd"/>
      <w:r w:rsidRPr="00E854B2">
        <w:rPr>
          <w:sz w:val="28"/>
          <w:szCs w:val="28"/>
        </w:rPr>
        <w:t>.п. Талинка, на сумму 1 млн. 866 тыс. рублей.(</w:t>
      </w:r>
      <w:r w:rsidRPr="00E854B2">
        <w:rPr>
          <w:b/>
          <w:sz w:val="28"/>
          <w:szCs w:val="28"/>
        </w:rPr>
        <w:t>1866000,00)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sz w:val="28"/>
          <w:szCs w:val="28"/>
        </w:rPr>
        <w:t>Выполнен муниципальный контракт на выполнение работ по разработке проектной и сметной документации для строительства «Малой  архитектурной формы (скульптурная композиция) «Памятник Нефтяникам», по ул. Молодежная 1, выполнены   работы по изготовлению объекта,   работы по благоустройству территории, по облицовке основания постамента  гранитом объекта.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b/>
            <w:sz w:val="28"/>
            <w:szCs w:val="28"/>
          </w:rPr>
          <w:t>2013 г</w:t>
        </w:r>
      </w:smartTag>
      <w:r w:rsidRPr="00E854B2">
        <w:rPr>
          <w:b/>
          <w:sz w:val="28"/>
          <w:szCs w:val="28"/>
        </w:rPr>
        <w:t>. ведены в эксплуатацию объекты:</w:t>
      </w:r>
      <w:r w:rsidRPr="00E854B2">
        <w:rPr>
          <w:sz w:val="28"/>
          <w:szCs w:val="28"/>
        </w:rPr>
        <w:t xml:space="preserve"> «Модульная лыжная база с комплектом спортивного оборудования и инвентаря» на 60 человек в час ул. Таежная, д. 1., и  «Центральный тепловой пункт».</w:t>
      </w:r>
    </w:p>
    <w:p w:rsidR="00E854B2" w:rsidRPr="00E854B2" w:rsidRDefault="00E854B2" w:rsidP="00E854B2">
      <w:pPr>
        <w:tabs>
          <w:tab w:val="left" w:pos="1470"/>
        </w:tabs>
        <w:jc w:val="both"/>
        <w:rPr>
          <w:b/>
          <w:sz w:val="28"/>
          <w:szCs w:val="28"/>
        </w:rPr>
      </w:pPr>
      <w:r w:rsidRPr="00E854B2">
        <w:rPr>
          <w:sz w:val="28"/>
          <w:szCs w:val="28"/>
        </w:rPr>
        <w:t>Необходимо разъяснить ситуацию, сложившуюся на сегодняшний день со строительством объектов  «Участковая больница на 25 коек и поликлиника на 85 посещений в смену» и 72-квартирный жилой дом во 2-м микрорайоне, и дальнейшую судьбу этих объектов</w:t>
      </w:r>
      <w:proofErr w:type="gramStart"/>
      <w:r w:rsidRPr="00E854B2">
        <w:rPr>
          <w:sz w:val="28"/>
          <w:szCs w:val="28"/>
        </w:rPr>
        <w:t>.</w:t>
      </w:r>
      <w:proofErr w:type="gramEnd"/>
      <w:r w:rsidRPr="00E854B2">
        <w:rPr>
          <w:sz w:val="28"/>
          <w:szCs w:val="28"/>
        </w:rPr>
        <w:t xml:space="preserve"> </w:t>
      </w:r>
      <w:r w:rsidRPr="00E854B2">
        <w:rPr>
          <w:b/>
          <w:sz w:val="28"/>
          <w:szCs w:val="28"/>
        </w:rPr>
        <w:t>(</w:t>
      </w:r>
      <w:proofErr w:type="gramStart"/>
      <w:r w:rsidRPr="00E854B2">
        <w:rPr>
          <w:b/>
          <w:sz w:val="28"/>
          <w:szCs w:val="28"/>
        </w:rPr>
        <w:t>р</w:t>
      </w:r>
      <w:proofErr w:type="gramEnd"/>
      <w:r w:rsidRPr="00E854B2">
        <w:rPr>
          <w:b/>
          <w:sz w:val="28"/>
          <w:szCs w:val="28"/>
        </w:rPr>
        <w:t>азъяснение).</w:t>
      </w: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  <w:r w:rsidRPr="00E854B2">
        <w:rPr>
          <w:sz w:val="28"/>
          <w:szCs w:val="28"/>
        </w:rPr>
        <w:t xml:space="preserve">В администрации </w:t>
      </w:r>
      <w:proofErr w:type="spellStart"/>
      <w:r w:rsidRPr="00E854B2">
        <w:rPr>
          <w:sz w:val="28"/>
          <w:szCs w:val="28"/>
        </w:rPr>
        <w:t>гп</w:t>
      </w:r>
      <w:proofErr w:type="spellEnd"/>
      <w:r w:rsidRPr="00E854B2">
        <w:rPr>
          <w:sz w:val="28"/>
          <w:szCs w:val="28"/>
        </w:rPr>
        <w:t xml:space="preserve">. Талинка ведется большая работа по привлечению инвесторов к строительству объектов:  «Комплекс школа </w:t>
      </w:r>
      <w:proofErr w:type="gramStart"/>
      <w:r w:rsidRPr="00E854B2">
        <w:rPr>
          <w:sz w:val="28"/>
          <w:szCs w:val="28"/>
        </w:rPr>
        <w:t>-д</w:t>
      </w:r>
      <w:proofErr w:type="gramEnd"/>
      <w:r w:rsidRPr="00E854B2">
        <w:rPr>
          <w:sz w:val="28"/>
          <w:szCs w:val="28"/>
        </w:rPr>
        <w:t xml:space="preserve">етский сад»; «Многоквартирные жилые </w:t>
      </w:r>
      <w:bookmarkStart w:id="0" w:name="_GoBack"/>
      <w:bookmarkEnd w:id="0"/>
      <w:r w:rsidRPr="00E854B2">
        <w:rPr>
          <w:sz w:val="28"/>
          <w:szCs w:val="28"/>
        </w:rPr>
        <w:t xml:space="preserve">дома» во втором микрорайоне. </w:t>
      </w:r>
      <w:r w:rsidRPr="00E854B2">
        <w:rPr>
          <w:b/>
          <w:sz w:val="28"/>
          <w:szCs w:val="28"/>
        </w:rPr>
        <w:t>(Ситуация на сегодняшний день и перспективу).</w:t>
      </w:r>
    </w:p>
    <w:p w:rsidR="00E854B2" w:rsidRPr="00E854B2" w:rsidRDefault="00E854B2" w:rsidP="00E854B2">
      <w:pPr>
        <w:ind w:right="-32"/>
        <w:jc w:val="both"/>
        <w:rPr>
          <w:bCs/>
          <w:spacing w:val="8"/>
          <w:sz w:val="28"/>
          <w:szCs w:val="28"/>
        </w:rPr>
      </w:pPr>
      <w:proofErr w:type="gramStart"/>
      <w:r w:rsidRPr="00E854B2">
        <w:rPr>
          <w:b/>
          <w:sz w:val="28"/>
          <w:szCs w:val="28"/>
        </w:rPr>
        <w:t xml:space="preserve">На 2014 год подготовлена и запущена документация к аукционам на выполнение работ по ремонту домов в Центральном микрорайоне: </w:t>
      </w:r>
      <w:r w:rsidRPr="00E854B2">
        <w:rPr>
          <w:sz w:val="28"/>
          <w:szCs w:val="28"/>
        </w:rPr>
        <w:t xml:space="preserve"> системы отопления, выполнения общестроительных и электромонтажных работ в местах общего пользования жилого дома № 3 в Центральном микрорайоне, по капитальному ремонту внутри подъездного электрооборудования и электрооборудования </w:t>
      </w:r>
      <w:r w:rsidRPr="00E854B2">
        <w:rPr>
          <w:iCs/>
          <w:sz w:val="28"/>
          <w:szCs w:val="28"/>
        </w:rPr>
        <w:t xml:space="preserve">дома № 4 в Центральном </w:t>
      </w:r>
      <w:r w:rsidRPr="00E854B2">
        <w:rPr>
          <w:iCs/>
          <w:sz w:val="28"/>
          <w:szCs w:val="28"/>
        </w:rPr>
        <w:lastRenderedPageBreak/>
        <w:t xml:space="preserve">микрорайоне, </w:t>
      </w:r>
      <w:r w:rsidRPr="00E854B2">
        <w:rPr>
          <w:sz w:val="28"/>
          <w:szCs w:val="28"/>
        </w:rPr>
        <w:t>по капитальному ремонту крыши, чердачного перекрытия, вентиляции по 1-му, 2-му  подъезду жилого</w:t>
      </w:r>
      <w:proofErr w:type="gramEnd"/>
      <w:r w:rsidRPr="00E854B2">
        <w:rPr>
          <w:sz w:val="28"/>
          <w:szCs w:val="28"/>
        </w:rPr>
        <w:t xml:space="preserve"> дома №17, по 1-му, 2-му  подъезду жилого дома №43, </w:t>
      </w:r>
      <w:r w:rsidRPr="00E854B2">
        <w:rPr>
          <w:bCs/>
          <w:spacing w:val="8"/>
          <w:sz w:val="28"/>
          <w:szCs w:val="28"/>
        </w:rPr>
        <w:t xml:space="preserve">по 1-му  подъезду жилого дома №52 Центрального микрорайона.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>На 2014 год также подготовлена и запущена документация к аукциону</w:t>
      </w:r>
      <w:r w:rsidRPr="00E854B2">
        <w:rPr>
          <w:b/>
          <w:bCs/>
          <w:spacing w:val="8"/>
          <w:sz w:val="28"/>
          <w:szCs w:val="28"/>
        </w:rPr>
        <w:t xml:space="preserve"> </w:t>
      </w:r>
      <w:r w:rsidRPr="00E854B2">
        <w:rPr>
          <w:bCs/>
          <w:sz w:val="28"/>
          <w:szCs w:val="28"/>
        </w:rPr>
        <w:t>на выполнение работ по ремонту дорог по ул. Первостроителей (от СТО в сторону АЗС ООО "</w:t>
      </w:r>
      <w:proofErr w:type="spellStart"/>
      <w:r w:rsidRPr="00E854B2">
        <w:rPr>
          <w:bCs/>
          <w:sz w:val="28"/>
          <w:szCs w:val="28"/>
        </w:rPr>
        <w:t>Эллиа</w:t>
      </w:r>
      <w:proofErr w:type="spellEnd"/>
      <w:r w:rsidRPr="00E854B2">
        <w:rPr>
          <w:bCs/>
          <w:sz w:val="28"/>
          <w:szCs w:val="28"/>
        </w:rPr>
        <w:t xml:space="preserve">"),  </w:t>
      </w:r>
      <w:r w:rsidRPr="00E854B2">
        <w:rPr>
          <w:sz w:val="28"/>
          <w:szCs w:val="28"/>
        </w:rPr>
        <w:t xml:space="preserve">на выполнение работ  по выборочному капитальному  ремонту участка трубопровода холодного водоснабжения от котельной №1 до котельной №2, </w:t>
      </w:r>
      <w:proofErr w:type="gramStart"/>
      <w:r w:rsidRPr="00E854B2">
        <w:rPr>
          <w:sz w:val="28"/>
          <w:szCs w:val="28"/>
        </w:rPr>
        <w:t xml:space="preserve">( </w:t>
      </w:r>
      <w:proofErr w:type="gramEnd"/>
      <w:r w:rsidRPr="00E854B2">
        <w:rPr>
          <w:sz w:val="28"/>
          <w:szCs w:val="28"/>
        </w:rPr>
        <w:t xml:space="preserve">от компенсатора  № 4 до ветки КСМТ), </w:t>
      </w:r>
      <w:proofErr w:type="spellStart"/>
      <w:r w:rsidRPr="00E854B2">
        <w:rPr>
          <w:sz w:val="28"/>
          <w:szCs w:val="28"/>
        </w:rPr>
        <w:t>промзона</w:t>
      </w:r>
      <w:proofErr w:type="spellEnd"/>
      <w:r w:rsidRPr="00E854B2">
        <w:rPr>
          <w:sz w:val="28"/>
          <w:szCs w:val="28"/>
        </w:rPr>
        <w:t xml:space="preserve">. </w:t>
      </w: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Осуществляется </w:t>
      </w:r>
      <w:proofErr w:type="gramStart"/>
      <w:r w:rsidRPr="00E854B2">
        <w:rPr>
          <w:sz w:val="28"/>
          <w:szCs w:val="28"/>
        </w:rPr>
        <w:t>контроль за</w:t>
      </w:r>
      <w:proofErr w:type="gramEnd"/>
      <w:r w:rsidRPr="00E854B2">
        <w:rPr>
          <w:sz w:val="28"/>
          <w:szCs w:val="28"/>
        </w:rPr>
        <w:t xml:space="preserve"> выполнением   </w:t>
      </w:r>
      <w:r w:rsidRPr="00E854B2">
        <w:rPr>
          <w:bCs/>
          <w:sz w:val="28"/>
          <w:szCs w:val="28"/>
        </w:rPr>
        <w:t>работ</w:t>
      </w:r>
      <w:r w:rsidRPr="00E854B2">
        <w:rPr>
          <w:bCs/>
          <w:color w:val="000000"/>
          <w:sz w:val="28"/>
          <w:szCs w:val="28"/>
        </w:rPr>
        <w:t xml:space="preserve"> по реконструкции  нежилых помещений здания  дома № 44, 1 </w:t>
      </w:r>
      <w:proofErr w:type="spellStart"/>
      <w:r w:rsidRPr="00E854B2">
        <w:rPr>
          <w:bCs/>
          <w:color w:val="000000"/>
          <w:sz w:val="28"/>
          <w:szCs w:val="28"/>
        </w:rPr>
        <w:t>мкр</w:t>
      </w:r>
      <w:proofErr w:type="spellEnd"/>
      <w:r w:rsidRPr="00E854B2">
        <w:rPr>
          <w:bCs/>
          <w:color w:val="000000"/>
          <w:sz w:val="28"/>
          <w:szCs w:val="28"/>
        </w:rPr>
        <w:t xml:space="preserve">., г.п. Талинка (для размещения общепоселковой библиотеки), а </w:t>
      </w:r>
      <w:proofErr w:type="spellStart"/>
      <w:proofErr w:type="gramStart"/>
      <w:r w:rsidRPr="00E854B2">
        <w:rPr>
          <w:bCs/>
          <w:color w:val="000000"/>
          <w:sz w:val="28"/>
          <w:szCs w:val="28"/>
        </w:rPr>
        <w:t>а</w:t>
      </w:r>
      <w:proofErr w:type="spellEnd"/>
      <w:proofErr w:type="gramEnd"/>
      <w:r w:rsidRPr="00E854B2">
        <w:rPr>
          <w:bCs/>
          <w:color w:val="000000"/>
          <w:sz w:val="28"/>
          <w:szCs w:val="28"/>
        </w:rPr>
        <w:t xml:space="preserve"> также согласно муниципальному контракту, за </w:t>
      </w:r>
      <w:r w:rsidRPr="00E854B2">
        <w:rPr>
          <w:sz w:val="28"/>
          <w:szCs w:val="28"/>
        </w:rPr>
        <w:t xml:space="preserve">строительством трансформаторной подстанции, напряжением до 10 кВ с трансформатором, мощностью до 400 кВ.   на объекте: «Модульная лыжная база с комплектом спортивного оборудования и инвентаря».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Кроме того, осуществляется участие и </w:t>
      </w:r>
      <w:proofErr w:type="gramStart"/>
      <w:r w:rsidRPr="00E854B2">
        <w:rPr>
          <w:sz w:val="28"/>
          <w:szCs w:val="28"/>
        </w:rPr>
        <w:t>контроль за</w:t>
      </w:r>
      <w:proofErr w:type="gramEnd"/>
      <w:r w:rsidRPr="00E854B2">
        <w:rPr>
          <w:sz w:val="28"/>
          <w:szCs w:val="28"/>
        </w:rPr>
        <w:t xml:space="preserve"> вхождением в целевые программы проектирования и строительства объектов: «Комплекс «школа – детский сад», «Физкультурно-спортивный комплекс»,    многофункциональный «Центр досуга и культуры». Подготовлено задание на разработку проектной документации объекта: «Центр досуга и культуры», выполнен расчет площади помещений. </w:t>
      </w:r>
      <w:r w:rsidRPr="00E854B2">
        <w:rPr>
          <w:b/>
          <w:sz w:val="28"/>
          <w:szCs w:val="28"/>
        </w:rPr>
        <w:t>Мы постоянно организуем и принимаем участие в совещаниях с компаниями, заинтересованными в строительстве жилых домов  в г.п.Талинка, предоставляем необходимую информацию для привлечения застройщиков</w:t>
      </w:r>
      <w:r w:rsidRPr="00E854B2">
        <w:rPr>
          <w:sz w:val="28"/>
          <w:szCs w:val="28"/>
        </w:rPr>
        <w:t xml:space="preserve"> (примеры).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Осуществляется </w:t>
      </w:r>
      <w:proofErr w:type="gramStart"/>
      <w:r w:rsidRPr="00E854B2">
        <w:rPr>
          <w:sz w:val="28"/>
          <w:szCs w:val="28"/>
        </w:rPr>
        <w:t xml:space="preserve">контроль </w:t>
      </w:r>
      <w:r w:rsidRPr="00E854B2">
        <w:rPr>
          <w:bCs/>
          <w:sz w:val="28"/>
          <w:szCs w:val="28"/>
        </w:rPr>
        <w:t>за</w:t>
      </w:r>
      <w:proofErr w:type="gramEnd"/>
      <w:r w:rsidRPr="00E854B2">
        <w:rPr>
          <w:bCs/>
          <w:sz w:val="28"/>
          <w:szCs w:val="28"/>
        </w:rPr>
        <w:t xml:space="preserve"> исполнением строительства объектов, вошедших в государственные программы:</w:t>
      </w:r>
    </w:p>
    <w:p w:rsidR="00E854B2" w:rsidRPr="00E854B2" w:rsidRDefault="00E854B2" w:rsidP="00E854B2">
      <w:pPr>
        <w:numPr>
          <w:ilvl w:val="0"/>
          <w:numId w:val="1"/>
        </w:numPr>
        <w:tabs>
          <w:tab w:val="left" w:pos="1470"/>
        </w:tabs>
        <w:suppressAutoHyphens/>
        <w:jc w:val="both"/>
        <w:rPr>
          <w:sz w:val="28"/>
          <w:szCs w:val="28"/>
          <w:lang w:eastAsia="ar-SA"/>
        </w:rPr>
      </w:pPr>
      <w:r w:rsidRPr="00E854B2">
        <w:rPr>
          <w:bCs/>
          <w:sz w:val="28"/>
          <w:szCs w:val="28"/>
        </w:rPr>
        <w:t xml:space="preserve">Реконструкция ВОС 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bCs/>
            <w:sz w:val="28"/>
            <w:szCs w:val="28"/>
          </w:rPr>
          <w:t>4800 м</w:t>
        </w:r>
      </w:smartTag>
      <w:proofErr w:type="gramStart"/>
      <w:r w:rsidRPr="00E854B2">
        <w:rPr>
          <w:bCs/>
          <w:sz w:val="28"/>
          <w:szCs w:val="28"/>
        </w:rPr>
        <w:t>.к</w:t>
      </w:r>
      <w:proofErr w:type="gramEnd"/>
      <w:r w:rsidRPr="00E854B2">
        <w:rPr>
          <w:bCs/>
          <w:sz w:val="28"/>
          <w:szCs w:val="28"/>
        </w:rPr>
        <w:t xml:space="preserve">уб. в сутки», «Строительство КОС 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bCs/>
            <w:sz w:val="28"/>
            <w:szCs w:val="28"/>
          </w:rPr>
          <w:t>2500 м</w:t>
        </w:r>
      </w:smartTag>
      <w:r w:rsidRPr="00E854B2">
        <w:rPr>
          <w:bCs/>
          <w:sz w:val="28"/>
          <w:szCs w:val="28"/>
        </w:rPr>
        <w:t>.куб сутки» -  Целевая программа ХМАО – Югры «Чистая вода» на 2011 – 2013 годы.</w:t>
      </w:r>
    </w:p>
    <w:p w:rsidR="00E854B2" w:rsidRPr="00E854B2" w:rsidRDefault="00E854B2" w:rsidP="00E854B2">
      <w:pPr>
        <w:numPr>
          <w:ilvl w:val="0"/>
          <w:numId w:val="1"/>
        </w:numPr>
        <w:tabs>
          <w:tab w:val="left" w:pos="1470"/>
        </w:tabs>
        <w:suppressAutoHyphens/>
        <w:jc w:val="both"/>
        <w:rPr>
          <w:sz w:val="28"/>
          <w:szCs w:val="28"/>
        </w:rPr>
      </w:pPr>
      <w:r w:rsidRPr="00E854B2">
        <w:rPr>
          <w:bCs/>
          <w:sz w:val="28"/>
          <w:szCs w:val="28"/>
        </w:rPr>
        <w:t xml:space="preserve">«Инженерные сети второго микрорайона», Программа «Улучшение жилищных условий населения Ханты-мансийского автономного округа – Югры» на 2005-2015 годы. </w:t>
      </w:r>
      <w:r w:rsidRPr="00E854B2">
        <w:rPr>
          <w:sz w:val="28"/>
          <w:szCs w:val="28"/>
        </w:rPr>
        <w:t xml:space="preserve">  </w:t>
      </w:r>
    </w:p>
    <w:p w:rsidR="00E854B2" w:rsidRPr="00E854B2" w:rsidRDefault="00E854B2" w:rsidP="00E854B2">
      <w:pPr>
        <w:numPr>
          <w:ilvl w:val="0"/>
          <w:numId w:val="1"/>
        </w:numPr>
        <w:tabs>
          <w:tab w:val="left" w:pos="1470"/>
        </w:tabs>
        <w:suppressAutoHyphens/>
        <w:jc w:val="both"/>
        <w:rPr>
          <w:sz w:val="28"/>
          <w:szCs w:val="28"/>
        </w:rPr>
      </w:pPr>
      <w:r w:rsidRPr="00E854B2">
        <w:rPr>
          <w:sz w:val="28"/>
          <w:szCs w:val="28"/>
        </w:rPr>
        <w:t>«Полигон ТБО» согласно программам «Утилизация отходов на территории муниципального образования на  2011-</w:t>
      </w:r>
      <w:smartTag w:uri="urn:schemas-microsoft-com:office:smarttags" w:element="metricconverter">
        <w:smartTagPr>
          <w:attr w:name="ProductID" w:val="2014 г"/>
        </w:smartTagPr>
        <w:r w:rsidRPr="00E854B2">
          <w:rPr>
            <w:sz w:val="28"/>
            <w:szCs w:val="28"/>
          </w:rPr>
          <w:t>2021 г</w:t>
        </w:r>
      </w:smartTag>
      <w:r w:rsidRPr="00E854B2">
        <w:rPr>
          <w:sz w:val="28"/>
          <w:szCs w:val="28"/>
        </w:rPr>
        <w:t xml:space="preserve">.», «Обеспечение экологической безопасности Ханты-Мансийского автономного округа - Югры 2011-2013 годах» </w:t>
      </w:r>
    </w:p>
    <w:p w:rsidR="00E854B2" w:rsidRPr="00E854B2" w:rsidRDefault="00E854B2" w:rsidP="00E854B2">
      <w:pPr>
        <w:numPr>
          <w:ilvl w:val="0"/>
          <w:numId w:val="1"/>
        </w:numPr>
        <w:tabs>
          <w:tab w:val="left" w:pos="1470"/>
        </w:tabs>
        <w:suppressAutoHyphens/>
        <w:jc w:val="both"/>
        <w:rPr>
          <w:bCs/>
          <w:color w:val="000000"/>
          <w:sz w:val="28"/>
          <w:szCs w:val="28"/>
        </w:rPr>
      </w:pPr>
      <w:r w:rsidRPr="00E854B2">
        <w:rPr>
          <w:sz w:val="28"/>
          <w:szCs w:val="28"/>
        </w:rPr>
        <w:t xml:space="preserve">«Инженерные сети 5-го микрорайона индивидуальной жилой застройки» Выполнен муниципальный контракт на выполнение проектно - изыскательских работ по объекту «Инженерные сети микрорайона индивидуальной застройки № 5, который проходит в настоящее время  экспертизу. </w:t>
      </w:r>
    </w:p>
    <w:p w:rsidR="00E854B2" w:rsidRPr="00E854B2" w:rsidRDefault="00E854B2" w:rsidP="00E854B2">
      <w:pPr>
        <w:numPr>
          <w:ilvl w:val="0"/>
          <w:numId w:val="1"/>
        </w:numPr>
        <w:tabs>
          <w:tab w:val="left" w:pos="1470"/>
        </w:tabs>
        <w:suppressAutoHyphens/>
        <w:jc w:val="both"/>
        <w:rPr>
          <w:bCs/>
          <w:color w:val="000000"/>
          <w:sz w:val="28"/>
          <w:szCs w:val="28"/>
        </w:rPr>
      </w:pPr>
    </w:p>
    <w:p w:rsidR="00E854B2" w:rsidRPr="00E854B2" w:rsidRDefault="00E854B2" w:rsidP="00E854B2">
      <w:pPr>
        <w:tabs>
          <w:tab w:val="left" w:pos="1470"/>
        </w:tabs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lastRenderedPageBreak/>
        <w:t xml:space="preserve">В интересах жителей </w:t>
      </w:r>
      <w:proofErr w:type="spellStart"/>
      <w:r w:rsidRPr="00E854B2">
        <w:rPr>
          <w:b/>
          <w:sz w:val="28"/>
          <w:szCs w:val="28"/>
        </w:rPr>
        <w:t>гп</w:t>
      </w:r>
      <w:proofErr w:type="spellEnd"/>
      <w:r w:rsidRPr="00E854B2">
        <w:rPr>
          <w:b/>
          <w:sz w:val="28"/>
          <w:szCs w:val="28"/>
        </w:rPr>
        <w:t xml:space="preserve">. Талинка ведется постоянная  работа по градостроительной деятельности. </w:t>
      </w:r>
      <w:r w:rsidRPr="00E854B2">
        <w:rPr>
          <w:sz w:val="28"/>
          <w:szCs w:val="28"/>
        </w:rPr>
        <w:t xml:space="preserve">Разработаны </w:t>
      </w:r>
      <w:r w:rsidRPr="00E854B2">
        <w:rPr>
          <w:b/>
          <w:sz w:val="28"/>
          <w:szCs w:val="28"/>
        </w:rPr>
        <w:t>административные регламенты предоставления муниципальной услуги «Подготовка и выдача разрешений на выдачу градостроительных планов».</w:t>
      </w:r>
      <w:r w:rsidRPr="00E854B2">
        <w:rPr>
          <w:sz w:val="28"/>
          <w:szCs w:val="28"/>
        </w:rPr>
        <w:t xml:space="preserve"> За отчетный год подготовлено 13 градостроительных планов (по мере поступления заявлений), выполнено 44 схемы расположения земель земельных участков. Подтверждены и присвоены почтовые адреса (по мере поступления заявлений). Выдано 350 адресных справок. Завершена работа по переводу земель лесного фонда в границы населенного пункта    объекта:  «Микрорайоны 3А,4А индивидуальной жилой застройки».   В настоящее ведется работа по распределению земельных участков индивидуальным застройщикам. Выдано 16 разрешений на строительство и 6 разрешений на ввод объектов в эксплуатацию.</w:t>
      </w:r>
    </w:p>
    <w:p w:rsidR="00E854B2" w:rsidRPr="00E854B2" w:rsidRDefault="00E854B2" w:rsidP="00E854B2">
      <w:pPr>
        <w:ind w:firstLine="708"/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t>Признано непригодными для проживания 11 домов в Центральном микрорайоне и 1 жилое помещение в 1 микрорайоне. Ведется работа по включению домов,  признанных непригодными, в общий реестр поселения.</w:t>
      </w:r>
      <w:r w:rsidRPr="00E854B2">
        <w:rPr>
          <w:sz w:val="28"/>
          <w:szCs w:val="28"/>
        </w:rPr>
        <w:t xml:space="preserve"> Разработан «Порядок формирования очередности сноса жилых домов, признанных в установленном порядке аварийными и подлежащими сносу, непригодными для проживания». Создана комиссия по формированию очередности сноса жилых домов, признанных в установленном порядке подлежащими сносу, непригодными для проживания.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Значительное внимание за отчетный период уделялось организации работ и </w:t>
      </w:r>
      <w:proofErr w:type="gramStart"/>
      <w:r w:rsidRPr="00E854B2">
        <w:rPr>
          <w:sz w:val="28"/>
          <w:szCs w:val="28"/>
        </w:rPr>
        <w:t xml:space="preserve">контролю </w:t>
      </w:r>
      <w:r w:rsidRPr="00E854B2">
        <w:rPr>
          <w:b/>
          <w:sz w:val="28"/>
          <w:szCs w:val="28"/>
        </w:rPr>
        <w:t>за</w:t>
      </w:r>
      <w:proofErr w:type="gramEnd"/>
      <w:r w:rsidRPr="00E854B2">
        <w:rPr>
          <w:b/>
          <w:sz w:val="28"/>
          <w:szCs w:val="28"/>
        </w:rPr>
        <w:t xml:space="preserve"> содержанием и текущим ремонтом объектов жилищного фонда и прилегающих территорий.</w:t>
      </w:r>
      <w:r w:rsidRPr="00E854B2">
        <w:rPr>
          <w:sz w:val="28"/>
          <w:szCs w:val="28"/>
        </w:rPr>
        <w:t xml:space="preserve"> </w:t>
      </w:r>
      <w:r w:rsidRPr="00E854B2">
        <w:rPr>
          <w:b/>
          <w:sz w:val="28"/>
          <w:szCs w:val="28"/>
        </w:rPr>
        <w:t xml:space="preserve">Общее количество заявок от населения за прошедший год  - 3 456 </w:t>
      </w:r>
      <w:r w:rsidRPr="00E854B2">
        <w:rPr>
          <w:sz w:val="28"/>
          <w:szCs w:val="28"/>
        </w:rPr>
        <w:t>(слесаря, электрики, плотники). Обслуживающие предприятия – ООО «МПО «Талинка», ООО «Талинское благоустройство», ООО «</w:t>
      </w:r>
      <w:proofErr w:type="spellStart"/>
      <w:r w:rsidRPr="00E854B2">
        <w:rPr>
          <w:sz w:val="28"/>
          <w:szCs w:val="28"/>
        </w:rPr>
        <w:t>МинЭл</w:t>
      </w:r>
      <w:proofErr w:type="spellEnd"/>
      <w:r w:rsidRPr="00E854B2">
        <w:rPr>
          <w:sz w:val="28"/>
          <w:szCs w:val="28"/>
        </w:rPr>
        <w:t xml:space="preserve">». Разумеется, мы отдаем себе отчет в том, что качество обслуживания на населения далеко не всегда соответствует требованиям сегодняшнего дня, вызывает многочисленные нарекания, требует постоянного поиска способов и путей к улучшению. Причин различного уровня, и объективных, и относящихся к так называемому человеческому фактору – достаточно. Поэтому мы придаем особое значение целевому и рациональному  использованием бюджетных средств, при выполнении работ на объектах жилищно-коммунального хозяйства, </w:t>
      </w:r>
      <w:proofErr w:type="gramStart"/>
      <w:r w:rsidRPr="00E854B2">
        <w:rPr>
          <w:sz w:val="28"/>
          <w:szCs w:val="28"/>
        </w:rPr>
        <w:t>контролю за</w:t>
      </w:r>
      <w:proofErr w:type="gramEnd"/>
      <w:r w:rsidRPr="00E854B2">
        <w:rPr>
          <w:sz w:val="28"/>
          <w:szCs w:val="28"/>
        </w:rPr>
        <w:t xml:space="preserve"> деятельностью предприятий, оказывающих жилищно-коммунальные услуги населению. </w:t>
      </w:r>
      <w:r w:rsidRPr="00E854B2">
        <w:rPr>
          <w:b/>
          <w:sz w:val="28"/>
          <w:szCs w:val="28"/>
        </w:rPr>
        <w:t xml:space="preserve">В 2014 г. в администрации </w:t>
      </w:r>
      <w:proofErr w:type="spellStart"/>
      <w:r w:rsidRPr="00E854B2">
        <w:rPr>
          <w:b/>
          <w:sz w:val="28"/>
          <w:szCs w:val="28"/>
        </w:rPr>
        <w:t>гп</w:t>
      </w:r>
      <w:proofErr w:type="spellEnd"/>
      <w:r w:rsidRPr="00E854B2">
        <w:rPr>
          <w:b/>
          <w:sz w:val="28"/>
          <w:szCs w:val="28"/>
        </w:rPr>
        <w:t xml:space="preserve">. Талинка вводится должность жилищного инспектора, основными обязанностями специалиста является контрольная деятельность.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Ежегодно, несмотря на имеющийся дефицит бюджетных средств, уделяется постоянное внимание </w:t>
      </w:r>
      <w:r w:rsidRPr="00E854B2">
        <w:rPr>
          <w:b/>
          <w:sz w:val="28"/>
          <w:szCs w:val="28"/>
        </w:rPr>
        <w:t xml:space="preserve">организации и проведению мероприятий по благоустройству  территории поселения. </w:t>
      </w:r>
      <w:r w:rsidRPr="00E854B2">
        <w:rPr>
          <w:sz w:val="28"/>
          <w:szCs w:val="28"/>
        </w:rPr>
        <w:t xml:space="preserve">В 2013 г. к проведению мероприятий по благоустройству активно подключилась общественность </w:t>
      </w:r>
      <w:proofErr w:type="spellStart"/>
      <w:r w:rsidRPr="00E854B2">
        <w:rPr>
          <w:sz w:val="28"/>
          <w:szCs w:val="28"/>
        </w:rPr>
        <w:t>Талинки</w:t>
      </w:r>
      <w:proofErr w:type="spellEnd"/>
      <w:r w:rsidRPr="00E854B2">
        <w:rPr>
          <w:sz w:val="28"/>
          <w:szCs w:val="28"/>
        </w:rPr>
        <w:t xml:space="preserve">. Мы рассчитываем в текущем году также на участие общественных организаций, предприятий и муниципальных учреждений, предпринимателей </w:t>
      </w:r>
      <w:r w:rsidRPr="00E854B2">
        <w:rPr>
          <w:sz w:val="28"/>
          <w:szCs w:val="28"/>
        </w:rPr>
        <w:lastRenderedPageBreak/>
        <w:t xml:space="preserve">в работах по благоустройству, в частности, прореживанию деревьев, кустарников от поросли, </w:t>
      </w:r>
      <w:proofErr w:type="gramStart"/>
      <w:r w:rsidRPr="00E854B2">
        <w:rPr>
          <w:sz w:val="28"/>
          <w:szCs w:val="28"/>
        </w:rPr>
        <w:t>согласно</w:t>
      </w:r>
      <w:proofErr w:type="gramEnd"/>
      <w:r w:rsidRPr="00E854B2">
        <w:rPr>
          <w:sz w:val="28"/>
          <w:szCs w:val="28"/>
        </w:rPr>
        <w:t xml:space="preserve"> закрепленных территорий.  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В течение отчетного периода проводилась текущая работа по организации и участию в устранении аварий на  системах отопления, холодного и горячего водоснабжения и водоотведения, с целью исключения аварийных ситуаций с серьезными последствиями проводилась работа по обследованию водопровода холодной воды между котельной №1 и котельной №2. (ОАО « </w:t>
      </w:r>
      <w:proofErr w:type="spellStart"/>
      <w:r w:rsidRPr="00E854B2">
        <w:rPr>
          <w:sz w:val="28"/>
          <w:szCs w:val="28"/>
        </w:rPr>
        <w:t>Сибнефтегаздиагностика</w:t>
      </w:r>
      <w:proofErr w:type="spellEnd"/>
      <w:r w:rsidRPr="00E854B2">
        <w:rPr>
          <w:sz w:val="28"/>
          <w:szCs w:val="28"/>
        </w:rPr>
        <w:t xml:space="preserve">», ОАО « </w:t>
      </w:r>
      <w:proofErr w:type="spellStart"/>
      <w:r w:rsidRPr="00E854B2">
        <w:rPr>
          <w:sz w:val="28"/>
          <w:szCs w:val="28"/>
        </w:rPr>
        <w:t>ТНК-Нягань</w:t>
      </w:r>
      <w:proofErr w:type="spellEnd"/>
      <w:r w:rsidRPr="00E854B2">
        <w:rPr>
          <w:sz w:val="28"/>
          <w:szCs w:val="28"/>
        </w:rPr>
        <w:t>»).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Значительное внимание в работе специалистов профильного отдела администрации уделялось  </w:t>
      </w:r>
      <w:proofErr w:type="gramStart"/>
      <w:r w:rsidRPr="00E854B2">
        <w:rPr>
          <w:sz w:val="28"/>
          <w:szCs w:val="28"/>
        </w:rPr>
        <w:t>контролю за</w:t>
      </w:r>
      <w:proofErr w:type="gramEnd"/>
      <w:r w:rsidRPr="00E854B2">
        <w:rPr>
          <w:sz w:val="28"/>
          <w:szCs w:val="28"/>
        </w:rPr>
        <w:t xml:space="preserve"> исполнением заключенных муниципальных контрактов по ЖКХ на 2013 год, а именно: ремонту  и содержанию  уличного освещения, содержанию мест захоронения (кладбища), очистке тротуаров от снега, текущему содержанию дорог,  содержанию пожарного кольца. Организованы и проведены мероприятия по обеспечению пожарной безопасности в домах Центрального микрорайона городского поселения Талинка, ведется постоянный контроль за целевым и рациональным использованием аварийно-технического запаса. Также проведена подготовка конкурсной документации  на 2014 год, в том числе по подготовке проекта организации дорожного движения (неоднократные предписания ГИБДД и наложенные штрафы), а также комплексные мероприятия по подготовке к зимнему периоду. Как понятно из перечисленного, это вопросы, непосредственно относящиеся к жизнеобеспечению поселения. </w:t>
      </w:r>
      <w:proofErr w:type="gramStart"/>
      <w:r w:rsidRPr="00E854B2">
        <w:rPr>
          <w:sz w:val="28"/>
          <w:szCs w:val="28"/>
        </w:rPr>
        <w:t>Кстати, довожу до вашего сведения, что на состоявшемся 5 марта заседании общественного совета при главе поселения, было одобрено предложение администрации о решении вопроса по организации мест захоронения в более соответствующей по условиям почвы и месторасположению территории (в районе так называемой «ракушки»).</w:t>
      </w:r>
      <w:proofErr w:type="gramEnd"/>
      <w:r w:rsidRPr="00E854B2">
        <w:rPr>
          <w:sz w:val="28"/>
          <w:szCs w:val="28"/>
        </w:rPr>
        <w:t xml:space="preserve"> Для этого, согласно требованиям законодательства, будет проведена процедура внесения изменения в генеральный план поселения, организованы публичные слушания. </w:t>
      </w:r>
    </w:p>
    <w:p w:rsidR="00E854B2" w:rsidRPr="00E854B2" w:rsidRDefault="00E854B2" w:rsidP="00E854B2">
      <w:pPr>
        <w:ind w:firstLine="708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 xml:space="preserve">По состоянию на 01.01.2014 г. в собственности городского поседения Талинка находится имущество балансовой стоимостью   730 920 тыс. рублей, в т.ч. </w:t>
      </w: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- в казне –  695 535 тыс</w:t>
      </w:r>
      <w:proofErr w:type="gramStart"/>
      <w:r w:rsidRPr="00E854B2">
        <w:rPr>
          <w:b/>
          <w:sz w:val="28"/>
          <w:szCs w:val="28"/>
        </w:rPr>
        <w:t>.р</w:t>
      </w:r>
      <w:proofErr w:type="gramEnd"/>
      <w:r w:rsidRPr="00E854B2">
        <w:rPr>
          <w:b/>
          <w:sz w:val="28"/>
          <w:szCs w:val="28"/>
        </w:rPr>
        <w:t>ублей</w:t>
      </w: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- в оперативном управлении – 35 385 тыс</w:t>
      </w:r>
      <w:proofErr w:type="gramStart"/>
      <w:r w:rsidRPr="00E854B2">
        <w:rPr>
          <w:b/>
          <w:sz w:val="28"/>
          <w:szCs w:val="28"/>
        </w:rPr>
        <w:t>.р</w:t>
      </w:r>
      <w:proofErr w:type="gramEnd"/>
      <w:r w:rsidRPr="00E854B2">
        <w:rPr>
          <w:b/>
          <w:sz w:val="28"/>
          <w:szCs w:val="28"/>
        </w:rPr>
        <w:t>ублей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sz w:val="28"/>
          <w:szCs w:val="28"/>
        </w:rPr>
        <w:t>Остаточная стоимость по состоянию на 01.01.2014 года составляет 269 072 тыс</w:t>
      </w:r>
      <w:proofErr w:type="gramStart"/>
      <w:r w:rsidRPr="00E854B2">
        <w:rPr>
          <w:sz w:val="28"/>
          <w:szCs w:val="28"/>
        </w:rPr>
        <w:t>.р</w:t>
      </w:r>
      <w:proofErr w:type="gramEnd"/>
      <w:r w:rsidRPr="00E854B2">
        <w:rPr>
          <w:sz w:val="28"/>
          <w:szCs w:val="28"/>
        </w:rPr>
        <w:t xml:space="preserve">ублей.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proofErr w:type="gramStart"/>
      <w:r w:rsidRPr="00E854B2">
        <w:rPr>
          <w:b/>
          <w:sz w:val="28"/>
          <w:szCs w:val="28"/>
        </w:rPr>
        <w:t xml:space="preserve">В 2013 году проведена техническая инвентаризации с изготовлением технической документации </w:t>
      </w:r>
      <w:r w:rsidRPr="00E854B2">
        <w:rPr>
          <w:sz w:val="28"/>
          <w:szCs w:val="28"/>
        </w:rPr>
        <w:t xml:space="preserve">объектов недвижимости ЖКХ и иные объекты недвижимости, находящихся в собственности муниципального образования г.п.Талинка, в том числе сети холодного водоснабжения по ул. </w:t>
      </w:r>
      <w:proofErr w:type="spellStart"/>
      <w:r w:rsidRPr="00E854B2">
        <w:rPr>
          <w:sz w:val="28"/>
          <w:szCs w:val="28"/>
        </w:rPr>
        <w:t>первостроителей</w:t>
      </w:r>
      <w:proofErr w:type="spellEnd"/>
      <w:r w:rsidRPr="00E854B2">
        <w:rPr>
          <w:sz w:val="28"/>
          <w:szCs w:val="28"/>
        </w:rPr>
        <w:t xml:space="preserve"> и </w:t>
      </w:r>
      <w:proofErr w:type="spellStart"/>
      <w:r w:rsidRPr="00E854B2">
        <w:rPr>
          <w:sz w:val="28"/>
          <w:szCs w:val="28"/>
        </w:rPr>
        <w:t>промзоны</w:t>
      </w:r>
      <w:proofErr w:type="spellEnd"/>
      <w:r w:rsidRPr="00E854B2">
        <w:rPr>
          <w:sz w:val="28"/>
          <w:szCs w:val="28"/>
        </w:rPr>
        <w:t xml:space="preserve">, сети горячего водоснабжения 1-го и 3-го микрорайонов, канализационные очистные сооружения,  водоочистные сооружения,  котельная на территории ВОС,  сети канализации от КНС №2 </w:t>
      </w:r>
      <w:r w:rsidRPr="00E854B2">
        <w:rPr>
          <w:sz w:val="28"/>
          <w:szCs w:val="28"/>
        </w:rPr>
        <w:lastRenderedPageBreak/>
        <w:t>до КНС №1 протяженностью 10</w:t>
      </w:r>
      <w:proofErr w:type="gramEnd"/>
      <w:r w:rsidRPr="00E854B2">
        <w:rPr>
          <w:sz w:val="28"/>
          <w:szCs w:val="28"/>
        </w:rPr>
        <w:t xml:space="preserve"> 204 м, автодороги, нежилой дом № 44 1-й </w:t>
      </w:r>
      <w:proofErr w:type="spellStart"/>
      <w:r w:rsidRPr="00E854B2">
        <w:rPr>
          <w:sz w:val="28"/>
          <w:szCs w:val="28"/>
        </w:rPr>
        <w:t>микр</w:t>
      </w:r>
      <w:proofErr w:type="spellEnd"/>
      <w:r w:rsidRPr="00E854B2">
        <w:rPr>
          <w:sz w:val="28"/>
          <w:szCs w:val="28"/>
        </w:rPr>
        <w:t>.</w:t>
      </w:r>
    </w:p>
    <w:p w:rsidR="00E854B2" w:rsidRPr="00E854B2" w:rsidRDefault="00E854B2" w:rsidP="00E854B2">
      <w:pPr>
        <w:rPr>
          <w:sz w:val="28"/>
          <w:szCs w:val="28"/>
        </w:rPr>
      </w:pPr>
      <w:r w:rsidRPr="00E854B2">
        <w:rPr>
          <w:b/>
          <w:sz w:val="28"/>
          <w:szCs w:val="28"/>
        </w:rPr>
        <w:t xml:space="preserve">В 2013 году зарегистрировано право муниципальной собственности на объекты </w:t>
      </w:r>
      <w:proofErr w:type="spellStart"/>
      <w:r w:rsidRPr="00E854B2">
        <w:rPr>
          <w:b/>
          <w:sz w:val="28"/>
          <w:szCs w:val="28"/>
        </w:rPr>
        <w:t>жил.фонда</w:t>
      </w:r>
      <w:proofErr w:type="spellEnd"/>
      <w:r w:rsidRPr="00E854B2">
        <w:rPr>
          <w:b/>
          <w:sz w:val="28"/>
          <w:szCs w:val="28"/>
        </w:rPr>
        <w:t xml:space="preserve"> и нежилого фонда, </w:t>
      </w:r>
      <w:r w:rsidRPr="00E854B2">
        <w:rPr>
          <w:sz w:val="28"/>
          <w:szCs w:val="28"/>
        </w:rPr>
        <w:t xml:space="preserve">в том числе: </w:t>
      </w:r>
      <w:r w:rsidRPr="00E854B2">
        <w:rPr>
          <w:b/>
          <w:sz w:val="28"/>
          <w:szCs w:val="28"/>
        </w:rPr>
        <w:t xml:space="preserve"> </w:t>
      </w:r>
      <w:r w:rsidRPr="00E854B2">
        <w:rPr>
          <w:sz w:val="28"/>
          <w:szCs w:val="28"/>
        </w:rPr>
        <w:t>- квартиры и части в квартирах (35),  автодороги: ул</w:t>
      </w:r>
      <w:proofErr w:type="gramStart"/>
      <w:r w:rsidRPr="00E854B2">
        <w:rPr>
          <w:sz w:val="28"/>
          <w:szCs w:val="28"/>
        </w:rPr>
        <w:t>.С</w:t>
      </w:r>
      <w:proofErr w:type="gramEnd"/>
      <w:r w:rsidRPr="00E854B2">
        <w:rPr>
          <w:sz w:val="28"/>
          <w:szCs w:val="28"/>
        </w:rPr>
        <w:t xml:space="preserve">портивная, ул.Пушкина, ул.Молодежная, ул.Благодатная, </w:t>
      </w:r>
      <w:proofErr w:type="spellStart"/>
      <w:r w:rsidRPr="00E854B2">
        <w:rPr>
          <w:sz w:val="28"/>
          <w:szCs w:val="28"/>
        </w:rPr>
        <w:t>ул.Афлетунова</w:t>
      </w:r>
      <w:proofErr w:type="spellEnd"/>
      <w:r w:rsidRPr="00E854B2">
        <w:rPr>
          <w:sz w:val="28"/>
          <w:szCs w:val="28"/>
        </w:rPr>
        <w:t xml:space="preserve">, насосная 3-го подъема, скважины (13 шт.), сети </w:t>
      </w:r>
      <w:proofErr w:type="spellStart"/>
      <w:r w:rsidRPr="00E854B2">
        <w:rPr>
          <w:sz w:val="28"/>
          <w:szCs w:val="28"/>
        </w:rPr>
        <w:t>тепло-и</w:t>
      </w:r>
      <w:proofErr w:type="spellEnd"/>
      <w:r w:rsidRPr="00E854B2">
        <w:rPr>
          <w:sz w:val="28"/>
          <w:szCs w:val="28"/>
        </w:rPr>
        <w:t xml:space="preserve"> водоснабжения,  котельная на территории ВОС, канализационные и водоочистные сооружения. </w:t>
      </w: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В 2013 году были подготовлены и проведены 2 аукциона по продаже муниципального имущества, в результате чего были проданы следующие объекты:</w:t>
      </w:r>
    </w:p>
    <w:p w:rsidR="00E854B2" w:rsidRPr="00E854B2" w:rsidRDefault="00E854B2" w:rsidP="00E854B2">
      <w:pPr>
        <w:numPr>
          <w:ilvl w:val="0"/>
          <w:numId w:val="3"/>
        </w:numPr>
        <w:rPr>
          <w:sz w:val="28"/>
          <w:szCs w:val="28"/>
        </w:rPr>
      </w:pPr>
      <w:r w:rsidRPr="00E854B2">
        <w:rPr>
          <w:sz w:val="28"/>
          <w:szCs w:val="28"/>
        </w:rPr>
        <w:t xml:space="preserve">объект незавершенного строительства (здание арочного типа) по ул. Промышленная, д.20, корпус 6 и </w:t>
      </w:r>
      <w:proofErr w:type="spellStart"/>
      <w:r w:rsidRPr="00E854B2">
        <w:rPr>
          <w:sz w:val="28"/>
          <w:szCs w:val="28"/>
        </w:rPr>
        <w:t>зем</w:t>
      </w:r>
      <w:proofErr w:type="gramStart"/>
      <w:r w:rsidRPr="00E854B2">
        <w:rPr>
          <w:sz w:val="28"/>
          <w:szCs w:val="28"/>
        </w:rPr>
        <w:t>.у</w:t>
      </w:r>
      <w:proofErr w:type="gramEnd"/>
      <w:r w:rsidRPr="00E854B2">
        <w:rPr>
          <w:sz w:val="28"/>
          <w:szCs w:val="28"/>
        </w:rPr>
        <w:t>часток</w:t>
      </w:r>
      <w:proofErr w:type="spellEnd"/>
      <w:r w:rsidRPr="00E854B2">
        <w:rPr>
          <w:sz w:val="28"/>
          <w:szCs w:val="28"/>
        </w:rPr>
        <w:t xml:space="preserve"> под ним.</w:t>
      </w:r>
    </w:p>
    <w:p w:rsidR="00E854B2" w:rsidRPr="00E854B2" w:rsidRDefault="00E854B2" w:rsidP="00E854B2">
      <w:pPr>
        <w:numPr>
          <w:ilvl w:val="0"/>
          <w:numId w:val="3"/>
        </w:numPr>
        <w:rPr>
          <w:sz w:val="28"/>
          <w:szCs w:val="28"/>
        </w:rPr>
      </w:pPr>
      <w:r w:rsidRPr="00E854B2">
        <w:rPr>
          <w:sz w:val="28"/>
          <w:szCs w:val="28"/>
        </w:rPr>
        <w:t>административно-бытовой корпус по ул</w:t>
      </w:r>
      <w:proofErr w:type="gramStart"/>
      <w:r w:rsidRPr="00E854B2">
        <w:rPr>
          <w:sz w:val="28"/>
          <w:szCs w:val="28"/>
        </w:rPr>
        <w:t>.К</w:t>
      </w:r>
      <w:proofErr w:type="gramEnd"/>
      <w:r w:rsidRPr="00E854B2">
        <w:rPr>
          <w:sz w:val="28"/>
          <w:szCs w:val="28"/>
        </w:rPr>
        <w:t>оммунальная, д.10, корпус 2 и земельный участок под ним;</w:t>
      </w:r>
    </w:p>
    <w:p w:rsidR="00E854B2" w:rsidRPr="00E854B2" w:rsidRDefault="00E854B2" w:rsidP="00E854B2">
      <w:pPr>
        <w:numPr>
          <w:ilvl w:val="0"/>
          <w:numId w:val="3"/>
        </w:numPr>
        <w:rPr>
          <w:sz w:val="28"/>
          <w:szCs w:val="28"/>
        </w:rPr>
      </w:pPr>
      <w:r w:rsidRPr="00E854B2">
        <w:rPr>
          <w:sz w:val="28"/>
          <w:szCs w:val="28"/>
        </w:rPr>
        <w:t>объект незавершенного строительства по ул. Первостроителей, д.13 и земельный участок под ним;</w:t>
      </w:r>
    </w:p>
    <w:p w:rsidR="00E854B2" w:rsidRPr="00E854B2" w:rsidRDefault="00E854B2" w:rsidP="00E854B2">
      <w:pPr>
        <w:numPr>
          <w:ilvl w:val="0"/>
          <w:numId w:val="3"/>
        </w:numPr>
        <w:rPr>
          <w:sz w:val="28"/>
          <w:szCs w:val="28"/>
        </w:rPr>
      </w:pPr>
      <w:r w:rsidRPr="00E854B2">
        <w:rPr>
          <w:sz w:val="28"/>
          <w:szCs w:val="28"/>
        </w:rPr>
        <w:t>автобус ГАЗ-322132 (газель)</w:t>
      </w:r>
    </w:p>
    <w:p w:rsidR="00E854B2" w:rsidRPr="00E854B2" w:rsidRDefault="00E854B2" w:rsidP="00E854B2">
      <w:pPr>
        <w:ind w:left="720"/>
        <w:rPr>
          <w:sz w:val="28"/>
          <w:szCs w:val="28"/>
        </w:rPr>
      </w:pPr>
    </w:p>
    <w:p w:rsidR="00E854B2" w:rsidRPr="00E854B2" w:rsidRDefault="00E854B2" w:rsidP="00E854B2">
      <w:pPr>
        <w:rPr>
          <w:sz w:val="28"/>
          <w:szCs w:val="28"/>
        </w:rPr>
      </w:pPr>
      <w:r w:rsidRPr="00E854B2">
        <w:rPr>
          <w:b/>
          <w:sz w:val="28"/>
          <w:szCs w:val="28"/>
        </w:rPr>
        <w:t>В результате было получено в бюджет гп.Талинка:</w:t>
      </w:r>
      <w:r w:rsidRPr="00E854B2">
        <w:rPr>
          <w:sz w:val="28"/>
          <w:szCs w:val="28"/>
        </w:rPr>
        <w:t xml:space="preserve"> - за продажу имущества – 1 672 379,56 рублей; за продажу земли - 877 474,65 рублей.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t xml:space="preserve">Были подготовлены и проведены аукционы на право заключения договоров аренды муниципального имущества, </w:t>
      </w:r>
      <w:r w:rsidRPr="00E854B2">
        <w:rPr>
          <w:sz w:val="28"/>
          <w:szCs w:val="28"/>
        </w:rPr>
        <w:t>в том числе</w:t>
      </w:r>
      <w:r w:rsidRPr="00E854B2">
        <w:rPr>
          <w:b/>
          <w:sz w:val="28"/>
          <w:szCs w:val="28"/>
        </w:rPr>
        <w:t xml:space="preserve"> </w:t>
      </w:r>
      <w:r w:rsidRPr="00E854B2">
        <w:rPr>
          <w:sz w:val="28"/>
          <w:szCs w:val="28"/>
        </w:rPr>
        <w:t>АБК № 1 по ул</w:t>
      </w:r>
      <w:proofErr w:type="gramStart"/>
      <w:r w:rsidRPr="00E854B2">
        <w:rPr>
          <w:sz w:val="28"/>
          <w:szCs w:val="28"/>
        </w:rPr>
        <w:t>.К</w:t>
      </w:r>
      <w:proofErr w:type="gramEnd"/>
      <w:r w:rsidRPr="00E854B2">
        <w:rPr>
          <w:sz w:val="28"/>
          <w:szCs w:val="28"/>
        </w:rPr>
        <w:t>оммунальная, 10, корпус 1,  газопроводы, нежилые помещения.</w:t>
      </w:r>
      <w:r w:rsidRPr="00E854B2">
        <w:rPr>
          <w:b/>
          <w:sz w:val="28"/>
          <w:szCs w:val="28"/>
        </w:rPr>
        <w:t xml:space="preserve"> Были подготовлены и проведены конкурсы на право заключения долгосрочных договоров аренды объектов ЖКХ, </w:t>
      </w:r>
      <w:r w:rsidRPr="00E854B2">
        <w:rPr>
          <w:sz w:val="28"/>
          <w:szCs w:val="28"/>
        </w:rPr>
        <w:t xml:space="preserve">в том числе котельные с оборудованием, сети теплоснабжения, сети канализации, сети холодного и горячего,  водоснабжения и пожарный водопровод, скважины, насосные.  </w:t>
      </w:r>
    </w:p>
    <w:p w:rsidR="00E854B2" w:rsidRPr="00E854B2" w:rsidRDefault="00E854B2" w:rsidP="00E854B2">
      <w:pPr>
        <w:ind w:firstLine="708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Условиями, заключенного по результатам проведения конкурсов, договоров аренды стали:</w:t>
      </w:r>
    </w:p>
    <w:p w:rsidR="00E854B2" w:rsidRPr="00E854B2" w:rsidRDefault="00E854B2" w:rsidP="00E854B2">
      <w:pPr>
        <w:numPr>
          <w:ilvl w:val="0"/>
          <w:numId w:val="2"/>
        </w:numPr>
        <w:tabs>
          <w:tab w:val="clear" w:pos="1200"/>
        </w:tabs>
        <w:ind w:left="360" w:hanging="360"/>
        <w:jc w:val="both"/>
        <w:rPr>
          <w:sz w:val="28"/>
          <w:szCs w:val="28"/>
        </w:rPr>
      </w:pPr>
      <w:r w:rsidRPr="00E854B2">
        <w:rPr>
          <w:sz w:val="28"/>
          <w:szCs w:val="28"/>
        </w:rPr>
        <w:t>разработка Арендатором Программы реконструкции и Проектно-сметной документации реконструкции объектов ЖКХ п.г.т.Талинка.</w:t>
      </w:r>
    </w:p>
    <w:p w:rsidR="00E854B2" w:rsidRPr="00E854B2" w:rsidRDefault="00E854B2" w:rsidP="00E854B2">
      <w:pPr>
        <w:numPr>
          <w:ilvl w:val="0"/>
          <w:numId w:val="2"/>
        </w:numPr>
        <w:tabs>
          <w:tab w:val="clear" w:pos="1200"/>
        </w:tabs>
        <w:ind w:left="360" w:hanging="360"/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проведение реконструкции объектов ЖКХ </w:t>
      </w:r>
    </w:p>
    <w:p w:rsidR="00E854B2" w:rsidRPr="00E854B2" w:rsidRDefault="00E854B2" w:rsidP="00E854B2">
      <w:pPr>
        <w:ind w:left="360"/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t xml:space="preserve">Была проведена работа по признанию выявленных в процессе инвентаризации объектов бесхозяйными, </w:t>
      </w:r>
      <w:r w:rsidRPr="00E854B2">
        <w:rPr>
          <w:sz w:val="28"/>
          <w:szCs w:val="28"/>
        </w:rPr>
        <w:t xml:space="preserve">в том числе  поставлено на </w:t>
      </w:r>
      <w:proofErr w:type="spellStart"/>
      <w:r w:rsidRPr="00E854B2">
        <w:rPr>
          <w:sz w:val="28"/>
          <w:szCs w:val="28"/>
        </w:rPr>
        <w:t>забалансовый</w:t>
      </w:r>
      <w:proofErr w:type="spellEnd"/>
      <w:r w:rsidRPr="00E854B2">
        <w:rPr>
          <w:sz w:val="28"/>
          <w:szCs w:val="28"/>
        </w:rPr>
        <w:t xml:space="preserve"> учет в 2013 году КТПН – 1 шт., поставлено на учет в регистрационной палате </w:t>
      </w:r>
      <w:proofErr w:type="spellStart"/>
      <w:r w:rsidRPr="00E854B2">
        <w:rPr>
          <w:sz w:val="28"/>
          <w:szCs w:val="28"/>
        </w:rPr>
        <w:t>г</w:t>
      </w:r>
      <w:proofErr w:type="gramStart"/>
      <w:r w:rsidRPr="00E854B2">
        <w:rPr>
          <w:sz w:val="28"/>
          <w:szCs w:val="28"/>
        </w:rPr>
        <w:t>.Н</w:t>
      </w:r>
      <w:proofErr w:type="gramEnd"/>
      <w:r w:rsidRPr="00E854B2">
        <w:rPr>
          <w:sz w:val="28"/>
          <w:szCs w:val="28"/>
        </w:rPr>
        <w:t>ягани</w:t>
      </w:r>
      <w:proofErr w:type="spellEnd"/>
      <w:r w:rsidRPr="00E854B2">
        <w:rPr>
          <w:sz w:val="28"/>
          <w:szCs w:val="28"/>
        </w:rPr>
        <w:t xml:space="preserve"> в качестве бесхозяйных вещей: Площадь Защитникам Отечества, подано 3 заявления в суд на признание права муниципальной собственности гп.Талинка на следующие объекты: Пожарное депо на </w:t>
      </w:r>
      <w:proofErr w:type="gramStart"/>
      <w:r w:rsidRPr="00E854B2">
        <w:rPr>
          <w:sz w:val="28"/>
          <w:szCs w:val="28"/>
        </w:rPr>
        <w:t>4</w:t>
      </w:r>
      <w:proofErr w:type="gramEnd"/>
      <w:r w:rsidRPr="00E854B2">
        <w:rPr>
          <w:sz w:val="28"/>
          <w:szCs w:val="28"/>
        </w:rPr>
        <w:t xml:space="preserve"> а/м, АРИ, </w:t>
      </w:r>
      <w:proofErr w:type="spellStart"/>
      <w:r w:rsidRPr="00E854B2">
        <w:rPr>
          <w:sz w:val="28"/>
          <w:szCs w:val="28"/>
        </w:rPr>
        <w:t>дымокамера</w:t>
      </w:r>
      <w:proofErr w:type="spellEnd"/>
      <w:r w:rsidRPr="00E854B2">
        <w:rPr>
          <w:sz w:val="28"/>
          <w:szCs w:val="28"/>
        </w:rPr>
        <w:t xml:space="preserve">. Состоялся суд по признанию права муниципальной собственности городского поселения Талинка на объект «Пожарное депо на </w:t>
      </w:r>
      <w:proofErr w:type="gramStart"/>
      <w:r w:rsidRPr="00E854B2">
        <w:rPr>
          <w:sz w:val="28"/>
          <w:szCs w:val="28"/>
        </w:rPr>
        <w:t>4</w:t>
      </w:r>
      <w:proofErr w:type="gramEnd"/>
      <w:r w:rsidRPr="00E854B2">
        <w:rPr>
          <w:sz w:val="28"/>
          <w:szCs w:val="28"/>
        </w:rPr>
        <w:t xml:space="preserve"> а/м».</w:t>
      </w:r>
    </w:p>
    <w:p w:rsidR="00E854B2" w:rsidRPr="00E854B2" w:rsidRDefault="00E854B2" w:rsidP="00E854B2">
      <w:pPr>
        <w:pStyle w:val="a7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В 2013 году было заключено договоров передачи (приватизации) жилых помещений в собственность граждан в количестве 35 шт.</w:t>
      </w:r>
    </w:p>
    <w:p w:rsidR="00E854B2" w:rsidRPr="00E854B2" w:rsidRDefault="00E854B2" w:rsidP="00E854B2">
      <w:pPr>
        <w:ind w:left="360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lastRenderedPageBreak/>
        <w:t>От продажи земельных участков, находящихся в муниципальной собственности, в 2013 году было получено в бюджет гп.Талинка 980 476,55 руб., от продажи земельных участков, государственная собственность на которые не разграничена,  составляет   161 345,03 руб.</w:t>
      </w: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Велась текущая работа по рассмотрению  заявлений граждан и предоставлению земельных участков в аренду:</w:t>
      </w:r>
      <w:r w:rsidRPr="00E854B2">
        <w:rPr>
          <w:sz w:val="28"/>
          <w:szCs w:val="28"/>
        </w:rPr>
        <w:t xml:space="preserve"> под гаражи под индивидуальное жилищное строительство,  под торговые объекты. Администрацией гп.Талинка было принято 10 заявлений на предоставление земельных участков под строительство индивидуальных жилых домов от льготной категории населения. </w:t>
      </w:r>
      <w:proofErr w:type="gramStart"/>
      <w:r w:rsidRPr="00E854B2">
        <w:rPr>
          <w:b/>
          <w:sz w:val="28"/>
          <w:szCs w:val="28"/>
        </w:rPr>
        <w:t>Итого заявлений от граждан по предоставлению земельных участков в аренду и собственность за 2013 г. принято - 195 шт</w:t>
      </w:r>
      <w:r w:rsidRPr="00E854B2">
        <w:rPr>
          <w:sz w:val="28"/>
          <w:szCs w:val="28"/>
        </w:rPr>
        <w:t xml:space="preserve">. </w:t>
      </w:r>
      <w:r w:rsidRPr="00E854B2">
        <w:rPr>
          <w:b/>
          <w:sz w:val="28"/>
          <w:szCs w:val="28"/>
        </w:rPr>
        <w:t xml:space="preserve">Подготовлены документы для постановки на кадастровый учет земельных участков, в том числе </w:t>
      </w:r>
      <w:r w:rsidRPr="00E854B2">
        <w:rPr>
          <w:sz w:val="28"/>
          <w:szCs w:val="28"/>
        </w:rPr>
        <w:t xml:space="preserve"> 4 участка под строительство многоквартирных жилых домов, под строительство ФСК,  под существующими многоквартирными жилыми домами в соответствии с графиком  в 1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. дома № </w:t>
      </w:r>
      <w:proofErr w:type="spellStart"/>
      <w:r w:rsidRPr="00E854B2">
        <w:rPr>
          <w:sz w:val="28"/>
          <w:szCs w:val="28"/>
        </w:rPr>
        <w:t>№</w:t>
      </w:r>
      <w:proofErr w:type="spellEnd"/>
      <w:r w:rsidRPr="00E854B2">
        <w:rPr>
          <w:sz w:val="28"/>
          <w:szCs w:val="28"/>
        </w:rPr>
        <w:t xml:space="preserve"> 12,5,9,2.</w:t>
      </w:r>
      <w:proofErr w:type="gramEnd"/>
    </w:p>
    <w:p w:rsidR="00E854B2" w:rsidRPr="00E854B2" w:rsidRDefault="00E854B2" w:rsidP="00E854B2">
      <w:pPr>
        <w:pStyle w:val="a6"/>
        <w:ind w:left="0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 xml:space="preserve">Администрацией гп.Талинка были поданы заявления на формирование земельных участков в КУМС администрации Октябрьского района: </w:t>
      </w:r>
    </w:p>
    <w:p w:rsidR="00E854B2" w:rsidRPr="00E854B2" w:rsidRDefault="00E854B2" w:rsidP="00E854B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под обслуживание многоквартирных жилых домов: в 1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>. дома №№ 12,5,9,2;</w:t>
      </w:r>
    </w:p>
    <w:p w:rsidR="00E854B2" w:rsidRPr="00E854B2" w:rsidRDefault="00E854B2" w:rsidP="00E854B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под строительство  многоквартирных жилых домов: 1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. дома 16а, 16б, </w:t>
      </w:r>
    </w:p>
    <w:p w:rsidR="00E854B2" w:rsidRPr="00E854B2" w:rsidRDefault="00E854B2" w:rsidP="00E854B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под строительство многоквартирных жилых домов: 1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>. дома 53,54</w:t>
      </w:r>
    </w:p>
    <w:p w:rsidR="00E854B2" w:rsidRPr="00E854B2" w:rsidRDefault="00E854B2" w:rsidP="00E854B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854B2">
        <w:rPr>
          <w:sz w:val="28"/>
          <w:szCs w:val="28"/>
        </w:rPr>
        <w:t>под строительство дома культуры;</w:t>
      </w:r>
    </w:p>
    <w:p w:rsidR="00E854B2" w:rsidRPr="00E854B2" w:rsidRDefault="00E854B2" w:rsidP="00E854B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854B2">
        <w:rPr>
          <w:sz w:val="28"/>
          <w:szCs w:val="28"/>
        </w:rPr>
        <w:t>под строительство многоквартирного жилого дома в мкр.1 дом 1 «Б» по ул</w:t>
      </w:r>
      <w:proofErr w:type="gramStart"/>
      <w:r w:rsidRPr="00E854B2">
        <w:rPr>
          <w:sz w:val="28"/>
          <w:szCs w:val="28"/>
        </w:rPr>
        <w:t>.М</w:t>
      </w:r>
      <w:proofErr w:type="gramEnd"/>
      <w:r w:rsidRPr="00E854B2">
        <w:rPr>
          <w:sz w:val="28"/>
          <w:szCs w:val="28"/>
        </w:rPr>
        <w:t xml:space="preserve">олодежная. </w:t>
      </w:r>
    </w:p>
    <w:p w:rsidR="00E854B2" w:rsidRPr="00E854B2" w:rsidRDefault="00E854B2" w:rsidP="00E854B2">
      <w:pPr>
        <w:ind w:left="360"/>
        <w:jc w:val="both"/>
        <w:rPr>
          <w:sz w:val="28"/>
          <w:szCs w:val="28"/>
        </w:rPr>
      </w:pPr>
      <w:r w:rsidRPr="00E854B2">
        <w:rPr>
          <w:b/>
          <w:sz w:val="28"/>
          <w:szCs w:val="28"/>
        </w:rPr>
        <w:t xml:space="preserve">В течение 2013 года администрацией гп.Талинка </w:t>
      </w:r>
      <w:proofErr w:type="gramStart"/>
      <w:r w:rsidRPr="00E854B2">
        <w:rPr>
          <w:b/>
          <w:sz w:val="28"/>
          <w:szCs w:val="28"/>
        </w:rPr>
        <w:t>контроль за</w:t>
      </w:r>
      <w:proofErr w:type="gramEnd"/>
      <w:r w:rsidRPr="00E854B2">
        <w:rPr>
          <w:b/>
          <w:sz w:val="28"/>
          <w:szCs w:val="28"/>
        </w:rPr>
        <w:t xml:space="preserve"> проведением проверок (земельный контроль) соответствия разрешенного использования земельных участков их фактическому использованию согласно графика. </w:t>
      </w:r>
      <w:r w:rsidRPr="00E854B2">
        <w:rPr>
          <w:sz w:val="28"/>
          <w:szCs w:val="28"/>
        </w:rPr>
        <w:t xml:space="preserve"> В том числе плановых, выездных проверок - 6 шт., внеплановые, выездные  проверки соблюдения земельного законодательства в отношении арендаторов земельных участков,  предоставленных под строительство и обслуживание индивидуальных гаражей, расположенных по адресу: ул. Нефтяников,10, ул. Первостроителей,12, ул. </w:t>
      </w:r>
      <w:proofErr w:type="gramStart"/>
      <w:r w:rsidRPr="00E854B2">
        <w:rPr>
          <w:sz w:val="28"/>
          <w:szCs w:val="28"/>
        </w:rPr>
        <w:t>Таёжная</w:t>
      </w:r>
      <w:proofErr w:type="gramEnd"/>
      <w:r w:rsidRPr="00E854B2">
        <w:rPr>
          <w:sz w:val="28"/>
          <w:szCs w:val="28"/>
        </w:rPr>
        <w:t>.   Проведены две внеплановые проверки арендаторов земельных участков:</w:t>
      </w:r>
    </w:p>
    <w:p w:rsidR="00E854B2" w:rsidRPr="00E854B2" w:rsidRDefault="00E854B2" w:rsidP="00E854B2">
      <w:pPr>
        <w:ind w:left="433"/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- по адресу: ул. </w:t>
      </w:r>
      <w:proofErr w:type="gramStart"/>
      <w:r w:rsidRPr="00E854B2">
        <w:rPr>
          <w:sz w:val="28"/>
          <w:szCs w:val="28"/>
        </w:rPr>
        <w:t>Промышленная</w:t>
      </w:r>
      <w:proofErr w:type="gramEnd"/>
      <w:r w:rsidRPr="00E854B2">
        <w:rPr>
          <w:sz w:val="28"/>
          <w:szCs w:val="28"/>
        </w:rPr>
        <w:t xml:space="preserve">, 48,  и </w:t>
      </w:r>
      <w:proofErr w:type="spellStart"/>
      <w:r w:rsidRPr="00E854B2">
        <w:rPr>
          <w:sz w:val="28"/>
          <w:szCs w:val="28"/>
        </w:rPr>
        <w:t>мкр</w:t>
      </w:r>
      <w:proofErr w:type="spellEnd"/>
      <w:r w:rsidRPr="00E854B2">
        <w:rPr>
          <w:sz w:val="28"/>
          <w:szCs w:val="28"/>
        </w:rPr>
        <w:t xml:space="preserve"> 5 дом 46.</w:t>
      </w:r>
    </w:p>
    <w:p w:rsidR="00E854B2" w:rsidRPr="00E854B2" w:rsidRDefault="00E854B2" w:rsidP="00E854B2">
      <w:pPr>
        <w:ind w:left="433"/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Разработано и утверждено   постановлением администрации гп.Талинка положение по освобождению земельных участков от самовольных построек и самовольно установленных движимых (временных) объектов на территории городского поселения Талинка. На основании положения были проведены мероприятия по освобождению земельных участков от </w:t>
      </w:r>
      <w:r w:rsidRPr="00E854B2">
        <w:rPr>
          <w:sz w:val="28"/>
          <w:szCs w:val="28"/>
        </w:rPr>
        <w:lastRenderedPageBreak/>
        <w:t xml:space="preserve">самовольно установленных объектов (вагонов) по ул. </w:t>
      </w:r>
      <w:proofErr w:type="gramStart"/>
      <w:r w:rsidRPr="00E854B2">
        <w:rPr>
          <w:sz w:val="28"/>
          <w:szCs w:val="28"/>
        </w:rPr>
        <w:t>Таёжная</w:t>
      </w:r>
      <w:proofErr w:type="gramEnd"/>
      <w:r w:rsidRPr="00E854B2">
        <w:rPr>
          <w:sz w:val="28"/>
          <w:szCs w:val="28"/>
        </w:rPr>
        <w:t xml:space="preserve">. В ходе проверки было  вывезено 3 вагона.       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</w:p>
    <w:p w:rsidR="00E854B2" w:rsidRPr="00E854B2" w:rsidRDefault="00E854B2" w:rsidP="00E854B2">
      <w:pPr>
        <w:pStyle w:val="a4"/>
        <w:rPr>
          <w:sz w:val="28"/>
          <w:szCs w:val="28"/>
        </w:rPr>
      </w:pPr>
      <w:r w:rsidRPr="00E854B2">
        <w:rPr>
          <w:b w:val="0"/>
          <w:sz w:val="28"/>
          <w:szCs w:val="28"/>
        </w:rPr>
        <w:t xml:space="preserve">Весь прошедший, 2013 год, прошел под знаком 25-летия со дня образования поселка Талинский. </w:t>
      </w:r>
      <w:r w:rsidRPr="00E854B2">
        <w:rPr>
          <w:sz w:val="28"/>
          <w:szCs w:val="28"/>
        </w:rPr>
        <w:t xml:space="preserve">Юбилейные даты в прошедшем году отмечали также коллективы муниципальных учреждений и организаций, например, </w:t>
      </w:r>
      <w:proofErr w:type="spellStart"/>
      <w:r w:rsidRPr="00E854B2">
        <w:rPr>
          <w:sz w:val="28"/>
          <w:szCs w:val="28"/>
        </w:rPr>
        <w:t>Талинская</w:t>
      </w:r>
      <w:proofErr w:type="spellEnd"/>
      <w:r w:rsidRPr="00E854B2">
        <w:rPr>
          <w:sz w:val="28"/>
          <w:szCs w:val="28"/>
        </w:rPr>
        <w:t xml:space="preserve"> поликлиника и средняя общеобразовательная школа № 7.  Безусловно, работа отделов администрации (социального отдела и отдела по связям с общественностью), а также подведомственного учреждения  - МКУ «Центр культуры и спорта </w:t>
      </w:r>
      <w:proofErr w:type="spellStart"/>
      <w:r w:rsidRPr="00E854B2">
        <w:rPr>
          <w:sz w:val="28"/>
          <w:szCs w:val="28"/>
        </w:rPr>
        <w:t>гп</w:t>
      </w:r>
      <w:proofErr w:type="spellEnd"/>
      <w:r w:rsidRPr="00E854B2">
        <w:rPr>
          <w:sz w:val="28"/>
          <w:szCs w:val="28"/>
        </w:rPr>
        <w:t xml:space="preserve">. Талинка» и его структурных подразделений: молодежный и культурно – </w:t>
      </w:r>
      <w:proofErr w:type="spellStart"/>
      <w:r w:rsidRPr="00E854B2">
        <w:rPr>
          <w:sz w:val="28"/>
          <w:szCs w:val="28"/>
        </w:rPr>
        <w:t>досуговый</w:t>
      </w:r>
      <w:proofErr w:type="spellEnd"/>
      <w:r w:rsidRPr="00E854B2">
        <w:rPr>
          <w:sz w:val="28"/>
          <w:szCs w:val="28"/>
        </w:rPr>
        <w:t xml:space="preserve"> центры, спорткомплекс, были во многом обусловлены организацией и проведением юбилейных мероприятий, которые прошли, по общему мнению, организованно, творчески, позволили внести новое, неординарное в текущую работу и перспективные планы. Я не буду перечислять все мероприятия, подробности того значительного объема работ, организованных специалистами администрации и Центра культуры и спорта, творческими коллективами. Тем более</w:t>
      </w:r>
      <w:proofErr w:type="gramStart"/>
      <w:r w:rsidRPr="00E854B2">
        <w:rPr>
          <w:sz w:val="28"/>
          <w:szCs w:val="28"/>
        </w:rPr>
        <w:t>,</w:t>
      </w:r>
      <w:proofErr w:type="gramEnd"/>
      <w:r w:rsidRPr="00E854B2">
        <w:rPr>
          <w:sz w:val="28"/>
          <w:szCs w:val="28"/>
        </w:rPr>
        <w:t xml:space="preserve"> что информацию об их проведении мы постоянно публикуем в газете «Наш Талинский», да и вы сами, уважаемые </w:t>
      </w:r>
      <w:proofErr w:type="spellStart"/>
      <w:r w:rsidRPr="00E854B2">
        <w:rPr>
          <w:sz w:val="28"/>
          <w:szCs w:val="28"/>
        </w:rPr>
        <w:t>талинцы</w:t>
      </w:r>
      <w:proofErr w:type="spellEnd"/>
      <w:r w:rsidRPr="00E854B2">
        <w:rPr>
          <w:sz w:val="28"/>
          <w:szCs w:val="28"/>
        </w:rPr>
        <w:t xml:space="preserve">, являетесь активными их участниками, зрителями и судьями. Хотелось бы отметить   </w:t>
      </w:r>
      <w:bookmarkStart w:id="1" w:name="_Toc370116116"/>
      <w:r w:rsidRPr="00E854B2">
        <w:rPr>
          <w:sz w:val="28"/>
          <w:szCs w:val="28"/>
        </w:rPr>
        <w:t>три ключевых результата деятельности в отрасли «культура» муниципального образования за 2013 год</w:t>
      </w:r>
      <w:bookmarkEnd w:id="1"/>
      <w:r w:rsidRPr="00E854B2">
        <w:rPr>
          <w:sz w:val="28"/>
          <w:szCs w:val="28"/>
        </w:rPr>
        <w:t>:</w:t>
      </w:r>
    </w:p>
    <w:p w:rsidR="00E854B2" w:rsidRPr="00E854B2" w:rsidRDefault="00E854B2" w:rsidP="00E854B2">
      <w:pPr>
        <w:pStyle w:val="a4"/>
        <w:rPr>
          <w:b w:val="0"/>
          <w:sz w:val="28"/>
          <w:szCs w:val="28"/>
        </w:rPr>
      </w:pPr>
      <w:r w:rsidRPr="00E854B2">
        <w:rPr>
          <w:b w:val="0"/>
          <w:sz w:val="28"/>
          <w:szCs w:val="28"/>
        </w:rPr>
        <w:t>1. Призовые места на Всероссийском конкурсе музыкально-художественного творчества «Открытые страницы», г</w:t>
      </w:r>
      <w:proofErr w:type="gramStart"/>
      <w:r w:rsidRPr="00E854B2">
        <w:rPr>
          <w:b w:val="0"/>
          <w:sz w:val="28"/>
          <w:szCs w:val="28"/>
        </w:rPr>
        <w:t>.Т</w:t>
      </w:r>
      <w:proofErr w:type="gramEnd"/>
      <w:r w:rsidRPr="00E854B2">
        <w:rPr>
          <w:b w:val="0"/>
          <w:sz w:val="28"/>
          <w:szCs w:val="28"/>
        </w:rPr>
        <w:t>ула.</w:t>
      </w:r>
    </w:p>
    <w:p w:rsidR="00E854B2" w:rsidRPr="00E854B2" w:rsidRDefault="00E854B2" w:rsidP="00E854B2">
      <w:pPr>
        <w:pStyle w:val="a4"/>
        <w:rPr>
          <w:b w:val="0"/>
          <w:sz w:val="28"/>
          <w:szCs w:val="28"/>
        </w:rPr>
      </w:pPr>
      <w:r w:rsidRPr="00E854B2">
        <w:rPr>
          <w:b w:val="0"/>
          <w:sz w:val="28"/>
          <w:szCs w:val="28"/>
        </w:rPr>
        <w:t>2. Районный конкурс на Грант главы Октябрьского района среди учреждений культуры. Победители в номинациях «Лучшее учреждение культуры Октябрьского района» номинация «Истоки» - проект «Живи, родная старина».</w:t>
      </w:r>
    </w:p>
    <w:p w:rsidR="00E854B2" w:rsidRPr="00E854B2" w:rsidRDefault="00E854B2" w:rsidP="00E854B2">
      <w:pPr>
        <w:pStyle w:val="a4"/>
        <w:rPr>
          <w:b w:val="0"/>
          <w:sz w:val="28"/>
          <w:szCs w:val="28"/>
        </w:rPr>
      </w:pPr>
      <w:r w:rsidRPr="00E854B2">
        <w:rPr>
          <w:b w:val="0"/>
          <w:sz w:val="28"/>
          <w:szCs w:val="28"/>
        </w:rPr>
        <w:t>3.Победители в Окружном конкурсе «Мастер года 2013» (</w:t>
      </w:r>
      <w:proofErr w:type="spellStart"/>
      <w:r w:rsidRPr="00E854B2">
        <w:rPr>
          <w:b w:val="0"/>
          <w:sz w:val="28"/>
          <w:szCs w:val="28"/>
        </w:rPr>
        <w:t>Сунгатова</w:t>
      </w:r>
      <w:proofErr w:type="spellEnd"/>
      <w:r w:rsidRPr="00E854B2">
        <w:rPr>
          <w:b w:val="0"/>
          <w:sz w:val="28"/>
          <w:szCs w:val="28"/>
        </w:rPr>
        <w:t xml:space="preserve"> Галина Георгиевна, </w:t>
      </w:r>
      <w:proofErr w:type="spellStart"/>
      <w:r w:rsidRPr="00E854B2">
        <w:rPr>
          <w:b w:val="0"/>
          <w:sz w:val="28"/>
          <w:szCs w:val="28"/>
        </w:rPr>
        <w:t>Радостев</w:t>
      </w:r>
      <w:proofErr w:type="spellEnd"/>
      <w:r w:rsidRPr="00E854B2">
        <w:rPr>
          <w:b w:val="0"/>
          <w:sz w:val="28"/>
          <w:szCs w:val="28"/>
        </w:rPr>
        <w:t xml:space="preserve"> Владимир Митрофанович, с присвоением звания Мастер года 2013). </w:t>
      </w:r>
    </w:p>
    <w:p w:rsidR="00E854B2" w:rsidRPr="00E854B2" w:rsidRDefault="00E854B2" w:rsidP="00E854B2">
      <w:pPr>
        <w:ind w:firstLine="567"/>
        <w:jc w:val="both"/>
        <w:rPr>
          <w:sz w:val="28"/>
          <w:szCs w:val="28"/>
        </w:rPr>
      </w:pPr>
      <w:proofErr w:type="gramStart"/>
      <w:r w:rsidRPr="00E854B2">
        <w:rPr>
          <w:b/>
          <w:sz w:val="28"/>
          <w:szCs w:val="28"/>
        </w:rPr>
        <w:t xml:space="preserve">Наши творческие успехи были оценены по достоинству: на территории </w:t>
      </w:r>
      <w:proofErr w:type="spellStart"/>
      <w:r w:rsidRPr="00E854B2">
        <w:rPr>
          <w:b/>
          <w:sz w:val="28"/>
          <w:szCs w:val="28"/>
        </w:rPr>
        <w:t>Талинки</w:t>
      </w:r>
      <w:proofErr w:type="spellEnd"/>
      <w:r w:rsidRPr="00E854B2">
        <w:rPr>
          <w:b/>
          <w:sz w:val="28"/>
          <w:szCs w:val="28"/>
        </w:rPr>
        <w:t xml:space="preserve"> традиционно проводятся масштабные и значимые мероприятия районного, окружного и зонального уровней, в том числе такие, как открытие Года Культуры на территории Октябрьского района, ряд фестивалей и конкурсов, спортивных мероприятий в 2013-2014 г.г. обрели статус районных.</w:t>
      </w:r>
      <w:proofErr w:type="gramEnd"/>
      <w:r w:rsidRPr="00E854B2">
        <w:rPr>
          <w:b/>
          <w:sz w:val="28"/>
          <w:szCs w:val="28"/>
        </w:rPr>
        <w:t xml:space="preserve"> </w:t>
      </w:r>
      <w:proofErr w:type="gramStart"/>
      <w:r w:rsidRPr="00E854B2">
        <w:rPr>
          <w:b/>
          <w:sz w:val="28"/>
          <w:szCs w:val="28"/>
        </w:rPr>
        <w:t>Основными направлениями деятельности центра досуга и культуры определены: 1)</w:t>
      </w:r>
      <w:r w:rsidRPr="00E854B2">
        <w:rPr>
          <w:sz w:val="28"/>
          <w:szCs w:val="28"/>
        </w:rPr>
        <w:t xml:space="preserve">взаимодействие с национально-культурными автономиями и религиозными объединениями при осуществлении творческой деятельности, направленной на сохранение и развитие культурно-национальной самобытности (традиционный фестиваль национальных культур, посвященный Дню городского поселения Талинка, недавний пример – концерт, посвященный международному женскому дню с поздравлениями от мужчин на языках национальностей, проживающих в </w:t>
      </w:r>
      <w:r w:rsidRPr="00E854B2">
        <w:rPr>
          <w:sz w:val="28"/>
          <w:szCs w:val="28"/>
        </w:rPr>
        <w:lastRenderedPageBreak/>
        <w:t>поселении и творческими номерами от представителей землячеств).</w:t>
      </w:r>
      <w:proofErr w:type="gramEnd"/>
      <w:r w:rsidRPr="00E854B2">
        <w:rPr>
          <w:sz w:val="28"/>
          <w:szCs w:val="28"/>
        </w:rPr>
        <w:t xml:space="preserve"> Ведется тесное сотрудничество с православным приходом, с казачьим обществом «Станица Васильевская», с мусульманской общиной «</w:t>
      </w:r>
      <w:proofErr w:type="spellStart"/>
      <w:r w:rsidRPr="00E854B2">
        <w:rPr>
          <w:sz w:val="28"/>
          <w:szCs w:val="28"/>
        </w:rPr>
        <w:t>Махалля</w:t>
      </w:r>
      <w:proofErr w:type="spellEnd"/>
      <w:r w:rsidRPr="00E854B2">
        <w:rPr>
          <w:sz w:val="28"/>
          <w:szCs w:val="28"/>
        </w:rPr>
        <w:t xml:space="preserve">», что выражается в проведении совместных праздников и концертных программ, а также тематических встреч с разными категориями населения; 2) реализация социальной политики в отношении граждан пожилого возраста. Для жителей пожилого возраста организовываются тематические вечера, концертные программы с участием творческих коллективов и исполнителей ЦДК, ретро-киносеансы. Представители данной категории населения являются активными участниками творческих коллективов ЦДК, принимают участие в концертных программах и конкурсах (клуб «Очаг» на базе </w:t>
      </w:r>
      <w:proofErr w:type="spellStart"/>
      <w:r w:rsidRPr="00E854B2">
        <w:rPr>
          <w:sz w:val="28"/>
          <w:szCs w:val="28"/>
        </w:rPr>
        <w:t>талинской</w:t>
      </w:r>
      <w:proofErr w:type="spellEnd"/>
      <w:r w:rsidRPr="00E854B2">
        <w:rPr>
          <w:sz w:val="28"/>
          <w:szCs w:val="28"/>
        </w:rPr>
        <w:t xml:space="preserve"> библиотеки).3)</w:t>
      </w:r>
      <w:r w:rsidRPr="00E854B2">
        <w:rPr>
          <w:b/>
          <w:sz w:val="28"/>
          <w:szCs w:val="28"/>
        </w:rPr>
        <w:t xml:space="preserve"> профилактика детской безнадзорности, правонарушений, алкоголизма и наркомании среди молодежи и взаимодействию с заинтересованными организациями и учреждениями, участвующими в решении данных проблем. </w:t>
      </w:r>
      <w:r w:rsidRPr="00E854B2">
        <w:rPr>
          <w:sz w:val="28"/>
          <w:szCs w:val="28"/>
        </w:rPr>
        <w:t>Ведется регулярная и стабильная работа по привлечению детей и подростков данной категории к творческому труду, к участию в акциях, конкурсах, и просто концертно-театрализованных мероприятиях. Организовываются дежурства во время проведения массовых культурных мероприятий. Сотрудники администрации поселения и подведомственного учреждения  принимают участие в «родительских» и межведомственных патрулях, действующих на территории поселения</w:t>
      </w:r>
      <w:r w:rsidRPr="00E854B2">
        <w:rPr>
          <w:b/>
          <w:sz w:val="28"/>
          <w:szCs w:val="28"/>
        </w:rPr>
        <w:t>.3) реализация прав лиц с ограниченными возможностями здоровья на реабилитацию средствами культуры и искусства.</w:t>
      </w:r>
      <w:r w:rsidRPr="00E854B2">
        <w:rPr>
          <w:sz w:val="28"/>
          <w:szCs w:val="28"/>
        </w:rPr>
        <w:t xml:space="preserve"> Действует клуб выходного дня для детей с ограниченными возможностями здоровья «Искорка». В задачу входит не только организация выходного досуга и проведение мероприятий, но также помощь в участии в конкурсах, фестивалях и выставках различного уровня и статуса, а также ориентирование детей-инвалидов на творческую деятельность и привлечению их к участию в концертной жизни поселка при взаимодействии со специалистами-преподавателями. Также данной категории населения предоставляются льготные услуги посещения платных мероприятий учреждения: киносеансы, концерты театральных и концертных организаций.</w:t>
      </w:r>
    </w:p>
    <w:p w:rsidR="00E854B2" w:rsidRPr="00E854B2" w:rsidRDefault="00E854B2" w:rsidP="00E854B2">
      <w:pPr>
        <w:ind w:firstLine="567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 xml:space="preserve">За 2013 год на территории </w:t>
      </w:r>
      <w:proofErr w:type="gramStart"/>
      <w:r w:rsidRPr="00E854B2">
        <w:rPr>
          <w:b/>
          <w:sz w:val="28"/>
          <w:szCs w:val="28"/>
        </w:rPr>
        <w:t>г</w:t>
      </w:r>
      <w:proofErr w:type="gramEnd"/>
      <w:r w:rsidRPr="00E854B2">
        <w:rPr>
          <w:b/>
          <w:sz w:val="28"/>
          <w:szCs w:val="28"/>
        </w:rPr>
        <w:t>.п. Талинка на базе спорткомплекса МКУ «Центр культуры и спорта» функционировали 11 спортивных секций, в которых занимались: дети от 6 до 18 лет – 462 чел, старше 18 лет – 189 чел.</w:t>
      </w:r>
    </w:p>
    <w:p w:rsidR="00E854B2" w:rsidRPr="00E854B2" w:rsidRDefault="00E854B2" w:rsidP="00E854B2">
      <w:pPr>
        <w:ind w:firstLine="567"/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В 2013 году наши спортсмены приняли участие в 84 соревнованиях различного уровня – районные, городские, окружные, всероссийского и международного значений, где заняли 11 первых мест, 11 вторых мест и 6 третьих мест. Общее количество,  принявших  участие в выездных соревнованиях – 248 человек, в спортивно-массовых  мероприятиях – 3393 человека. </w:t>
      </w:r>
    </w:p>
    <w:p w:rsidR="00E854B2" w:rsidRPr="00E854B2" w:rsidRDefault="00E854B2" w:rsidP="00E854B2">
      <w:pPr>
        <w:ind w:firstLine="567"/>
        <w:jc w:val="both"/>
        <w:rPr>
          <w:sz w:val="28"/>
          <w:szCs w:val="28"/>
        </w:rPr>
      </w:pPr>
      <w:r w:rsidRPr="00E854B2">
        <w:rPr>
          <w:sz w:val="28"/>
          <w:szCs w:val="28"/>
        </w:rPr>
        <w:t xml:space="preserve">По итогам </w:t>
      </w:r>
      <w:r w:rsidRPr="00E854B2">
        <w:rPr>
          <w:sz w:val="28"/>
          <w:szCs w:val="28"/>
          <w:lang w:val="en-US"/>
        </w:rPr>
        <w:t>XII</w:t>
      </w:r>
      <w:r w:rsidRPr="00E854B2">
        <w:rPr>
          <w:sz w:val="28"/>
          <w:szCs w:val="28"/>
        </w:rPr>
        <w:t xml:space="preserve"> Спартакиады ветеранов спорта Октябрьского района сборная  команда гп.Талинка заняла 2 место. И по итогам </w:t>
      </w:r>
      <w:r w:rsidRPr="00E854B2">
        <w:rPr>
          <w:sz w:val="28"/>
          <w:szCs w:val="28"/>
          <w:lang w:val="en-US"/>
        </w:rPr>
        <w:t>XIII</w:t>
      </w:r>
      <w:r w:rsidRPr="00E854B2">
        <w:rPr>
          <w:sz w:val="28"/>
          <w:szCs w:val="28"/>
        </w:rPr>
        <w:t xml:space="preserve"> Спартакиады </w:t>
      </w:r>
      <w:r w:rsidRPr="00E854B2">
        <w:rPr>
          <w:sz w:val="28"/>
          <w:szCs w:val="28"/>
        </w:rPr>
        <w:lastRenderedPageBreak/>
        <w:t>трудящихся Октябрьского района сборная команда гп.Талинка заняла 3 место.</w:t>
      </w:r>
    </w:p>
    <w:p w:rsidR="00E854B2" w:rsidRPr="00E854B2" w:rsidRDefault="00E854B2" w:rsidP="00E854B2">
      <w:pPr>
        <w:ind w:firstLine="567"/>
        <w:jc w:val="both"/>
        <w:rPr>
          <w:b/>
          <w:sz w:val="28"/>
          <w:szCs w:val="28"/>
        </w:rPr>
      </w:pPr>
      <w:r w:rsidRPr="00E854B2">
        <w:rPr>
          <w:sz w:val="28"/>
          <w:szCs w:val="28"/>
        </w:rPr>
        <w:t xml:space="preserve">В традиционной для городского поселения Талинка </w:t>
      </w:r>
      <w:r w:rsidRPr="00E854B2">
        <w:rPr>
          <w:sz w:val="28"/>
          <w:szCs w:val="28"/>
          <w:lang w:val="en-US"/>
        </w:rPr>
        <w:t>XIV</w:t>
      </w:r>
      <w:r w:rsidRPr="00E854B2">
        <w:rPr>
          <w:sz w:val="28"/>
          <w:szCs w:val="28"/>
        </w:rPr>
        <w:t xml:space="preserve"> Спартакиаде трудящихся приняли 4 команд. Они состязались в десяти видах спорта. </w:t>
      </w:r>
      <w:r w:rsidRPr="00E854B2">
        <w:rPr>
          <w:b/>
          <w:sz w:val="28"/>
          <w:szCs w:val="28"/>
        </w:rPr>
        <w:t xml:space="preserve">На основании Приказа Министерства спорта РФ №20 – </w:t>
      </w:r>
      <w:proofErr w:type="spellStart"/>
      <w:r w:rsidRPr="00E854B2">
        <w:rPr>
          <w:b/>
          <w:sz w:val="28"/>
          <w:szCs w:val="28"/>
        </w:rPr>
        <w:t>нг</w:t>
      </w:r>
      <w:proofErr w:type="spellEnd"/>
      <w:r w:rsidRPr="00E854B2">
        <w:rPr>
          <w:b/>
          <w:sz w:val="28"/>
          <w:szCs w:val="28"/>
        </w:rPr>
        <w:t xml:space="preserve"> от 11.03.2-13 года «О присвоении спортивного звания "Мастер спорта России" воспитаннику спортивной секции «Вольная борьба» </w:t>
      </w:r>
      <w:proofErr w:type="spellStart"/>
      <w:r w:rsidRPr="00E854B2">
        <w:rPr>
          <w:b/>
          <w:sz w:val="28"/>
          <w:szCs w:val="28"/>
        </w:rPr>
        <w:t>Мусаджиеву</w:t>
      </w:r>
      <w:proofErr w:type="spellEnd"/>
      <w:r w:rsidRPr="00E854B2">
        <w:rPr>
          <w:b/>
          <w:sz w:val="28"/>
          <w:szCs w:val="28"/>
        </w:rPr>
        <w:t xml:space="preserve"> Исламу было присвоено звание «Мастера спорта».</w:t>
      </w:r>
    </w:p>
    <w:p w:rsidR="00E854B2" w:rsidRPr="00E854B2" w:rsidRDefault="00E854B2" w:rsidP="00E854B2">
      <w:pPr>
        <w:ind w:firstLine="567"/>
        <w:jc w:val="both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 xml:space="preserve">На основании Приказа Департамента физической культуры и спорта ХМАО </w:t>
      </w:r>
      <w:proofErr w:type="gramStart"/>
      <w:r w:rsidRPr="00E854B2">
        <w:rPr>
          <w:b/>
          <w:sz w:val="28"/>
          <w:szCs w:val="28"/>
        </w:rPr>
        <w:t>-Ю</w:t>
      </w:r>
      <w:proofErr w:type="gramEnd"/>
      <w:r w:rsidRPr="00E854B2">
        <w:rPr>
          <w:b/>
          <w:sz w:val="28"/>
          <w:szCs w:val="28"/>
        </w:rPr>
        <w:t xml:space="preserve">гры № 275-кк от 26.11.13 «О </w:t>
      </w:r>
      <w:proofErr w:type="spellStart"/>
      <w:r w:rsidRPr="00E854B2">
        <w:rPr>
          <w:b/>
          <w:sz w:val="28"/>
          <w:szCs w:val="28"/>
        </w:rPr>
        <w:t>присовении</w:t>
      </w:r>
      <w:proofErr w:type="spellEnd"/>
      <w:r w:rsidRPr="00E854B2">
        <w:rPr>
          <w:b/>
          <w:sz w:val="28"/>
          <w:szCs w:val="28"/>
        </w:rPr>
        <w:t xml:space="preserve"> спортивных разрядов» воспитаннице спортивной секции «Каратэ» </w:t>
      </w:r>
      <w:proofErr w:type="spellStart"/>
      <w:r w:rsidRPr="00E854B2">
        <w:rPr>
          <w:b/>
          <w:sz w:val="28"/>
          <w:szCs w:val="28"/>
        </w:rPr>
        <w:t>Колтуновой</w:t>
      </w:r>
      <w:proofErr w:type="spellEnd"/>
      <w:r w:rsidRPr="00E854B2">
        <w:rPr>
          <w:b/>
          <w:sz w:val="28"/>
          <w:szCs w:val="28"/>
        </w:rPr>
        <w:t xml:space="preserve"> </w:t>
      </w:r>
      <w:proofErr w:type="spellStart"/>
      <w:r w:rsidRPr="00E854B2">
        <w:rPr>
          <w:b/>
          <w:sz w:val="28"/>
          <w:szCs w:val="28"/>
        </w:rPr>
        <w:t>Илоне</w:t>
      </w:r>
      <w:proofErr w:type="spellEnd"/>
      <w:r w:rsidRPr="00E854B2">
        <w:rPr>
          <w:b/>
          <w:sz w:val="28"/>
          <w:szCs w:val="28"/>
        </w:rPr>
        <w:t xml:space="preserve"> был присвоен 3 спортивный разряд.</w:t>
      </w:r>
    </w:p>
    <w:p w:rsidR="00E854B2" w:rsidRPr="00E854B2" w:rsidRDefault="00E854B2" w:rsidP="00E854B2">
      <w:pPr>
        <w:jc w:val="both"/>
        <w:rPr>
          <w:sz w:val="28"/>
          <w:szCs w:val="28"/>
        </w:rPr>
      </w:pPr>
      <w:r w:rsidRPr="00E854B2">
        <w:rPr>
          <w:kern w:val="24"/>
          <w:sz w:val="28"/>
          <w:szCs w:val="28"/>
        </w:rPr>
        <w:t>В летний период с 1 июня по 31 августа работниками Спорткомплекса были проведены занятия с неорганизованными детьми на открытом воздухе (различные игровые, развлекательные, спортивные программы, прокат  спортивного инвентаря бесплатно), в которых приняли участие порядка 600 человек.</w:t>
      </w:r>
    </w:p>
    <w:p w:rsidR="00E854B2" w:rsidRPr="00E854B2" w:rsidRDefault="00E854B2" w:rsidP="00E854B2">
      <w:pPr>
        <w:ind w:firstLine="567"/>
        <w:jc w:val="both"/>
        <w:rPr>
          <w:kern w:val="24"/>
          <w:sz w:val="28"/>
          <w:szCs w:val="28"/>
        </w:rPr>
      </w:pPr>
      <w:r w:rsidRPr="00E854B2">
        <w:rPr>
          <w:kern w:val="24"/>
          <w:sz w:val="28"/>
          <w:szCs w:val="28"/>
        </w:rPr>
        <w:t>В зимний период с 01 декабря по 31 марта также организовывается занятие детей на открытом воздухе (при температуре не ниже 18 гр.) – работает прокат коньков для детей и взрослых, прокат лыж, теперь уже – на территории лыжной базы.</w:t>
      </w:r>
    </w:p>
    <w:p w:rsidR="00E854B2" w:rsidRPr="00E854B2" w:rsidRDefault="00E854B2" w:rsidP="00E854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854B2">
        <w:rPr>
          <w:rFonts w:ascii="Times New Roman" w:hAnsi="Times New Roman"/>
          <w:b/>
          <w:kern w:val="24"/>
          <w:sz w:val="28"/>
          <w:szCs w:val="28"/>
        </w:rPr>
        <w:t xml:space="preserve">Мы имеем все основания полагать, что у органов местного самоуправления </w:t>
      </w:r>
      <w:proofErr w:type="spellStart"/>
      <w:r w:rsidRPr="00E854B2">
        <w:rPr>
          <w:rFonts w:ascii="Times New Roman" w:hAnsi="Times New Roman"/>
          <w:b/>
          <w:kern w:val="24"/>
          <w:sz w:val="28"/>
          <w:szCs w:val="28"/>
        </w:rPr>
        <w:t>Талинки</w:t>
      </w:r>
      <w:proofErr w:type="spellEnd"/>
      <w:r w:rsidRPr="00E854B2">
        <w:rPr>
          <w:rFonts w:ascii="Times New Roman" w:hAnsi="Times New Roman"/>
          <w:b/>
          <w:kern w:val="24"/>
          <w:sz w:val="28"/>
          <w:szCs w:val="28"/>
        </w:rPr>
        <w:t xml:space="preserve"> на сегодняшний день налажено межведомственное взаимодействие и работа с общественными организациями.</w:t>
      </w:r>
      <w:r w:rsidRPr="00E854B2">
        <w:rPr>
          <w:rFonts w:ascii="Times New Roman" w:hAnsi="Times New Roman"/>
          <w:kern w:val="24"/>
          <w:sz w:val="28"/>
          <w:szCs w:val="28"/>
        </w:rPr>
        <w:t xml:space="preserve"> Продолжена работа Общественного совета при главе в расширенном составе (пример: по решению вопроса с созданием фонда для содержания безнадзорных животных), завершено формирование Молодежного совета при представительном органе - Совете депутатов </w:t>
      </w:r>
      <w:proofErr w:type="spellStart"/>
      <w:r w:rsidRPr="00E854B2">
        <w:rPr>
          <w:rFonts w:ascii="Times New Roman" w:hAnsi="Times New Roman"/>
          <w:kern w:val="24"/>
          <w:sz w:val="28"/>
          <w:szCs w:val="28"/>
        </w:rPr>
        <w:t>гп</w:t>
      </w:r>
      <w:proofErr w:type="spellEnd"/>
      <w:r w:rsidRPr="00E854B2">
        <w:rPr>
          <w:rFonts w:ascii="Times New Roman" w:hAnsi="Times New Roman"/>
          <w:kern w:val="24"/>
          <w:sz w:val="28"/>
          <w:szCs w:val="28"/>
        </w:rPr>
        <w:t xml:space="preserve">. Талинка, задачами которого, в том числе, является участие в нормотворческой деятельности, выработка основных направлений молодежной политики в поселении, кроме того – это реальная база для создания кадрового резерва органов МСУ.  Результат работы по межведомственному взаимодействию прослеживается на примере работы Общественной комиссии по делам несовершеннолетних и защите их прав при администрации </w:t>
      </w:r>
      <w:proofErr w:type="spellStart"/>
      <w:r w:rsidRPr="00E854B2">
        <w:rPr>
          <w:rFonts w:ascii="Times New Roman" w:hAnsi="Times New Roman"/>
          <w:kern w:val="24"/>
          <w:sz w:val="28"/>
          <w:szCs w:val="28"/>
        </w:rPr>
        <w:t>гп</w:t>
      </w:r>
      <w:proofErr w:type="spellEnd"/>
      <w:r w:rsidRPr="00E854B2">
        <w:rPr>
          <w:rFonts w:ascii="Times New Roman" w:hAnsi="Times New Roman"/>
          <w:kern w:val="24"/>
          <w:sz w:val="28"/>
          <w:szCs w:val="28"/>
        </w:rPr>
        <w:t xml:space="preserve">. Талинка, взаимодействию со специалистом  </w:t>
      </w:r>
      <w:r w:rsidRPr="00E854B2">
        <w:rPr>
          <w:rFonts w:ascii="Times New Roman" w:hAnsi="Times New Roman"/>
          <w:sz w:val="28"/>
          <w:szCs w:val="28"/>
        </w:rPr>
        <w:t xml:space="preserve">КДН и ЗП при администрации Октябрьского района, </w:t>
      </w:r>
      <w:proofErr w:type="spellStart"/>
      <w:r w:rsidRPr="00E854B2">
        <w:rPr>
          <w:rFonts w:ascii="Times New Roman" w:hAnsi="Times New Roman"/>
          <w:sz w:val="28"/>
          <w:szCs w:val="28"/>
        </w:rPr>
        <w:t>педколлективом</w:t>
      </w:r>
      <w:proofErr w:type="spellEnd"/>
      <w:r w:rsidRPr="00E854B2">
        <w:rPr>
          <w:rFonts w:ascii="Times New Roman" w:hAnsi="Times New Roman"/>
          <w:sz w:val="28"/>
          <w:szCs w:val="28"/>
        </w:rPr>
        <w:t xml:space="preserve"> школы.  На учете в территориальной комиссии стоят </w:t>
      </w:r>
      <w:r w:rsidRPr="00E854B2">
        <w:rPr>
          <w:rFonts w:ascii="Times New Roman" w:hAnsi="Times New Roman"/>
          <w:b/>
          <w:sz w:val="28"/>
          <w:szCs w:val="28"/>
        </w:rPr>
        <w:t>2</w:t>
      </w:r>
      <w:r w:rsidRPr="00E854B2">
        <w:rPr>
          <w:rFonts w:ascii="Times New Roman" w:hAnsi="Times New Roman"/>
          <w:sz w:val="28"/>
          <w:szCs w:val="28"/>
        </w:rPr>
        <w:t xml:space="preserve"> родителя: Крутилина О.В. и Петрова И.С. за ненадлежащее исполнение родительских обязанностей и </w:t>
      </w:r>
      <w:r w:rsidRPr="00E854B2">
        <w:rPr>
          <w:rFonts w:ascii="Times New Roman" w:hAnsi="Times New Roman"/>
          <w:b/>
          <w:sz w:val="28"/>
          <w:szCs w:val="28"/>
        </w:rPr>
        <w:t>1</w:t>
      </w:r>
      <w:r w:rsidRPr="00E854B2">
        <w:rPr>
          <w:rFonts w:ascii="Times New Roman" w:hAnsi="Times New Roman"/>
          <w:sz w:val="28"/>
          <w:szCs w:val="28"/>
        </w:rPr>
        <w:t xml:space="preserve"> несовершеннолетний – </w:t>
      </w:r>
      <w:proofErr w:type="spellStart"/>
      <w:r w:rsidRPr="00E854B2">
        <w:rPr>
          <w:rFonts w:ascii="Times New Roman" w:hAnsi="Times New Roman"/>
          <w:sz w:val="28"/>
          <w:szCs w:val="28"/>
        </w:rPr>
        <w:t>Татаренко</w:t>
      </w:r>
      <w:proofErr w:type="spellEnd"/>
      <w:r w:rsidRPr="00E854B2">
        <w:rPr>
          <w:rFonts w:ascii="Times New Roman" w:hAnsi="Times New Roman"/>
          <w:sz w:val="28"/>
          <w:szCs w:val="28"/>
        </w:rPr>
        <w:t xml:space="preserve"> В. за антиобщественные действия,  на данный момент он находится в воспитательной колонии. Неблагополучных семей было </w:t>
      </w:r>
      <w:r w:rsidRPr="00E854B2">
        <w:rPr>
          <w:rFonts w:ascii="Times New Roman" w:hAnsi="Times New Roman"/>
          <w:b/>
          <w:sz w:val="28"/>
          <w:szCs w:val="28"/>
        </w:rPr>
        <w:t>6</w:t>
      </w:r>
      <w:r w:rsidRPr="00E854B2">
        <w:rPr>
          <w:rFonts w:ascii="Times New Roman" w:hAnsi="Times New Roman"/>
          <w:sz w:val="28"/>
          <w:szCs w:val="28"/>
        </w:rPr>
        <w:t xml:space="preserve">:  (Крутилина О.В., Доронина Е.Л., </w:t>
      </w:r>
      <w:proofErr w:type="spellStart"/>
      <w:r w:rsidRPr="00E854B2">
        <w:rPr>
          <w:rFonts w:ascii="Times New Roman" w:hAnsi="Times New Roman"/>
          <w:sz w:val="28"/>
          <w:szCs w:val="28"/>
        </w:rPr>
        <w:t>Сыреева</w:t>
      </w:r>
      <w:proofErr w:type="spellEnd"/>
      <w:r w:rsidRPr="00E854B2">
        <w:rPr>
          <w:rFonts w:ascii="Times New Roman" w:hAnsi="Times New Roman"/>
          <w:sz w:val="28"/>
          <w:szCs w:val="28"/>
        </w:rPr>
        <w:t xml:space="preserve"> Т.В., Петрова И.С., </w:t>
      </w:r>
      <w:proofErr w:type="spellStart"/>
      <w:r w:rsidRPr="00E854B2">
        <w:rPr>
          <w:rFonts w:ascii="Times New Roman" w:hAnsi="Times New Roman"/>
          <w:sz w:val="28"/>
          <w:szCs w:val="28"/>
        </w:rPr>
        <w:t>Вольман</w:t>
      </w:r>
      <w:proofErr w:type="spellEnd"/>
      <w:r w:rsidRPr="00E854B2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E854B2">
        <w:rPr>
          <w:rFonts w:ascii="Times New Roman" w:hAnsi="Times New Roman"/>
          <w:sz w:val="28"/>
          <w:szCs w:val="28"/>
        </w:rPr>
        <w:t>Зулкарнаева</w:t>
      </w:r>
      <w:proofErr w:type="spellEnd"/>
      <w:r w:rsidRPr="00E854B2">
        <w:rPr>
          <w:rFonts w:ascii="Times New Roman" w:hAnsi="Times New Roman"/>
          <w:sz w:val="28"/>
          <w:szCs w:val="28"/>
        </w:rPr>
        <w:t xml:space="preserve"> Д.М.,) в них </w:t>
      </w:r>
      <w:r w:rsidRPr="00E854B2">
        <w:rPr>
          <w:rFonts w:ascii="Times New Roman" w:hAnsi="Times New Roman"/>
          <w:b/>
          <w:sz w:val="28"/>
          <w:szCs w:val="28"/>
        </w:rPr>
        <w:t>14</w:t>
      </w:r>
      <w:r w:rsidRPr="00E854B2">
        <w:rPr>
          <w:rFonts w:ascii="Times New Roman" w:hAnsi="Times New Roman"/>
          <w:sz w:val="28"/>
          <w:szCs w:val="28"/>
        </w:rPr>
        <w:t xml:space="preserve"> детей в социально опасном положении. Дети «группы риска» - </w:t>
      </w:r>
      <w:r w:rsidRPr="00E854B2">
        <w:rPr>
          <w:rFonts w:ascii="Times New Roman" w:hAnsi="Times New Roman"/>
          <w:b/>
          <w:sz w:val="28"/>
          <w:szCs w:val="28"/>
        </w:rPr>
        <w:t xml:space="preserve">15 </w:t>
      </w:r>
      <w:r w:rsidRPr="00E854B2">
        <w:rPr>
          <w:rFonts w:ascii="Times New Roman" w:hAnsi="Times New Roman"/>
          <w:sz w:val="28"/>
          <w:szCs w:val="28"/>
        </w:rPr>
        <w:t>человек из 7 семей.</w:t>
      </w:r>
    </w:p>
    <w:p w:rsidR="00E854B2" w:rsidRPr="00E854B2" w:rsidRDefault="00E854B2" w:rsidP="00E854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854B2">
        <w:rPr>
          <w:rFonts w:ascii="Times New Roman" w:hAnsi="Times New Roman"/>
          <w:b/>
          <w:sz w:val="28"/>
          <w:szCs w:val="28"/>
        </w:rPr>
        <w:t xml:space="preserve"> 2013 году на территории гп.Талинка проведены 2 выездные Комиссии, рассмотрено 4 </w:t>
      </w:r>
      <w:proofErr w:type="gramStart"/>
      <w:r w:rsidRPr="00E854B2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E854B2">
        <w:rPr>
          <w:rFonts w:ascii="Times New Roman" w:hAnsi="Times New Roman"/>
          <w:b/>
          <w:sz w:val="28"/>
          <w:szCs w:val="28"/>
        </w:rPr>
        <w:t xml:space="preserve"> дела. Проведено 5 </w:t>
      </w:r>
      <w:r w:rsidRPr="00E854B2">
        <w:rPr>
          <w:rFonts w:ascii="Times New Roman" w:hAnsi="Times New Roman"/>
          <w:b/>
          <w:sz w:val="28"/>
          <w:szCs w:val="28"/>
        </w:rPr>
        <w:lastRenderedPageBreak/>
        <w:t>общественных Комиссий. Состоялось 14 рейдов межведомственного патруля в праздничные и выходные дни, в том числе выпускной вечер и последний звонок.</w:t>
      </w:r>
      <w:r w:rsidRPr="00E854B2">
        <w:rPr>
          <w:rFonts w:ascii="Times New Roman" w:hAnsi="Times New Roman"/>
          <w:sz w:val="28"/>
          <w:szCs w:val="28"/>
        </w:rPr>
        <w:t xml:space="preserve"> Родительский патруль совершает свои рейды на территории поселения каждую пятницу и субботу с целью профилактики и предупреждения правонарушений, антиобщественных действий, формирования законопослушного поведения несовершеннолетних. </w:t>
      </w:r>
    </w:p>
    <w:p w:rsidR="00E854B2" w:rsidRPr="00E854B2" w:rsidRDefault="00E854B2" w:rsidP="00E854B2">
      <w:pPr>
        <w:ind w:firstLine="708"/>
        <w:jc w:val="both"/>
        <w:outlineLvl w:val="0"/>
        <w:rPr>
          <w:sz w:val="28"/>
          <w:szCs w:val="28"/>
        </w:rPr>
      </w:pPr>
      <w:r w:rsidRPr="00E854B2">
        <w:rPr>
          <w:sz w:val="28"/>
          <w:szCs w:val="28"/>
        </w:rPr>
        <w:t>Специалист</w:t>
      </w:r>
      <w:r w:rsidRPr="00E854B2">
        <w:rPr>
          <w:b/>
          <w:sz w:val="28"/>
          <w:szCs w:val="28"/>
        </w:rPr>
        <w:t xml:space="preserve"> </w:t>
      </w:r>
      <w:r w:rsidRPr="00E854B2">
        <w:rPr>
          <w:sz w:val="28"/>
          <w:szCs w:val="28"/>
        </w:rPr>
        <w:t xml:space="preserve">администрации </w:t>
      </w:r>
      <w:proofErr w:type="spellStart"/>
      <w:r w:rsidRPr="00E854B2">
        <w:rPr>
          <w:sz w:val="28"/>
          <w:szCs w:val="28"/>
        </w:rPr>
        <w:t>гп</w:t>
      </w:r>
      <w:proofErr w:type="spellEnd"/>
      <w:r w:rsidRPr="00E854B2">
        <w:rPr>
          <w:sz w:val="28"/>
          <w:szCs w:val="28"/>
        </w:rPr>
        <w:t xml:space="preserve">. </w:t>
      </w:r>
      <w:proofErr w:type="gramStart"/>
      <w:r w:rsidRPr="00E854B2">
        <w:rPr>
          <w:sz w:val="28"/>
          <w:szCs w:val="28"/>
        </w:rPr>
        <w:t>Талинка, совмещающий также функционал специалиста отдела профилактики и контроля Управления  опеки и попечительства администрации Октябрьского района (0, 25 ставки), за отчетный период 2013г.    принял  участие в заседаниях Общественной комиссии (5 заседаний),: выездной территориальной комиссии  по делам несовершеннолетних и защите их прав при администрации Октябрьского района (2 заседания), - Совета профилактики МКОУ «СОШ №7» (9 заседаний).</w:t>
      </w:r>
      <w:proofErr w:type="gramEnd"/>
      <w:r w:rsidRPr="00E854B2">
        <w:rPr>
          <w:sz w:val="28"/>
          <w:szCs w:val="28"/>
        </w:rPr>
        <w:t xml:space="preserve"> Проводит плановые и контрольные обследования условий жизни несовершеннолетних опекаемых, а также осуществляет проверки условий жизни несовершеннолетних, права и законные интересы которых нарушены. В настоящее время в </w:t>
      </w:r>
      <w:proofErr w:type="spellStart"/>
      <w:r w:rsidRPr="00E854B2">
        <w:rPr>
          <w:sz w:val="28"/>
          <w:szCs w:val="28"/>
        </w:rPr>
        <w:t>гп</w:t>
      </w:r>
      <w:proofErr w:type="spellEnd"/>
      <w:r w:rsidRPr="00E854B2">
        <w:rPr>
          <w:sz w:val="28"/>
          <w:szCs w:val="28"/>
        </w:rPr>
        <w:t xml:space="preserve">. Талинка под опекой в семьях  находятся 5 несовершеннолетних, оставшихся без попечения родителей, и один взрослый недееспособный гражданин. </w:t>
      </w:r>
    </w:p>
    <w:p w:rsidR="00E854B2" w:rsidRPr="00E854B2" w:rsidRDefault="00E854B2" w:rsidP="00E854B2">
      <w:pPr>
        <w:ind w:firstLine="708"/>
        <w:jc w:val="both"/>
        <w:outlineLvl w:val="0"/>
        <w:rPr>
          <w:b/>
          <w:sz w:val="28"/>
          <w:szCs w:val="28"/>
        </w:rPr>
      </w:pPr>
      <w:r w:rsidRPr="00E854B2">
        <w:rPr>
          <w:b/>
          <w:sz w:val="28"/>
          <w:szCs w:val="28"/>
        </w:rPr>
        <w:t>Ведется постоянная, целенаправленная работа по оказанию содействия развитию малого  и среднего предпринимательства, защите прав потребителей.</w:t>
      </w:r>
      <w:r w:rsidRPr="00E854B2">
        <w:rPr>
          <w:sz w:val="28"/>
          <w:szCs w:val="28"/>
        </w:rPr>
        <w:t xml:space="preserve"> </w:t>
      </w:r>
      <w:proofErr w:type="gramStart"/>
      <w:r w:rsidRPr="00E854B2">
        <w:rPr>
          <w:sz w:val="28"/>
          <w:szCs w:val="28"/>
        </w:rPr>
        <w:t xml:space="preserve">Примером помощи в определении </w:t>
      </w:r>
      <w:proofErr w:type="spellStart"/>
      <w:r w:rsidRPr="00E854B2">
        <w:rPr>
          <w:sz w:val="28"/>
          <w:szCs w:val="28"/>
        </w:rPr>
        <w:t>самозанятости</w:t>
      </w:r>
      <w:proofErr w:type="spellEnd"/>
      <w:r w:rsidRPr="00E854B2">
        <w:rPr>
          <w:sz w:val="28"/>
          <w:szCs w:val="28"/>
        </w:rPr>
        <w:t xml:space="preserve"> населения и развитию бизнеса могут служить организация и проведение таких мероприятий, как круглый стол по теме «Как организовать свое дело и воспользоваться мерами государственной поддержки» с участием зав. отделом предпринимательства администрации Октябрьского района, директора БУ «Октябрьский центр занятости населения», директора </w:t>
      </w:r>
      <w:proofErr w:type="spellStart"/>
      <w:r w:rsidRPr="00E854B2">
        <w:rPr>
          <w:sz w:val="28"/>
          <w:szCs w:val="28"/>
        </w:rPr>
        <w:t>Няганского</w:t>
      </w:r>
      <w:proofErr w:type="spellEnd"/>
      <w:r w:rsidRPr="00E854B2">
        <w:rPr>
          <w:sz w:val="28"/>
          <w:szCs w:val="28"/>
        </w:rPr>
        <w:t xml:space="preserve"> филиала Фонда поддержки предпринимательства Югры, специалистов ООО «Окружной Бизнес – Инкубатор».</w:t>
      </w:r>
      <w:proofErr w:type="gramEnd"/>
      <w:r w:rsidRPr="00E854B2">
        <w:rPr>
          <w:sz w:val="28"/>
          <w:szCs w:val="28"/>
        </w:rPr>
        <w:t xml:space="preserve"> Привлекаются к участию старшеклассники, граждане, состоящие на учете в Центре занятости населения, молодежь. Также необходимо отметить участие в конкурсной комиссии по защите </w:t>
      </w:r>
      <w:proofErr w:type="spellStart"/>
      <w:proofErr w:type="gramStart"/>
      <w:r w:rsidRPr="00E854B2">
        <w:rPr>
          <w:sz w:val="28"/>
          <w:szCs w:val="28"/>
        </w:rPr>
        <w:t>бизнес-идей</w:t>
      </w:r>
      <w:proofErr w:type="spellEnd"/>
      <w:proofErr w:type="gramEnd"/>
      <w:r w:rsidRPr="00E854B2">
        <w:rPr>
          <w:sz w:val="28"/>
          <w:szCs w:val="28"/>
        </w:rPr>
        <w:t xml:space="preserve"> учащихся 10 и 11 классов в рамках </w:t>
      </w:r>
      <w:proofErr w:type="spellStart"/>
      <w:r w:rsidRPr="00E854B2">
        <w:rPr>
          <w:sz w:val="28"/>
          <w:szCs w:val="28"/>
        </w:rPr>
        <w:t>профориентированных</w:t>
      </w:r>
      <w:proofErr w:type="spellEnd"/>
      <w:r w:rsidRPr="00E854B2">
        <w:rPr>
          <w:sz w:val="28"/>
          <w:szCs w:val="28"/>
        </w:rPr>
        <w:t xml:space="preserve"> курсов по основам предпринимательской деятельности «Азбука бизнеса». </w:t>
      </w:r>
      <w:r w:rsidRPr="00E854B2">
        <w:rPr>
          <w:b/>
          <w:sz w:val="28"/>
          <w:szCs w:val="28"/>
        </w:rPr>
        <w:t>Продолжает свою работу Общественный координационный совет по поддержке малого и среднего предпринимательства городского поселения Талинка.</w:t>
      </w:r>
    </w:p>
    <w:p w:rsidR="00E854B2" w:rsidRPr="00E854B2" w:rsidRDefault="00E854B2" w:rsidP="00E854B2">
      <w:pPr>
        <w:ind w:firstLine="708"/>
        <w:jc w:val="both"/>
        <w:outlineLvl w:val="0"/>
        <w:rPr>
          <w:sz w:val="28"/>
          <w:szCs w:val="28"/>
        </w:rPr>
      </w:pPr>
    </w:p>
    <w:p w:rsidR="00E854B2" w:rsidRPr="00E854B2" w:rsidRDefault="00E854B2" w:rsidP="00E854B2">
      <w:pPr>
        <w:ind w:firstLine="708"/>
        <w:jc w:val="both"/>
        <w:outlineLvl w:val="0"/>
        <w:rPr>
          <w:sz w:val="28"/>
          <w:szCs w:val="28"/>
        </w:rPr>
      </w:pPr>
    </w:p>
    <w:p w:rsidR="00E854B2" w:rsidRPr="00E854B2" w:rsidRDefault="00E854B2" w:rsidP="00E854B2">
      <w:pPr>
        <w:jc w:val="both"/>
        <w:rPr>
          <w:b/>
          <w:sz w:val="28"/>
          <w:szCs w:val="28"/>
        </w:rPr>
      </w:pPr>
    </w:p>
    <w:p w:rsidR="00E854B2" w:rsidRPr="00E854B2" w:rsidRDefault="00E854B2" w:rsidP="00E854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54B2" w:rsidRPr="00D04D52" w:rsidRDefault="00E854B2" w:rsidP="00E854B2">
      <w:pPr>
        <w:jc w:val="both"/>
        <w:rPr>
          <w:u w:val="single"/>
        </w:rPr>
      </w:pPr>
    </w:p>
    <w:p w:rsidR="00E854B2" w:rsidRPr="000450EF" w:rsidRDefault="00E854B2" w:rsidP="00E854B2">
      <w:pPr>
        <w:ind w:left="-426" w:firstLine="426"/>
      </w:pPr>
    </w:p>
    <w:p w:rsidR="00E854B2" w:rsidRPr="007B6D38" w:rsidRDefault="00E854B2" w:rsidP="00E854B2">
      <w:pPr>
        <w:ind w:firstLine="567"/>
        <w:jc w:val="both"/>
      </w:pPr>
      <w:r>
        <w:rPr>
          <w:kern w:val="24"/>
        </w:rPr>
        <w:t xml:space="preserve"> </w:t>
      </w:r>
    </w:p>
    <w:p w:rsidR="00E854B2" w:rsidRPr="007B6D38" w:rsidRDefault="00E854B2" w:rsidP="00E854B2">
      <w:pPr>
        <w:ind w:firstLine="567"/>
        <w:jc w:val="both"/>
      </w:pP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sectPr w:rsidR="00C51CB2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C86"/>
    <w:multiLevelType w:val="hybridMultilevel"/>
    <w:tmpl w:val="B824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396A"/>
    <w:multiLevelType w:val="hybridMultilevel"/>
    <w:tmpl w:val="D2D48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7585D"/>
    <w:multiLevelType w:val="hybridMultilevel"/>
    <w:tmpl w:val="642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5395C"/>
    <w:multiLevelType w:val="hybridMultilevel"/>
    <w:tmpl w:val="273C780A"/>
    <w:lvl w:ilvl="0" w:tplc="9384BD2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E9"/>
    <w:rsid w:val="00002051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6D3A"/>
    <w:rsid w:val="000A71C2"/>
    <w:rsid w:val="000B06E6"/>
    <w:rsid w:val="000B450A"/>
    <w:rsid w:val="000B51E3"/>
    <w:rsid w:val="000B68FD"/>
    <w:rsid w:val="000C30F7"/>
    <w:rsid w:val="000C3CB0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6C73"/>
    <w:rsid w:val="00191A81"/>
    <w:rsid w:val="0019376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255B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431AC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668BE"/>
    <w:rsid w:val="00671881"/>
    <w:rsid w:val="0067349B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46BA1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3B8B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15D6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4C3F"/>
    <w:rsid w:val="00BC5341"/>
    <w:rsid w:val="00BD0156"/>
    <w:rsid w:val="00BD036B"/>
    <w:rsid w:val="00BD74D0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1CB2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66F6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87FE9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5EAF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84F0E"/>
    <w:rsid w:val="00E854B2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5A9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F2C16"/>
    <w:rsid w:val="00FF65DD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87F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Параграф"/>
    <w:basedOn w:val="a"/>
    <w:uiPriority w:val="99"/>
    <w:rsid w:val="00E854B2"/>
    <w:pPr>
      <w:jc w:val="both"/>
    </w:pPr>
    <w:rPr>
      <w:b/>
    </w:rPr>
  </w:style>
  <w:style w:type="paragraph" w:styleId="a5">
    <w:name w:val="No Spacing"/>
    <w:uiPriority w:val="99"/>
    <w:qFormat/>
    <w:rsid w:val="00E854B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E854B2"/>
    <w:pPr>
      <w:ind w:left="720"/>
      <w:contextualSpacing/>
    </w:pPr>
  </w:style>
  <w:style w:type="paragraph" w:styleId="a7">
    <w:name w:val="Subtitle"/>
    <w:basedOn w:val="a"/>
    <w:link w:val="a8"/>
    <w:uiPriority w:val="99"/>
    <w:qFormat/>
    <w:rsid w:val="00E854B2"/>
    <w:pPr>
      <w:jc w:val="center"/>
    </w:pPr>
    <w:rPr>
      <w:sz w:val="36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E854B2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2</cp:revision>
  <cp:lastPrinted>2014-03-26T09:52:00Z</cp:lastPrinted>
  <dcterms:created xsi:type="dcterms:W3CDTF">2014-05-23T04:24:00Z</dcterms:created>
  <dcterms:modified xsi:type="dcterms:W3CDTF">2014-05-23T04:24:00Z</dcterms:modified>
</cp:coreProperties>
</file>