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F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189865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C0F" w:rsidRDefault="000E1C0F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6115A7" w:rsidRDefault="006115A7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</w:t>
      </w:r>
    </w:p>
    <w:p w:rsidR="006115A7" w:rsidRDefault="006115A7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ГОРОДСКОГО ПОСЕЛЕНИЯ ТАЛИНКА</w:t>
      </w:r>
    </w:p>
    <w:p w:rsidR="006115A7" w:rsidRDefault="006115A7" w:rsidP="006115A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6115A7" w:rsidRDefault="006115A7" w:rsidP="006115A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</w:t>
      </w:r>
      <w:r w:rsidR="006274BA"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</w:p>
    <w:p w:rsidR="006115A7" w:rsidRDefault="006115A7" w:rsidP="006115A7">
      <w:pPr>
        <w:ind w:left="-540"/>
        <w:jc w:val="center"/>
        <w:rPr>
          <w:b/>
          <w:sz w:val="28"/>
          <w:szCs w:val="28"/>
        </w:rPr>
      </w:pPr>
    </w:p>
    <w:p w:rsidR="006115A7" w:rsidRDefault="006115A7" w:rsidP="006115A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15A7" w:rsidRDefault="006115A7" w:rsidP="006115A7">
      <w:pPr>
        <w:jc w:val="both"/>
        <w:rPr>
          <w:sz w:val="28"/>
          <w:szCs w:val="28"/>
        </w:rPr>
      </w:pPr>
    </w:p>
    <w:p w:rsidR="006115A7" w:rsidRDefault="006115A7" w:rsidP="006115A7">
      <w:pPr>
        <w:jc w:val="both"/>
        <w:rPr>
          <w:sz w:val="28"/>
          <w:szCs w:val="28"/>
        </w:rPr>
      </w:pPr>
    </w:p>
    <w:p w:rsidR="006115A7" w:rsidRPr="003C75EF" w:rsidRDefault="000C781C" w:rsidP="006115A7">
      <w:pPr>
        <w:rPr>
          <w:sz w:val="26"/>
          <w:szCs w:val="26"/>
        </w:rPr>
      </w:pPr>
      <w:r w:rsidRPr="003C75EF">
        <w:rPr>
          <w:sz w:val="26"/>
          <w:szCs w:val="26"/>
        </w:rPr>
        <w:t>«</w:t>
      </w:r>
      <w:r w:rsidR="003C75EF">
        <w:rPr>
          <w:sz w:val="26"/>
          <w:szCs w:val="26"/>
        </w:rPr>
        <w:t xml:space="preserve">27 </w:t>
      </w:r>
      <w:r w:rsidRPr="003C75EF">
        <w:rPr>
          <w:sz w:val="26"/>
          <w:szCs w:val="26"/>
        </w:rPr>
        <w:t>»</w:t>
      </w:r>
      <w:r w:rsidR="00DC7DF3" w:rsidRPr="003C75EF">
        <w:rPr>
          <w:sz w:val="26"/>
          <w:szCs w:val="26"/>
        </w:rPr>
        <w:t xml:space="preserve"> </w:t>
      </w:r>
      <w:r w:rsidR="003C75EF">
        <w:rPr>
          <w:sz w:val="26"/>
          <w:szCs w:val="26"/>
        </w:rPr>
        <w:t>апреля</w:t>
      </w:r>
      <w:r w:rsidR="00DC7DF3" w:rsidRPr="003C75EF">
        <w:rPr>
          <w:sz w:val="26"/>
          <w:szCs w:val="26"/>
        </w:rPr>
        <w:t xml:space="preserve"> </w:t>
      </w:r>
      <w:r w:rsidR="006115A7" w:rsidRPr="003C75EF">
        <w:rPr>
          <w:sz w:val="26"/>
          <w:szCs w:val="26"/>
        </w:rPr>
        <w:t xml:space="preserve"> </w:t>
      </w:r>
      <w:r w:rsidR="00473494" w:rsidRPr="003C75EF">
        <w:rPr>
          <w:sz w:val="26"/>
          <w:szCs w:val="26"/>
        </w:rPr>
        <w:t>201</w:t>
      </w:r>
      <w:r w:rsidRPr="003C75EF">
        <w:rPr>
          <w:sz w:val="26"/>
          <w:szCs w:val="26"/>
        </w:rPr>
        <w:t>2</w:t>
      </w:r>
      <w:r w:rsidR="00473494" w:rsidRPr="003C75EF">
        <w:rPr>
          <w:sz w:val="26"/>
          <w:szCs w:val="26"/>
        </w:rPr>
        <w:t xml:space="preserve"> г.</w:t>
      </w:r>
      <w:r w:rsidR="00473494" w:rsidRPr="003C75EF">
        <w:rPr>
          <w:sz w:val="26"/>
          <w:szCs w:val="26"/>
        </w:rPr>
        <w:tab/>
      </w:r>
      <w:r w:rsidR="00473494" w:rsidRPr="003C75EF">
        <w:rPr>
          <w:sz w:val="26"/>
          <w:szCs w:val="26"/>
        </w:rPr>
        <w:tab/>
      </w:r>
      <w:r w:rsidR="00473494" w:rsidRPr="003C75EF">
        <w:rPr>
          <w:sz w:val="26"/>
          <w:szCs w:val="26"/>
        </w:rPr>
        <w:tab/>
      </w:r>
      <w:r w:rsidR="00473494" w:rsidRPr="003C75EF">
        <w:rPr>
          <w:sz w:val="26"/>
          <w:szCs w:val="26"/>
        </w:rPr>
        <w:tab/>
      </w:r>
      <w:r w:rsidR="00473494" w:rsidRPr="003C75EF">
        <w:rPr>
          <w:sz w:val="26"/>
          <w:szCs w:val="26"/>
        </w:rPr>
        <w:tab/>
      </w:r>
      <w:r w:rsidR="00473494" w:rsidRPr="003C75EF">
        <w:rPr>
          <w:sz w:val="26"/>
          <w:szCs w:val="26"/>
        </w:rPr>
        <w:tab/>
      </w:r>
      <w:r w:rsidR="00473494" w:rsidRPr="003C75EF">
        <w:rPr>
          <w:sz w:val="26"/>
          <w:szCs w:val="26"/>
        </w:rPr>
        <w:tab/>
      </w:r>
      <w:r w:rsidR="009843E3" w:rsidRPr="003C75EF">
        <w:rPr>
          <w:sz w:val="26"/>
          <w:szCs w:val="26"/>
        </w:rPr>
        <w:tab/>
      </w:r>
      <w:r w:rsidR="0089222B">
        <w:rPr>
          <w:sz w:val="26"/>
          <w:szCs w:val="26"/>
        </w:rPr>
        <w:t xml:space="preserve">           </w:t>
      </w:r>
      <w:r w:rsidR="006115A7" w:rsidRPr="003C75EF">
        <w:rPr>
          <w:sz w:val="26"/>
          <w:szCs w:val="26"/>
        </w:rPr>
        <w:t>№</w:t>
      </w:r>
      <w:r w:rsidR="00796D21" w:rsidRPr="003C75EF">
        <w:rPr>
          <w:sz w:val="26"/>
          <w:szCs w:val="26"/>
        </w:rPr>
        <w:t xml:space="preserve"> </w:t>
      </w:r>
      <w:r w:rsidR="0089222B">
        <w:rPr>
          <w:sz w:val="26"/>
          <w:szCs w:val="26"/>
        </w:rPr>
        <w:t>245</w:t>
      </w:r>
    </w:p>
    <w:p w:rsidR="00BE55C8" w:rsidRPr="003C75EF" w:rsidRDefault="00BE55C8" w:rsidP="00BE55C8">
      <w:pPr>
        <w:jc w:val="both"/>
        <w:rPr>
          <w:sz w:val="26"/>
          <w:szCs w:val="26"/>
        </w:rPr>
      </w:pPr>
      <w:r w:rsidRPr="003C75EF">
        <w:rPr>
          <w:sz w:val="26"/>
          <w:szCs w:val="26"/>
        </w:rPr>
        <w:t>пгт. Талинка</w:t>
      </w:r>
    </w:p>
    <w:p w:rsidR="006115A7" w:rsidRPr="003C75EF" w:rsidRDefault="006115A7" w:rsidP="001B67AF">
      <w:pPr>
        <w:ind w:right="-5"/>
        <w:jc w:val="both"/>
        <w:rPr>
          <w:sz w:val="26"/>
          <w:szCs w:val="26"/>
        </w:rPr>
      </w:pPr>
    </w:p>
    <w:p w:rsidR="006115A7" w:rsidRPr="003C75EF" w:rsidRDefault="006115A7" w:rsidP="006115A7">
      <w:pPr>
        <w:jc w:val="both"/>
        <w:rPr>
          <w:sz w:val="26"/>
          <w:szCs w:val="26"/>
        </w:rPr>
      </w:pPr>
    </w:p>
    <w:p w:rsidR="00696861" w:rsidRPr="003C75EF" w:rsidRDefault="006115A7" w:rsidP="00696861">
      <w:pPr>
        <w:ind w:right="5102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О внесении изменений</w:t>
      </w:r>
      <w:r w:rsidR="00473494" w:rsidRPr="003C75EF">
        <w:rPr>
          <w:sz w:val="26"/>
          <w:szCs w:val="26"/>
        </w:rPr>
        <w:t xml:space="preserve"> </w:t>
      </w:r>
      <w:r w:rsidR="00907D3E" w:rsidRPr="003C75EF">
        <w:rPr>
          <w:sz w:val="26"/>
          <w:szCs w:val="26"/>
        </w:rPr>
        <w:t>в  решени</w:t>
      </w:r>
      <w:r w:rsidR="00696861" w:rsidRPr="003C75EF">
        <w:rPr>
          <w:sz w:val="26"/>
          <w:szCs w:val="26"/>
        </w:rPr>
        <w:t>е</w:t>
      </w:r>
      <w:r w:rsidR="00907D3E" w:rsidRPr="003C75EF">
        <w:rPr>
          <w:sz w:val="26"/>
          <w:szCs w:val="26"/>
        </w:rPr>
        <w:t xml:space="preserve"> Совета депутатов городского поселения Талинка</w:t>
      </w:r>
      <w:r w:rsidR="00696861" w:rsidRPr="003C75EF">
        <w:rPr>
          <w:sz w:val="26"/>
          <w:szCs w:val="26"/>
        </w:rPr>
        <w:t xml:space="preserve"> от 30.06.2009 № 68 «Об утверждении Положения</w:t>
      </w:r>
    </w:p>
    <w:p w:rsidR="00696861" w:rsidRPr="003C75EF" w:rsidRDefault="00696861" w:rsidP="00696861">
      <w:pPr>
        <w:ind w:right="5102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об организации розничной торговли с передвижных объектов мелкорозничной торговой сети, в том числе с рук, лотков, палаток, автомашин на территории</w:t>
      </w:r>
    </w:p>
    <w:p w:rsidR="00110449" w:rsidRPr="003C75EF" w:rsidRDefault="00696861" w:rsidP="00696861">
      <w:pPr>
        <w:ind w:right="5102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городского поселения Талинка»</w:t>
      </w:r>
    </w:p>
    <w:p w:rsidR="006115A7" w:rsidRPr="003C75EF" w:rsidRDefault="006115A7" w:rsidP="00473494">
      <w:pPr>
        <w:ind w:right="4819"/>
        <w:jc w:val="both"/>
        <w:rPr>
          <w:sz w:val="26"/>
          <w:szCs w:val="26"/>
        </w:rPr>
      </w:pPr>
    </w:p>
    <w:p w:rsidR="00DC7DF3" w:rsidRPr="003C75EF" w:rsidRDefault="00DC7DF3" w:rsidP="00907D3E">
      <w:pPr>
        <w:ind w:firstLine="567"/>
        <w:jc w:val="both"/>
        <w:rPr>
          <w:sz w:val="26"/>
          <w:szCs w:val="26"/>
        </w:rPr>
      </w:pPr>
    </w:p>
    <w:p w:rsidR="00907D3E" w:rsidRPr="003C75EF" w:rsidRDefault="00DC7DF3" w:rsidP="00907D3E">
      <w:pPr>
        <w:ind w:firstLine="567"/>
        <w:jc w:val="both"/>
        <w:rPr>
          <w:b/>
          <w:sz w:val="26"/>
          <w:szCs w:val="26"/>
        </w:rPr>
      </w:pPr>
      <w:r w:rsidRPr="003C75EF">
        <w:rPr>
          <w:sz w:val="26"/>
          <w:szCs w:val="26"/>
        </w:rPr>
        <w:t>В целях реализации Федерального закона №131-ФЗ от 06.10.2003 «Об общих принципах организации местного самоуправления в Российской Федерации»</w:t>
      </w:r>
      <w:r w:rsidR="00907D3E" w:rsidRPr="003C75EF">
        <w:rPr>
          <w:sz w:val="26"/>
          <w:szCs w:val="26"/>
        </w:rPr>
        <w:t>,</w:t>
      </w:r>
      <w:r w:rsidRPr="003C75EF">
        <w:rPr>
          <w:sz w:val="26"/>
          <w:szCs w:val="26"/>
        </w:rPr>
        <w:t xml:space="preserve"> на основании ст.29 Устава городского поселения Талинка</w:t>
      </w:r>
      <w:r w:rsidR="00907D3E" w:rsidRPr="003C75EF">
        <w:rPr>
          <w:sz w:val="26"/>
          <w:szCs w:val="26"/>
        </w:rPr>
        <w:t xml:space="preserve"> решил</w:t>
      </w:r>
      <w:r w:rsidR="00907D3E" w:rsidRPr="003C75EF">
        <w:rPr>
          <w:b/>
          <w:sz w:val="26"/>
          <w:szCs w:val="26"/>
        </w:rPr>
        <w:t>:</w:t>
      </w:r>
    </w:p>
    <w:p w:rsidR="00EF533E" w:rsidRPr="003C75EF" w:rsidRDefault="00097DB8" w:rsidP="00EF533E">
      <w:pPr>
        <w:ind w:firstLine="567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1.</w:t>
      </w:r>
      <w:r w:rsidR="000C781C" w:rsidRPr="003C75EF">
        <w:rPr>
          <w:sz w:val="26"/>
          <w:szCs w:val="26"/>
        </w:rPr>
        <w:t xml:space="preserve"> </w:t>
      </w:r>
      <w:proofErr w:type="gramStart"/>
      <w:r w:rsidR="000C781C" w:rsidRPr="003C75EF">
        <w:rPr>
          <w:sz w:val="26"/>
          <w:szCs w:val="26"/>
        </w:rPr>
        <w:t xml:space="preserve">В пункт 2.1 </w:t>
      </w:r>
      <w:r w:rsidR="00EF533E" w:rsidRPr="003C75EF">
        <w:rPr>
          <w:sz w:val="26"/>
          <w:szCs w:val="26"/>
        </w:rPr>
        <w:t xml:space="preserve">  Положени</w:t>
      </w:r>
      <w:r w:rsidR="000C781C" w:rsidRPr="003C75EF">
        <w:rPr>
          <w:sz w:val="26"/>
          <w:szCs w:val="26"/>
        </w:rPr>
        <w:t>я</w:t>
      </w:r>
      <w:r w:rsidR="00EF533E" w:rsidRPr="003C75EF">
        <w:rPr>
          <w:sz w:val="26"/>
          <w:szCs w:val="26"/>
        </w:rPr>
        <w:t xml:space="preserve"> об организации розничной торговли с передвижных объектов мелкорозничной торговой сети, в том числе с рук, лотков, палаток, автомашин на территории городского поселения Талинка утвержденного приложением к решению Совета депутатов городского поселения Талинка от 30.06.2009г. № 68 «Об утверждении Положения об организации розничной торговли с передвижных объектов мелкорозничной торговой сети, в том числе с рук, лотков, палаток</w:t>
      </w:r>
      <w:proofErr w:type="gramEnd"/>
      <w:r w:rsidR="00EF533E" w:rsidRPr="003C75EF">
        <w:rPr>
          <w:sz w:val="26"/>
          <w:szCs w:val="26"/>
        </w:rPr>
        <w:t xml:space="preserve">, автомашин на территории городского поселения Талинка» следующие изменения и дополнения: </w:t>
      </w:r>
    </w:p>
    <w:p w:rsidR="0089474B" w:rsidRPr="003C75EF" w:rsidRDefault="00097DB8" w:rsidP="00097DB8">
      <w:pPr>
        <w:ind w:left="360" w:right="-1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1.1.</w:t>
      </w:r>
      <w:r w:rsidR="00DC7DF3" w:rsidRPr="003C75EF">
        <w:rPr>
          <w:sz w:val="26"/>
          <w:szCs w:val="26"/>
        </w:rPr>
        <w:t xml:space="preserve"> </w:t>
      </w:r>
      <w:r w:rsidR="0089474B" w:rsidRPr="003C75EF">
        <w:rPr>
          <w:sz w:val="26"/>
          <w:szCs w:val="26"/>
        </w:rPr>
        <w:t xml:space="preserve">слова </w:t>
      </w:r>
      <w:r w:rsidR="00682981" w:rsidRPr="003C75EF">
        <w:rPr>
          <w:sz w:val="26"/>
          <w:szCs w:val="26"/>
        </w:rPr>
        <w:t>«Прилегающая площадка к автовокзалу»</w:t>
      </w:r>
      <w:r w:rsidR="000C781C" w:rsidRPr="003C75EF">
        <w:rPr>
          <w:sz w:val="26"/>
          <w:szCs w:val="26"/>
        </w:rPr>
        <w:t xml:space="preserve"> </w:t>
      </w:r>
      <w:r w:rsidR="0089474B" w:rsidRPr="003C75EF">
        <w:rPr>
          <w:sz w:val="26"/>
          <w:szCs w:val="26"/>
        </w:rPr>
        <w:t>заменить словами</w:t>
      </w:r>
      <w:r w:rsidR="00682981" w:rsidRPr="003C75EF">
        <w:rPr>
          <w:sz w:val="26"/>
          <w:szCs w:val="26"/>
        </w:rPr>
        <w:t xml:space="preserve"> « </w:t>
      </w:r>
      <w:r w:rsidR="00A8187E" w:rsidRPr="003C75EF">
        <w:rPr>
          <w:sz w:val="26"/>
          <w:szCs w:val="26"/>
        </w:rPr>
        <w:t xml:space="preserve">Торговая </w:t>
      </w:r>
      <w:r w:rsidR="00682981" w:rsidRPr="003C75EF">
        <w:rPr>
          <w:sz w:val="26"/>
          <w:szCs w:val="26"/>
        </w:rPr>
        <w:t>площадь, прилегающая к ТЦ «Берлин»</w:t>
      </w:r>
      <w:r w:rsidR="00EF533E" w:rsidRPr="003C75EF">
        <w:rPr>
          <w:sz w:val="26"/>
          <w:szCs w:val="26"/>
        </w:rPr>
        <w:t>.</w:t>
      </w:r>
    </w:p>
    <w:p w:rsidR="00682981" w:rsidRPr="003C75EF" w:rsidRDefault="000C781C" w:rsidP="00850C59">
      <w:pPr>
        <w:ind w:left="720" w:hanging="294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1.2.до</w:t>
      </w:r>
      <w:r w:rsidR="00682981" w:rsidRPr="003C75EF">
        <w:rPr>
          <w:sz w:val="26"/>
          <w:szCs w:val="26"/>
        </w:rPr>
        <w:t>п</w:t>
      </w:r>
      <w:r w:rsidRPr="003C75EF">
        <w:rPr>
          <w:sz w:val="26"/>
          <w:szCs w:val="26"/>
        </w:rPr>
        <w:t>о</w:t>
      </w:r>
      <w:r w:rsidR="00682981" w:rsidRPr="003C75EF">
        <w:rPr>
          <w:sz w:val="26"/>
          <w:szCs w:val="26"/>
        </w:rPr>
        <w:t>лнить</w:t>
      </w:r>
      <w:r w:rsidRPr="003C75EF">
        <w:rPr>
          <w:sz w:val="26"/>
          <w:szCs w:val="26"/>
        </w:rPr>
        <w:t xml:space="preserve"> следующими словами: </w:t>
      </w:r>
      <w:proofErr w:type="gramStart"/>
      <w:r w:rsidRPr="003C75EF">
        <w:rPr>
          <w:sz w:val="26"/>
          <w:szCs w:val="26"/>
        </w:rPr>
        <w:t>«-</w:t>
      </w:r>
      <w:proofErr w:type="gramEnd"/>
      <w:r w:rsidRPr="003C75EF">
        <w:rPr>
          <w:sz w:val="26"/>
          <w:szCs w:val="26"/>
        </w:rPr>
        <w:t xml:space="preserve">территория перед магазином «Хлеб»(для продажи с транспортных средств, разрешенной максимальной массой более 3,5 </w:t>
      </w:r>
      <w:proofErr w:type="spellStart"/>
      <w:r w:rsidRPr="003C75EF">
        <w:rPr>
          <w:sz w:val="26"/>
          <w:szCs w:val="26"/>
        </w:rPr>
        <w:t>тн</w:t>
      </w:r>
      <w:proofErr w:type="spellEnd"/>
      <w:r w:rsidRPr="003C75EF">
        <w:rPr>
          <w:sz w:val="26"/>
          <w:szCs w:val="26"/>
        </w:rPr>
        <w:t xml:space="preserve">.)   </w:t>
      </w:r>
      <w:r w:rsidR="00682981" w:rsidRPr="003C75EF">
        <w:rPr>
          <w:sz w:val="26"/>
          <w:szCs w:val="26"/>
        </w:rPr>
        <w:t xml:space="preserve"> </w:t>
      </w:r>
    </w:p>
    <w:p w:rsidR="00F80648" w:rsidRPr="003C75EF" w:rsidRDefault="00DC7DF3" w:rsidP="00850C59">
      <w:pPr>
        <w:ind w:left="720" w:hanging="294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3</w:t>
      </w:r>
      <w:r w:rsidR="004446EC" w:rsidRPr="003C75EF">
        <w:rPr>
          <w:sz w:val="26"/>
          <w:szCs w:val="26"/>
        </w:rPr>
        <w:t>.</w:t>
      </w:r>
      <w:r w:rsidR="00EA1967" w:rsidRPr="003C75EF">
        <w:rPr>
          <w:sz w:val="26"/>
          <w:szCs w:val="26"/>
        </w:rPr>
        <w:t xml:space="preserve"> </w:t>
      </w:r>
      <w:r w:rsidR="00573332" w:rsidRPr="003C75EF">
        <w:rPr>
          <w:sz w:val="26"/>
          <w:szCs w:val="26"/>
        </w:rPr>
        <w:t>Настоящее р</w:t>
      </w:r>
      <w:r w:rsidR="006115A7" w:rsidRPr="003C75EF">
        <w:rPr>
          <w:sz w:val="26"/>
          <w:szCs w:val="26"/>
        </w:rPr>
        <w:t xml:space="preserve">ешение </w:t>
      </w:r>
      <w:r w:rsidR="00130A2D" w:rsidRPr="003C75EF">
        <w:rPr>
          <w:sz w:val="26"/>
          <w:szCs w:val="26"/>
        </w:rPr>
        <w:t xml:space="preserve">вступает в силу по истечении 10 дней с момента </w:t>
      </w:r>
      <w:r w:rsidR="00694FDE" w:rsidRPr="003C75EF">
        <w:rPr>
          <w:sz w:val="26"/>
          <w:szCs w:val="26"/>
        </w:rPr>
        <w:t xml:space="preserve">его </w:t>
      </w:r>
      <w:r w:rsidR="006115A7" w:rsidRPr="003C75EF">
        <w:rPr>
          <w:sz w:val="26"/>
          <w:szCs w:val="26"/>
        </w:rPr>
        <w:t>опубликова</w:t>
      </w:r>
      <w:r w:rsidR="00130A2D" w:rsidRPr="003C75EF">
        <w:rPr>
          <w:sz w:val="26"/>
          <w:szCs w:val="26"/>
        </w:rPr>
        <w:t>ния</w:t>
      </w:r>
      <w:r w:rsidR="006115A7" w:rsidRPr="003C75EF">
        <w:rPr>
          <w:sz w:val="26"/>
          <w:szCs w:val="26"/>
        </w:rPr>
        <w:t xml:space="preserve"> в газете «Октябрьские вести».</w:t>
      </w:r>
    </w:p>
    <w:p w:rsidR="006115A7" w:rsidRPr="003C75EF" w:rsidRDefault="00850C59" w:rsidP="00850C59">
      <w:pPr>
        <w:jc w:val="both"/>
        <w:rPr>
          <w:sz w:val="26"/>
          <w:szCs w:val="26"/>
        </w:rPr>
      </w:pPr>
      <w:r w:rsidRPr="003C75EF">
        <w:rPr>
          <w:sz w:val="26"/>
          <w:szCs w:val="26"/>
        </w:rPr>
        <w:lastRenderedPageBreak/>
        <w:t xml:space="preserve">      </w:t>
      </w:r>
      <w:r w:rsidR="00DC7DF3" w:rsidRPr="003C75EF">
        <w:rPr>
          <w:sz w:val="26"/>
          <w:szCs w:val="26"/>
        </w:rPr>
        <w:t>4</w:t>
      </w:r>
      <w:r w:rsidR="004446EC" w:rsidRPr="003C75EF">
        <w:rPr>
          <w:sz w:val="26"/>
          <w:szCs w:val="26"/>
        </w:rPr>
        <w:t>.</w:t>
      </w:r>
      <w:r w:rsidR="00EA1967" w:rsidRPr="003C75EF">
        <w:rPr>
          <w:sz w:val="26"/>
          <w:szCs w:val="26"/>
        </w:rPr>
        <w:t xml:space="preserve"> </w:t>
      </w:r>
      <w:r w:rsidR="00F80648" w:rsidRPr="003C75EF">
        <w:rPr>
          <w:sz w:val="26"/>
          <w:szCs w:val="26"/>
        </w:rPr>
        <w:t>Решение опубликовать в газете «Октябрьские вести».</w:t>
      </w:r>
    </w:p>
    <w:p w:rsidR="006115A7" w:rsidRPr="003C75EF" w:rsidRDefault="006115A7" w:rsidP="0008513E">
      <w:pPr>
        <w:ind w:right="-5" w:firstLine="540"/>
        <w:jc w:val="both"/>
        <w:rPr>
          <w:sz w:val="26"/>
          <w:szCs w:val="26"/>
        </w:rPr>
      </w:pPr>
    </w:p>
    <w:p w:rsidR="006115A7" w:rsidRPr="003C75EF" w:rsidRDefault="006115A7" w:rsidP="0008513E">
      <w:pPr>
        <w:ind w:right="-5" w:firstLine="540"/>
        <w:jc w:val="both"/>
        <w:rPr>
          <w:sz w:val="26"/>
          <w:szCs w:val="26"/>
        </w:rPr>
      </w:pPr>
    </w:p>
    <w:p w:rsidR="003C75EF" w:rsidRPr="003C75EF" w:rsidRDefault="003C75EF" w:rsidP="003C75EF">
      <w:pPr>
        <w:ind w:right="-5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И.о</w:t>
      </w:r>
      <w:proofErr w:type="gramStart"/>
      <w:r w:rsidRPr="003C75EF">
        <w:rPr>
          <w:sz w:val="26"/>
          <w:szCs w:val="26"/>
        </w:rPr>
        <w:t>.г</w:t>
      </w:r>
      <w:proofErr w:type="gramEnd"/>
      <w:r w:rsidRPr="003C75EF">
        <w:rPr>
          <w:sz w:val="26"/>
          <w:szCs w:val="26"/>
        </w:rPr>
        <w:t>лавы поселения</w:t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  <w:t>Председатель Совета депутатов</w:t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  <w:t xml:space="preserve">    </w:t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</w:p>
    <w:p w:rsidR="003C75EF" w:rsidRPr="003C75EF" w:rsidRDefault="003C75EF" w:rsidP="003C75EF">
      <w:pPr>
        <w:ind w:right="-5"/>
        <w:jc w:val="both"/>
        <w:rPr>
          <w:sz w:val="26"/>
          <w:szCs w:val="26"/>
        </w:rPr>
      </w:pPr>
    </w:p>
    <w:p w:rsidR="003C75EF" w:rsidRPr="003C75EF" w:rsidRDefault="003C75EF" w:rsidP="003C75EF">
      <w:pPr>
        <w:ind w:right="-5"/>
        <w:jc w:val="both"/>
        <w:rPr>
          <w:sz w:val="26"/>
          <w:szCs w:val="26"/>
        </w:rPr>
      </w:pPr>
      <w:r w:rsidRPr="003C75EF">
        <w:rPr>
          <w:sz w:val="26"/>
          <w:szCs w:val="26"/>
        </w:rPr>
        <w:t>_______________ С.Б.Шевченко</w:t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</w:r>
      <w:r w:rsidRPr="003C75EF">
        <w:rPr>
          <w:sz w:val="26"/>
          <w:szCs w:val="26"/>
        </w:rPr>
        <w:tab/>
        <w:t xml:space="preserve"> _____________ Н.И.Фаттахова</w:t>
      </w:r>
    </w:p>
    <w:p w:rsidR="003C75EF" w:rsidRPr="003C75EF" w:rsidRDefault="003C75EF" w:rsidP="003C75EF">
      <w:pPr>
        <w:ind w:right="-5"/>
        <w:jc w:val="both"/>
        <w:rPr>
          <w:sz w:val="26"/>
          <w:szCs w:val="26"/>
        </w:rPr>
      </w:pPr>
    </w:p>
    <w:p w:rsidR="006115A7" w:rsidRPr="003C75EF" w:rsidRDefault="006115A7" w:rsidP="0008513E">
      <w:pPr>
        <w:ind w:right="-5" w:firstLine="540"/>
        <w:jc w:val="both"/>
        <w:rPr>
          <w:sz w:val="26"/>
          <w:szCs w:val="26"/>
        </w:rPr>
      </w:pPr>
    </w:p>
    <w:sectPr w:rsidR="006115A7" w:rsidRPr="003C75EF" w:rsidSect="00EE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F77"/>
    <w:multiLevelType w:val="hybridMultilevel"/>
    <w:tmpl w:val="27C6298A"/>
    <w:lvl w:ilvl="0" w:tplc="BC4670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30EC7"/>
    <w:multiLevelType w:val="hybridMultilevel"/>
    <w:tmpl w:val="D3088D92"/>
    <w:lvl w:ilvl="0" w:tplc="109EF4EE">
      <w:start w:val="1"/>
      <w:numFmt w:val="decimal"/>
      <w:lvlText w:val="%1."/>
      <w:lvlJc w:val="left"/>
      <w:pPr>
        <w:ind w:left="5160" w:hanging="4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155C4A"/>
    <w:multiLevelType w:val="hybridMultilevel"/>
    <w:tmpl w:val="F126F948"/>
    <w:lvl w:ilvl="0" w:tplc="E2520AD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367E"/>
    <w:multiLevelType w:val="multilevel"/>
    <w:tmpl w:val="9F724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71BF75A5"/>
    <w:multiLevelType w:val="multilevel"/>
    <w:tmpl w:val="877651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A7"/>
    <w:rsid w:val="000254DE"/>
    <w:rsid w:val="00083F22"/>
    <w:rsid w:val="0008513E"/>
    <w:rsid w:val="00097DB8"/>
    <w:rsid w:val="000C781C"/>
    <w:rsid w:val="000E1C0F"/>
    <w:rsid w:val="000F30C6"/>
    <w:rsid w:val="00110449"/>
    <w:rsid w:val="00130A2D"/>
    <w:rsid w:val="001447BE"/>
    <w:rsid w:val="00195E84"/>
    <w:rsid w:val="001B67AF"/>
    <w:rsid w:val="00264DE7"/>
    <w:rsid w:val="00320583"/>
    <w:rsid w:val="003C62A8"/>
    <w:rsid w:val="003C657F"/>
    <w:rsid w:val="003C75EF"/>
    <w:rsid w:val="003D77E0"/>
    <w:rsid w:val="003F0C10"/>
    <w:rsid w:val="004446EC"/>
    <w:rsid w:val="0045096F"/>
    <w:rsid w:val="004519AE"/>
    <w:rsid w:val="00473494"/>
    <w:rsid w:val="004905C0"/>
    <w:rsid w:val="004C02F8"/>
    <w:rsid w:val="00522D15"/>
    <w:rsid w:val="00563C7D"/>
    <w:rsid w:val="00573332"/>
    <w:rsid w:val="00597F73"/>
    <w:rsid w:val="005A18C3"/>
    <w:rsid w:val="005C7D47"/>
    <w:rsid w:val="005E3D43"/>
    <w:rsid w:val="006115A7"/>
    <w:rsid w:val="00611EE2"/>
    <w:rsid w:val="00626118"/>
    <w:rsid w:val="006274BA"/>
    <w:rsid w:val="0065126B"/>
    <w:rsid w:val="00682331"/>
    <w:rsid w:val="00682981"/>
    <w:rsid w:val="00694FDE"/>
    <w:rsid w:val="00696861"/>
    <w:rsid w:val="00721290"/>
    <w:rsid w:val="00754BAC"/>
    <w:rsid w:val="00776FFB"/>
    <w:rsid w:val="00777E82"/>
    <w:rsid w:val="0078678E"/>
    <w:rsid w:val="00796D21"/>
    <w:rsid w:val="007C0A9E"/>
    <w:rsid w:val="007C305B"/>
    <w:rsid w:val="007E6B00"/>
    <w:rsid w:val="00803699"/>
    <w:rsid w:val="008372A8"/>
    <w:rsid w:val="00841257"/>
    <w:rsid w:val="00850C59"/>
    <w:rsid w:val="00867DD9"/>
    <w:rsid w:val="0089222B"/>
    <w:rsid w:val="0089474B"/>
    <w:rsid w:val="008A7A78"/>
    <w:rsid w:val="00907D3E"/>
    <w:rsid w:val="0098277B"/>
    <w:rsid w:val="009843E3"/>
    <w:rsid w:val="009B1695"/>
    <w:rsid w:val="00A8187E"/>
    <w:rsid w:val="00A94A79"/>
    <w:rsid w:val="00B33898"/>
    <w:rsid w:val="00B56E28"/>
    <w:rsid w:val="00BC289F"/>
    <w:rsid w:val="00BC346B"/>
    <w:rsid w:val="00BC5206"/>
    <w:rsid w:val="00BE55C8"/>
    <w:rsid w:val="00BF0441"/>
    <w:rsid w:val="00C41B6D"/>
    <w:rsid w:val="00C61E31"/>
    <w:rsid w:val="00C65E3E"/>
    <w:rsid w:val="00C676D1"/>
    <w:rsid w:val="00C7046A"/>
    <w:rsid w:val="00C871D5"/>
    <w:rsid w:val="00CE071C"/>
    <w:rsid w:val="00D65F0A"/>
    <w:rsid w:val="00D93EFC"/>
    <w:rsid w:val="00DA0E4D"/>
    <w:rsid w:val="00DC2283"/>
    <w:rsid w:val="00DC7DF3"/>
    <w:rsid w:val="00DF3D3C"/>
    <w:rsid w:val="00E21484"/>
    <w:rsid w:val="00E45164"/>
    <w:rsid w:val="00E7783E"/>
    <w:rsid w:val="00E874CA"/>
    <w:rsid w:val="00EA1967"/>
    <w:rsid w:val="00EE496C"/>
    <w:rsid w:val="00EF533E"/>
    <w:rsid w:val="00F1662A"/>
    <w:rsid w:val="00F17818"/>
    <w:rsid w:val="00F55B53"/>
    <w:rsid w:val="00F64524"/>
    <w:rsid w:val="00F80648"/>
    <w:rsid w:val="00FC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pacing w:val="2"/>
        <w:sz w:val="28"/>
        <w:szCs w:val="28"/>
        <w:lang w:val="ru-RU" w:eastAsia="en-US" w:bidi="ar-SA"/>
      </w:rPr>
    </w:rPrDefault>
    <w:pPrDefault>
      <w:pPr>
        <w:spacing w:before="324" w:line="32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A7"/>
    <w:pPr>
      <w:widowControl w:val="0"/>
      <w:suppressAutoHyphens/>
      <w:autoSpaceDE w:val="0"/>
      <w:spacing w:before="0" w:line="240" w:lineRule="auto"/>
      <w:jc w:val="left"/>
    </w:pPr>
    <w:rPr>
      <w:rFonts w:eastAsia="Times New Roman"/>
      <w:bCs w:val="0"/>
      <w:color w:val="auto"/>
      <w:spacing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836C-01C5-4A0A-87E0-FDA91839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4</cp:revision>
  <cp:lastPrinted>2012-05-04T11:57:00Z</cp:lastPrinted>
  <dcterms:created xsi:type="dcterms:W3CDTF">2012-05-02T11:39:00Z</dcterms:created>
  <dcterms:modified xsi:type="dcterms:W3CDTF">2012-05-04T12:00:00Z</dcterms:modified>
</cp:coreProperties>
</file>