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0F" w:rsidRDefault="00083F22" w:rsidP="006115A7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189865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1C0F" w:rsidRDefault="000E1C0F" w:rsidP="006115A7">
      <w:pPr>
        <w:ind w:left="-540"/>
        <w:jc w:val="center"/>
        <w:rPr>
          <w:b/>
          <w:sz w:val="28"/>
          <w:szCs w:val="28"/>
          <w:u w:val="single"/>
        </w:rPr>
      </w:pPr>
    </w:p>
    <w:p w:rsidR="00083F22" w:rsidRDefault="00083F22" w:rsidP="006115A7">
      <w:pPr>
        <w:ind w:left="-540"/>
        <w:jc w:val="center"/>
        <w:rPr>
          <w:b/>
          <w:sz w:val="28"/>
          <w:szCs w:val="28"/>
          <w:u w:val="single"/>
        </w:rPr>
      </w:pPr>
    </w:p>
    <w:p w:rsidR="00083F22" w:rsidRDefault="00083F22" w:rsidP="006115A7">
      <w:pPr>
        <w:ind w:left="-540"/>
        <w:jc w:val="center"/>
        <w:rPr>
          <w:b/>
          <w:sz w:val="28"/>
          <w:szCs w:val="28"/>
          <w:u w:val="single"/>
        </w:rPr>
      </w:pPr>
    </w:p>
    <w:p w:rsidR="00083F22" w:rsidRDefault="00083F22" w:rsidP="006115A7">
      <w:pPr>
        <w:ind w:left="-540"/>
        <w:jc w:val="center"/>
        <w:rPr>
          <w:b/>
          <w:sz w:val="28"/>
          <w:szCs w:val="28"/>
          <w:u w:val="single"/>
        </w:rPr>
      </w:pPr>
    </w:p>
    <w:p w:rsidR="006115A7" w:rsidRDefault="006115A7" w:rsidP="006115A7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 ДЕПУТАТОВ</w:t>
      </w:r>
    </w:p>
    <w:p w:rsidR="006115A7" w:rsidRDefault="006115A7" w:rsidP="006115A7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ГОРОДСКОГО ПОСЕЛЕНИЯ ТАЛИНКА</w:t>
      </w:r>
    </w:p>
    <w:p w:rsidR="006115A7" w:rsidRDefault="006115A7" w:rsidP="006115A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6115A7" w:rsidRDefault="006115A7" w:rsidP="006115A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</w:t>
      </w:r>
      <w:r w:rsidR="006274BA">
        <w:rPr>
          <w:sz w:val="28"/>
          <w:szCs w:val="28"/>
        </w:rPr>
        <w:t xml:space="preserve"> </w:t>
      </w:r>
      <w:r>
        <w:rPr>
          <w:sz w:val="28"/>
          <w:szCs w:val="28"/>
        </w:rPr>
        <w:t>Югры</w:t>
      </w:r>
    </w:p>
    <w:p w:rsidR="006115A7" w:rsidRDefault="006115A7" w:rsidP="006115A7">
      <w:pPr>
        <w:ind w:left="-540"/>
        <w:jc w:val="center"/>
        <w:rPr>
          <w:b/>
          <w:sz w:val="28"/>
          <w:szCs w:val="28"/>
        </w:rPr>
      </w:pPr>
    </w:p>
    <w:p w:rsidR="006115A7" w:rsidRDefault="006115A7" w:rsidP="006115A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15A7" w:rsidRDefault="006115A7" w:rsidP="006115A7">
      <w:pPr>
        <w:jc w:val="both"/>
        <w:rPr>
          <w:sz w:val="28"/>
          <w:szCs w:val="28"/>
        </w:rPr>
      </w:pPr>
    </w:p>
    <w:p w:rsidR="006115A7" w:rsidRDefault="006115A7" w:rsidP="006115A7">
      <w:pPr>
        <w:jc w:val="both"/>
        <w:rPr>
          <w:sz w:val="28"/>
          <w:szCs w:val="28"/>
        </w:rPr>
      </w:pPr>
    </w:p>
    <w:p w:rsidR="006115A7" w:rsidRDefault="00DC7DF3" w:rsidP="006115A7">
      <w:pPr>
        <w:rPr>
          <w:sz w:val="28"/>
          <w:szCs w:val="28"/>
        </w:rPr>
      </w:pPr>
      <w:r>
        <w:rPr>
          <w:sz w:val="28"/>
          <w:szCs w:val="28"/>
        </w:rPr>
        <w:t xml:space="preserve">02 ноября </w:t>
      </w:r>
      <w:r w:rsidR="006115A7">
        <w:rPr>
          <w:sz w:val="28"/>
          <w:szCs w:val="28"/>
        </w:rPr>
        <w:t xml:space="preserve"> </w:t>
      </w:r>
      <w:r w:rsidR="00473494">
        <w:rPr>
          <w:sz w:val="28"/>
          <w:szCs w:val="28"/>
        </w:rPr>
        <w:t>2010 г.</w:t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473494">
        <w:rPr>
          <w:sz w:val="28"/>
          <w:szCs w:val="28"/>
        </w:rPr>
        <w:tab/>
      </w:r>
      <w:r w:rsidR="009843E3">
        <w:rPr>
          <w:sz w:val="28"/>
          <w:szCs w:val="28"/>
        </w:rPr>
        <w:tab/>
      </w:r>
      <w:r w:rsidR="006115A7">
        <w:rPr>
          <w:sz w:val="28"/>
          <w:szCs w:val="28"/>
        </w:rPr>
        <w:t>№</w:t>
      </w:r>
      <w:r w:rsidR="00796D21">
        <w:rPr>
          <w:sz w:val="28"/>
          <w:szCs w:val="28"/>
        </w:rPr>
        <w:t xml:space="preserve"> </w:t>
      </w:r>
      <w:r w:rsidR="00626118">
        <w:rPr>
          <w:sz w:val="28"/>
          <w:szCs w:val="28"/>
        </w:rPr>
        <w:t>150</w:t>
      </w:r>
    </w:p>
    <w:p w:rsidR="00BE55C8" w:rsidRDefault="00BE55C8" w:rsidP="00BE55C8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Талинка</w:t>
      </w:r>
    </w:p>
    <w:p w:rsidR="006115A7" w:rsidRPr="005964D9" w:rsidRDefault="006115A7" w:rsidP="001B67AF">
      <w:pPr>
        <w:ind w:right="-5"/>
        <w:jc w:val="both"/>
        <w:rPr>
          <w:sz w:val="28"/>
          <w:szCs w:val="28"/>
        </w:rPr>
      </w:pPr>
    </w:p>
    <w:p w:rsidR="006115A7" w:rsidRDefault="006115A7" w:rsidP="006115A7">
      <w:pPr>
        <w:jc w:val="both"/>
        <w:rPr>
          <w:sz w:val="28"/>
          <w:szCs w:val="28"/>
        </w:rPr>
      </w:pPr>
    </w:p>
    <w:p w:rsidR="00696861" w:rsidRDefault="006115A7" w:rsidP="00696861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473494">
        <w:rPr>
          <w:sz w:val="28"/>
          <w:szCs w:val="28"/>
        </w:rPr>
        <w:t xml:space="preserve"> </w:t>
      </w:r>
      <w:r w:rsidR="00907D3E">
        <w:rPr>
          <w:sz w:val="28"/>
          <w:szCs w:val="28"/>
        </w:rPr>
        <w:t>в  решени</w:t>
      </w:r>
      <w:r w:rsidR="00696861">
        <w:rPr>
          <w:sz w:val="28"/>
          <w:szCs w:val="28"/>
        </w:rPr>
        <w:t>е</w:t>
      </w:r>
      <w:r w:rsidR="00907D3E">
        <w:rPr>
          <w:sz w:val="28"/>
          <w:szCs w:val="28"/>
        </w:rPr>
        <w:t xml:space="preserve"> Совета депутатов городского поселения Талинка</w:t>
      </w:r>
      <w:r w:rsidR="00696861">
        <w:rPr>
          <w:sz w:val="28"/>
          <w:szCs w:val="28"/>
        </w:rPr>
        <w:t xml:space="preserve"> от 30.06.2009 № 68 «Об утверждении Положения</w:t>
      </w:r>
    </w:p>
    <w:p w:rsidR="00696861" w:rsidRDefault="00696861" w:rsidP="00696861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розничной торговли с передвижных объектов мелкорозничной торговой сети, в том числе с рук, лотков, палаток, автомашин на территории</w:t>
      </w:r>
    </w:p>
    <w:p w:rsidR="00110449" w:rsidRDefault="00696861" w:rsidP="00696861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Талинка»</w:t>
      </w:r>
    </w:p>
    <w:p w:rsidR="006115A7" w:rsidRDefault="006115A7" w:rsidP="00473494">
      <w:pPr>
        <w:ind w:right="4819"/>
        <w:jc w:val="both"/>
        <w:rPr>
          <w:sz w:val="28"/>
          <w:szCs w:val="28"/>
        </w:rPr>
      </w:pPr>
    </w:p>
    <w:p w:rsidR="00DC7DF3" w:rsidRDefault="00DC7DF3" w:rsidP="00907D3E">
      <w:pPr>
        <w:ind w:firstLine="567"/>
        <w:jc w:val="both"/>
        <w:rPr>
          <w:sz w:val="28"/>
          <w:szCs w:val="28"/>
        </w:rPr>
      </w:pPr>
    </w:p>
    <w:p w:rsidR="00907D3E" w:rsidRDefault="00DC7DF3" w:rsidP="00907D3E">
      <w:pPr>
        <w:ind w:firstLine="567"/>
        <w:jc w:val="both"/>
        <w:rPr>
          <w:b/>
        </w:rPr>
      </w:pPr>
      <w:r>
        <w:rPr>
          <w:sz w:val="28"/>
          <w:szCs w:val="28"/>
        </w:rPr>
        <w:t>В целях реализации Федерального закона №131-ФЗ от 06.10.2003 «Об общих принципах организации местного самоуправления в Российской Федерации»</w:t>
      </w:r>
      <w:r w:rsidR="00907D3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ст.29 Устава городского поселения Талинка</w:t>
      </w:r>
      <w:r w:rsidR="00907D3E">
        <w:rPr>
          <w:sz w:val="28"/>
          <w:szCs w:val="28"/>
        </w:rPr>
        <w:t xml:space="preserve"> решил</w:t>
      </w:r>
      <w:r w:rsidR="00907D3E">
        <w:rPr>
          <w:b/>
        </w:rPr>
        <w:t>:</w:t>
      </w:r>
    </w:p>
    <w:p w:rsidR="00EF533E" w:rsidRDefault="00097DB8" w:rsidP="00EF533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F533E">
        <w:rPr>
          <w:sz w:val="28"/>
          <w:szCs w:val="28"/>
        </w:rPr>
        <w:t>Внести в  Положение</w:t>
      </w:r>
      <w:r w:rsidR="00EF533E" w:rsidRPr="00DC7DF3">
        <w:rPr>
          <w:sz w:val="28"/>
          <w:szCs w:val="28"/>
        </w:rPr>
        <w:t xml:space="preserve"> об организации розничной торговли с передвижных объектов мелкорозничной торговой сети, в том числе с рук, лотков, палаток, автомашин на территории городского поселения Талинка</w:t>
      </w:r>
      <w:r w:rsidR="00EF533E">
        <w:rPr>
          <w:sz w:val="28"/>
          <w:szCs w:val="28"/>
        </w:rPr>
        <w:t xml:space="preserve"> утвержденного приложением к решению Совета депутатов городского поселения Талинка от 30.06.2009г. № 68 «Об утверждении Положения об организации розничной торговли с передвижных объектов мелкорозничной торговой сети, в том числе с рук, лотков, палаток</w:t>
      </w:r>
      <w:proofErr w:type="gramEnd"/>
      <w:r w:rsidR="00EF533E">
        <w:rPr>
          <w:sz w:val="28"/>
          <w:szCs w:val="28"/>
        </w:rPr>
        <w:t xml:space="preserve">, автомашин на территории городского поселения Талинка» следующие изменения и дополнения: </w:t>
      </w:r>
    </w:p>
    <w:p w:rsidR="0089474B" w:rsidRPr="00097DB8" w:rsidRDefault="00097DB8" w:rsidP="00097DB8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89474B" w:rsidRPr="00097DB8">
        <w:rPr>
          <w:sz w:val="28"/>
          <w:szCs w:val="28"/>
        </w:rPr>
        <w:t xml:space="preserve"> пункте 2.1 Положения об организации розничной торговли с передвижных объектов мелкорозничной торговой сети, в том числе с рук, лотков, палаток, автомашин на территории городского поселения Талинка</w:t>
      </w:r>
      <w:r w:rsidR="00DC7DF3" w:rsidRPr="00097DB8">
        <w:rPr>
          <w:sz w:val="28"/>
          <w:szCs w:val="28"/>
        </w:rPr>
        <w:t xml:space="preserve"> </w:t>
      </w:r>
      <w:r w:rsidR="0089474B" w:rsidRPr="00097DB8">
        <w:rPr>
          <w:sz w:val="28"/>
          <w:szCs w:val="28"/>
        </w:rPr>
        <w:t xml:space="preserve">слова «Центральная площадь» заменить словами «Прилегающая площадка </w:t>
      </w:r>
      <w:r w:rsidR="0089474B" w:rsidRPr="00097DB8">
        <w:rPr>
          <w:sz w:val="28"/>
          <w:szCs w:val="28"/>
        </w:rPr>
        <w:lastRenderedPageBreak/>
        <w:t>к автовокзалу</w:t>
      </w:r>
      <w:r w:rsidR="00DC7DF3" w:rsidRPr="00097DB8">
        <w:rPr>
          <w:sz w:val="28"/>
          <w:szCs w:val="28"/>
        </w:rPr>
        <w:t>»</w:t>
      </w:r>
      <w:r w:rsidR="00EF533E" w:rsidRPr="00097DB8">
        <w:rPr>
          <w:sz w:val="28"/>
          <w:szCs w:val="28"/>
        </w:rPr>
        <w:t>.</w:t>
      </w:r>
    </w:p>
    <w:p w:rsidR="00DC7DF3" w:rsidRDefault="00097DB8" w:rsidP="00097DB8">
      <w:pPr>
        <w:pStyle w:val="a3"/>
        <w:ind w:left="810" w:right="-1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DC7DF3" w:rsidRPr="00DC7DF3">
        <w:rPr>
          <w:sz w:val="28"/>
          <w:szCs w:val="28"/>
        </w:rPr>
        <w:t xml:space="preserve"> пункте 2.</w:t>
      </w:r>
      <w:r w:rsidR="00F1662A">
        <w:rPr>
          <w:sz w:val="28"/>
          <w:szCs w:val="28"/>
        </w:rPr>
        <w:t>2</w:t>
      </w:r>
      <w:r w:rsidR="00DC7DF3" w:rsidRPr="00DC7DF3">
        <w:rPr>
          <w:sz w:val="28"/>
          <w:szCs w:val="28"/>
        </w:rPr>
        <w:t xml:space="preserve"> Положения об организации розничной торговли с передвижных объектов мелкорозничной торговой сети, в том числе с рук, лотков, палаток, автомашин на территории городского поселения Талинка</w:t>
      </w:r>
      <w:r w:rsidR="00DC7DF3">
        <w:rPr>
          <w:sz w:val="28"/>
          <w:szCs w:val="28"/>
        </w:rPr>
        <w:t xml:space="preserve"> после слов </w:t>
      </w:r>
      <w:r w:rsidR="00DC7DF3" w:rsidRPr="00DC7DF3">
        <w:rPr>
          <w:sz w:val="28"/>
          <w:szCs w:val="28"/>
        </w:rPr>
        <w:t>«документы, подтверждающие качество и безопасность товаров</w:t>
      </w:r>
      <w:r w:rsidR="00DC7DF3">
        <w:rPr>
          <w:sz w:val="28"/>
          <w:szCs w:val="28"/>
        </w:rPr>
        <w:t>.</w:t>
      </w:r>
      <w:r w:rsidR="00DC7DF3" w:rsidRPr="00DC7DF3">
        <w:rPr>
          <w:sz w:val="28"/>
          <w:szCs w:val="28"/>
        </w:rPr>
        <w:t>»</w:t>
      </w:r>
      <w:r w:rsidR="00DC7DF3">
        <w:rPr>
          <w:sz w:val="28"/>
          <w:szCs w:val="28"/>
        </w:rPr>
        <w:t xml:space="preserve"> дополнить словами «договор на предоставление услу</w:t>
      </w:r>
      <w:proofErr w:type="gramStart"/>
      <w:r w:rsidR="00DC7DF3">
        <w:rPr>
          <w:sz w:val="28"/>
          <w:szCs w:val="28"/>
        </w:rPr>
        <w:t>г(</w:t>
      </w:r>
      <w:proofErr w:type="gramEnd"/>
      <w:r w:rsidR="00DC7DF3">
        <w:rPr>
          <w:sz w:val="28"/>
          <w:szCs w:val="28"/>
        </w:rPr>
        <w:t>по уборке территории заказчика- торгового места на прилегающей площадке к автовокзалу)»</w:t>
      </w:r>
      <w:r w:rsidR="00EF533E">
        <w:rPr>
          <w:sz w:val="28"/>
          <w:szCs w:val="28"/>
        </w:rPr>
        <w:t>.</w:t>
      </w:r>
    </w:p>
    <w:p w:rsidR="00F80648" w:rsidRPr="004446EC" w:rsidRDefault="00DC7DF3" w:rsidP="00850C59">
      <w:pPr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6EC">
        <w:rPr>
          <w:sz w:val="28"/>
          <w:szCs w:val="28"/>
        </w:rPr>
        <w:t>.</w:t>
      </w:r>
      <w:r w:rsidR="00EA1967">
        <w:rPr>
          <w:sz w:val="28"/>
          <w:szCs w:val="28"/>
        </w:rPr>
        <w:t xml:space="preserve"> </w:t>
      </w:r>
      <w:r w:rsidR="00573332" w:rsidRPr="004446EC">
        <w:rPr>
          <w:sz w:val="28"/>
          <w:szCs w:val="28"/>
        </w:rPr>
        <w:t>Настоящее р</w:t>
      </w:r>
      <w:r w:rsidR="006115A7" w:rsidRPr="004446EC">
        <w:rPr>
          <w:sz w:val="28"/>
          <w:szCs w:val="28"/>
        </w:rPr>
        <w:t xml:space="preserve">ешение </w:t>
      </w:r>
      <w:r w:rsidR="00130A2D" w:rsidRPr="004446EC">
        <w:rPr>
          <w:sz w:val="28"/>
          <w:szCs w:val="28"/>
        </w:rPr>
        <w:t xml:space="preserve">вступает в силу по истечении 10 дней с момента </w:t>
      </w:r>
      <w:r w:rsidR="00694FDE" w:rsidRPr="004446EC">
        <w:rPr>
          <w:sz w:val="28"/>
          <w:szCs w:val="28"/>
        </w:rPr>
        <w:t xml:space="preserve">его </w:t>
      </w:r>
      <w:r w:rsidR="006115A7" w:rsidRPr="004446EC">
        <w:rPr>
          <w:sz w:val="28"/>
          <w:szCs w:val="28"/>
        </w:rPr>
        <w:t>опубликова</w:t>
      </w:r>
      <w:r w:rsidR="00130A2D" w:rsidRPr="004446EC">
        <w:rPr>
          <w:sz w:val="28"/>
          <w:szCs w:val="28"/>
        </w:rPr>
        <w:t>ния</w:t>
      </w:r>
      <w:r w:rsidR="006115A7" w:rsidRPr="004446EC">
        <w:rPr>
          <w:sz w:val="28"/>
          <w:szCs w:val="28"/>
        </w:rPr>
        <w:t xml:space="preserve"> в газете «Октябрьские вести».</w:t>
      </w:r>
    </w:p>
    <w:p w:rsidR="006115A7" w:rsidRPr="00850C59" w:rsidRDefault="00850C59" w:rsidP="00850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7DF3">
        <w:rPr>
          <w:sz w:val="28"/>
          <w:szCs w:val="28"/>
        </w:rPr>
        <w:t>4</w:t>
      </w:r>
      <w:r w:rsidR="004446EC" w:rsidRPr="00850C59">
        <w:rPr>
          <w:sz w:val="28"/>
          <w:szCs w:val="28"/>
        </w:rPr>
        <w:t>.</w:t>
      </w:r>
      <w:r w:rsidR="00EA1967">
        <w:rPr>
          <w:sz w:val="28"/>
          <w:szCs w:val="28"/>
        </w:rPr>
        <w:t xml:space="preserve"> </w:t>
      </w:r>
      <w:r w:rsidR="00F80648" w:rsidRPr="00850C59">
        <w:rPr>
          <w:sz w:val="28"/>
          <w:szCs w:val="28"/>
        </w:rPr>
        <w:t>Решение опубликовать в газете «Октябрьские вести».</w:t>
      </w:r>
    </w:p>
    <w:p w:rsidR="006115A7" w:rsidRDefault="006115A7" w:rsidP="0008513E">
      <w:pPr>
        <w:ind w:right="-5" w:firstLine="540"/>
        <w:jc w:val="both"/>
        <w:rPr>
          <w:sz w:val="28"/>
          <w:szCs w:val="28"/>
        </w:rPr>
      </w:pPr>
    </w:p>
    <w:p w:rsidR="006115A7" w:rsidRDefault="006115A7" w:rsidP="0008513E">
      <w:pPr>
        <w:ind w:right="-5" w:firstLine="540"/>
        <w:jc w:val="both"/>
        <w:rPr>
          <w:sz w:val="28"/>
          <w:szCs w:val="28"/>
        </w:rPr>
      </w:pPr>
    </w:p>
    <w:p w:rsidR="006115A7" w:rsidRDefault="006115A7" w:rsidP="0008513E">
      <w:pPr>
        <w:ind w:right="-5" w:firstLine="540"/>
        <w:jc w:val="both"/>
        <w:rPr>
          <w:sz w:val="28"/>
          <w:szCs w:val="28"/>
        </w:rPr>
      </w:pPr>
    </w:p>
    <w:p w:rsidR="006115A7" w:rsidRDefault="006115A7" w:rsidP="0008513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30A2D">
        <w:rPr>
          <w:sz w:val="28"/>
          <w:szCs w:val="28"/>
        </w:rPr>
        <w:t xml:space="preserve">городского </w:t>
      </w:r>
      <w:r w:rsidR="00DC2283">
        <w:rPr>
          <w:sz w:val="28"/>
          <w:szCs w:val="28"/>
        </w:rPr>
        <w:t>поселения Талинка</w:t>
      </w:r>
      <w:r>
        <w:rPr>
          <w:sz w:val="28"/>
          <w:szCs w:val="28"/>
        </w:rPr>
        <w:tab/>
      </w:r>
      <w:r w:rsidR="00573332">
        <w:rPr>
          <w:sz w:val="28"/>
          <w:szCs w:val="28"/>
        </w:rPr>
        <w:tab/>
      </w:r>
      <w:r w:rsidR="00573332">
        <w:rPr>
          <w:sz w:val="28"/>
          <w:szCs w:val="28"/>
        </w:rPr>
        <w:tab/>
      </w:r>
      <w:r w:rsidR="00573332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А.Г.Борисочев</w:t>
      </w:r>
    </w:p>
    <w:sectPr w:rsidR="006115A7" w:rsidSect="00EE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F77"/>
    <w:multiLevelType w:val="hybridMultilevel"/>
    <w:tmpl w:val="27C6298A"/>
    <w:lvl w:ilvl="0" w:tplc="BC4670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30EC7"/>
    <w:multiLevelType w:val="hybridMultilevel"/>
    <w:tmpl w:val="D3088D92"/>
    <w:lvl w:ilvl="0" w:tplc="109EF4EE">
      <w:start w:val="1"/>
      <w:numFmt w:val="decimal"/>
      <w:lvlText w:val="%1."/>
      <w:lvlJc w:val="left"/>
      <w:pPr>
        <w:ind w:left="5160" w:hanging="4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155C4A"/>
    <w:multiLevelType w:val="hybridMultilevel"/>
    <w:tmpl w:val="F126F948"/>
    <w:lvl w:ilvl="0" w:tplc="E2520AD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E367E"/>
    <w:multiLevelType w:val="multilevel"/>
    <w:tmpl w:val="9F724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71BF75A5"/>
    <w:multiLevelType w:val="multilevel"/>
    <w:tmpl w:val="877651B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5A7"/>
    <w:rsid w:val="000254DE"/>
    <w:rsid w:val="00083F22"/>
    <w:rsid w:val="0008513E"/>
    <w:rsid w:val="00097DB8"/>
    <w:rsid w:val="000E1C0F"/>
    <w:rsid w:val="000F30C6"/>
    <w:rsid w:val="00110449"/>
    <w:rsid w:val="00130A2D"/>
    <w:rsid w:val="001447BE"/>
    <w:rsid w:val="001B67AF"/>
    <w:rsid w:val="00264DE7"/>
    <w:rsid w:val="003C62A8"/>
    <w:rsid w:val="003C657F"/>
    <w:rsid w:val="003D77E0"/>
    <w:rsid w:val="003F0C10"/>
    <w:rsid w:val="004446EC"/>
    <w:rsid w:val="0045096F"/>
    <w:rsid w:val="00473494"/>
    <w:rsid w:val="004905C0"/>
    <w:rsid w:val="004C02F8"/>
    <w:rsid w:val="00522D15"/>
    <w:rsid w:val="00563C7D"/>
    <w:rsid w:val="00573332"/>
    <w:rsid w:val="00597F73"/>
    <w:rsid w:val="005A18C3"/>
    <w:rsid w:val="005C7D47"/>
    <w:rsid w:val="005E3D43"/>
    <w:rsid w:val="006115A7"/>
    <w:rsid w:val="00611EE2"/>
    <w:rsid w:val="00626118"/>
    <w:rsid w:val="006274BA"/>
    <w:rsid w:val="0065126B"/>
    <w:rsid w:val="00682331"/>
    <w:rsid w:val="00694FDE"/>
    <w:rsid w:val="00696861"/>
    <w:rsid w:val="00721290"/>
    <w:rsid w:val="00754BAC"/>
    <w:rsid w:val="00776FFB"/>
    <w:rsid w:val="00777E82"/>
    <w:rsid w:val="0078678E"/>
    <w:rsid w:val="00796D21"/>
    <w:rsid w:val="007C0A9E"/>
    <w:rsid w:val="007C305B"/>
    <w:rsid w:val="007E6B00"/>
    <w:rsid w:val="00803699"/>
    <w:rsid w:val="008372A8"/>
    <w:rsid w:val="00841257"/>
    <w:rsid w:val="00850C59"/>
    <w:rsid w:val="00867DD9"/>
    <w:rsid w:val="0089474B"/>
    <w:rsid w:val="008A7A78"/>
    <w:rsid w:val="00907D3E"/>
    <w:rsid w:val="0098277B"/>
    <w:rsid w:val="009843E3"/>
    <w:rsid w:val="00A94A79"/>
    <w:rsid w:val="00B33898"/>
    <w:rsid w:val="00B56E28"/>
    <w:rsid w:val="00BC289F"/>
    <w:rsid w:val="00BC346B"/>
    <w:rsid w:val="00BC5206"/>
    <w:rsid w:val="00BE55C8"/>
    <w:rsid w:val="00BF0441"/>
    <w:rsid w:val="00C41B6D"/>
    <w:rsid w:val="00C61E31"/>
    <w:rsid w:val="00C65E3E"/>
    <w:rsid w:val="00C676D1"/>
    <w:rsid w:val="00C7046A"/>
    <w:rsid w:val="00C871D5"/>
    <w:rsid w:val="00CE071C"/>
    <w:rsid w:val="00D65F0A"/>
    <w:rsid w:val="00D93EFC"/>
    <w:rsid w:val="00DA0E4D"/>
    <w:rsid w:val="00DC2283"/>
    <w:rsid w:val="00DC7DF3"/>
    <w:rsid w:val="00DF3D3C"/>
    <w:rsid w:val="00E21484"/>
    <w:rsid w:val="00E45164"/>
    <w:rsid w:val="00E7783E"/>
    <w:rsid w:val="00E874CA"/>
    <w:rsid w:val="00EA1967"/>
    <w:rsid w:val="00EE496C"/>
    <w:rsid w:val="00EF533E"/>
    <w:rsid w:val="00F1662A"/>
    <w:rsid w:val="00F17818"/>
    <w:rsid w:val="00F55B53"/>
    <w:rsid w:val="00F64524"/>
    <w:rsid w:val="00F80648"/>
    <w:rsid w:val="00FC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pacing w:val="2"/>
        <w:sz w:val="28"/>
        <w:szCs w:val="28"/>
        <w:lang w:val="ru-RU" w:eastAsia="en-US" w:bidi="ar-SA"/>
      </w:rPr>
    </w:rPrDefault>
    <w:pPrDefault>
      <w:pPr>
        <w:spacing w:before="324" w:line="32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A7"/>
    <w:pPr>
      <w:widowControl w:val="0"/>
      <w:suppressAutoHyphens/>
      <w:autoSpaceDE w:val="0"/>
      <w:spacing w:before="0" w:line="240" w:lineRule="auto"/>
      <w:jc w:val="left"/>
    </w:pPr>
    <w:rPr>
      <w:rFonts w:eastAsia="Times New Roman"/>
      <w:bCs w:val="0"/>
      <w:color w:val="auto"/>
      <w:spacing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9C15-D965-466A-89CD-FF92A472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OstaninAV</cp:lastModifiedBy>
  <cp:revision>3</cp:revision>
  <cp:lastPrinted>2010-06-25T11:12:00Z</cp:lastPrinted>
  <dcterms:created xsi:type="dcterms:W3CDTF">2010-11-08T13:31:00Z</dcterms:created>
  <dcterms:modified xsi:type="dcterms:W3CDTF">2012-05-02T09:05:00Z</dcterms:modified>
</cp:coreProperties>
</file>