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FC8" w:rsidRDefault="00BF5DFF" w:rsidP="00BF5DFF">
      <w:pPr>
        <w:ind w:left="-567"/>
        <w:jc w:val="center"/>
        <w:rPr>
          <w:b/>
        </w:rPr>
      </w:pPr>
      <w:r>
        <w:rPr>
          <w:noProof/>
        </w:rPr>
        <w:drawing>
          <wp:inline distT="0" distB="0" distL="0" distR="0" wp14:anchorId="3AFFB57F" wp14:editId="7EE28E84">
            <wp:extent cx="554803" cy="689673"/>
            <wp:effectExtent l="19050" t="0" r="0" b="0"/>
            <wp:docPr id="1" name="Рисунок 1" descr="C:\Users\IvannikovaVA\Desktop\сайт\каартинки на сайт\герб талинка 2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annikovaVA\Desktop\сайт\каартинки на сайт\герб талинка 201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756" cy="695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4FC8" w:rsidRPr="00BF5DFF" w:rsidRDefault="00BF5DFF" w:rsidP="00BF5DFF">
      <w:pPr>
        <w:ind w:left="-567"/>
        <w:jc w:val="center"/>
        <w:rPr>
          <w:b/>
        </w:rPr>
      </w:pPr>
      <w:r w:rsidRPr="00BF5DFF">
        <w:rPr>
          <w:b/>
        </w:rPr>
        <w:t>Муниципальное образование городское поселение Талинка</w:t>
      </w:r>
    </w:p>
    <w:p w:rsidR="004F4FC8" w:rsidRPr="00BF5DFF" w:rsidRDefault="004F4FC8" w:rsidP="004F4FC8">
      <w:pPr>
        <w:ind w:left="-567"/>
        <w:jc w:val="center"/>
        <w:rPr>
          <w:b/>
        </w:rPr>
      </w:pPr>
      <w:r w:rsidRPr="00BF5DFF">
        <w:rPr>
          <w:b/>
        </w:rPr>
        <w:t>АДМИНИСТРАЦИЯ</w:t>
      </w:r>
    </w:p>
    <w:p w:rsidR="004F4FC8" w:rsidRPr="00BF5DFF" w:rsidRDefault="004F4FC8" w:rsidP="004F4FC8">
      <w:pPr>
        <w:ind w:left="-567"/>
        <w:jc w:val="center"/>
        <w:rPr>
          <w:b/>
        </w:rPr>
      </w:pPr>
      <w:r w:rsidRPr="00BF5DFF">
        <w:rPr>
          <w:b/>
        </w:rPr>
        <w:t>ГОРОДСКОГО ПОСЕЛЕНИЯ ТАЛИНКА</w:t>
      </w:r>
    </w:p>
    <w:p w:rsidR="004F4FC8" w:rsidRPr="00BF5DFF" w:rsidRDefault="004F4FC8" w:rsidP="004F4FC8">
      <w:pPr>
        <w:ind w:left="-567"/>
        <w:jc w:val="center"/>
      </w:pPr>
      <w:r w:rsidRPr="00BF5DFF">
        <w:t>Октябрьского района</w:t>
      </w:r>
    </w:p>
    <w:p w:rsidR="004F4FC8" w:rsidRPr="00BF5DFF" w:rsidRDefault="004F4FC8" w:rsidP="004F4FC8">
      <w:pPr>
        <w:ind w:left="-567"/>
        <w:jc w:val="center"/>
      </w:pPr>
      <w:r w:rsidRPr="00BF5DFF">
        <w:t>Ханты-Мансийского автономного округа-Югры</w:t>
      </w:r>
    </w:p>
    <w:p w:rsidR="004F4FC8" w:rsidRPr="00BF5DFF" w:rsidRDefault="004F4FC8" w:rsidP="004F4FC8">
      <w:pPr>
        <w:ind w:left="-567"/>
        <w:jc w:val="both"/>
      </w:pPr>
    </w:p>
    <w:p w:rsidR="004F4FC8" w:rsidRPr="00BF5DFF" w:rsidRDefault="004F4FC8" w:rsidP="004F4FC8">
      <w:pPr>
        <w:ind w:left="-567"/>
        <w:jc w:val="center"/>
        <w:rPr>
          <w:b/>
        </w:rPr>
      </w:pPr>
      <w:r w:rsidRPr="00BF5DFF">
        <w:rPr>
          <w:b/>
        </w:rPr>
        <w:t>ПОСТАНОВЛЕНИЕ</w:t>
      </w:r>
    </w:p>
    <w:p w:rsidR="004F4FC8" w:rsidRPr="00BF5DFF" w:rsidRDefault="004F4FC8" w:rsidP="004F4FC8">
      <w:pPr>
        <w:ind w:left="-900"/>
        <w:jc w:val="center"/>
        <w:rPr>
          <w:b/>
        </w:rPr>
      </w:pPr>
    </w:p>
    <w:p w:rsidR="004F4FC8" w:rsidRPr="00BF5DFF" w:rsidRDefault="001F2B3A" w:rsidP="004F4FC8">
      <w:pPr>
        <w:jc w:val="both"/>
      </w:pPr>
      <w:r w:rsidRPr="00BF5DFF">
        <w:t xml:space="preserve"> «</w:t>
      </w:r>
      <w:r w:rsidR="00BF5DFF">
        <w:t xml:space="preserve">18» </w:t>
      </w:r>
      <w:r w:rsidRPr="00BF5DFF">
        <w:t xml:space="preserve"> </w:t>
      </w:r>
      <w:r w:rsidR="00BF5DFF">
        <w:t>сентября</w:t>
      </w:r>
      <w:r w:rsidR="001076A3" w:rsidRPr="00BF5DFF">
        <w:t xml:space="preserve"> </w:t>
      </w:r>
      <w:r w:rsidR="004F4FC8" w:rsidRPr="00BF5DFF">
        <w:t xml:space="preserve">2017 года                                                                        </w:t>
      </w:r>
      <w:r w:rsidR="00BF5DFF">
        <w:t xml:space="preserve">                           </w:t>
      </w:r>
      <w:r w:rsidRPr="00BF5DFF">
        <w:t xml:space="preserve">№ </w:t>
      </w:r>
      <w:r w:rsidR="00BF5DFF">
        <w:t>240</w:t>
      </w:r>
    </w:p>
    <w:p w:rsidR="004F4FC8" w:rsidRPr="00BF5DFF" w:rsidRDefault="004F4FC8" w:rsidP="004F4FC8">
      <w:pPr>
        <w:jc w:val="both"/>
      </w:pPr>
    </w:p>
    <w:p w:rsidR="004F4FC8" w:rsidRPr="00BF5DFF" w:rsidRDefault="004F4FC8" w:rsidP="004F4FC8">
      <w:pPr>
        <w:jc w:val="both"/>
      </w:pPr>
      <w:r w:rsidRPr="00BF5DFF">
        <w:t>г.п. Талинка</w:t>
      </w:r>
    </w:p>
    <w:p w:rsidR="001F2B3A" w:rsidRPr="00BF5DFF" w:rsidRDefault="001F2B3A" w:rsidP="004F4FC8">
      <w:pPr>
        <w:jc w:val="both"/>
      </w:pPr>
    </w:p>
    <w:p w:rsidR="0090571D" w:rsidRPr="00BF5DFF" w:rsidRDefault="0090571D" w:rsidP="0090571D">
      <w:pPr>
        <w:pStyle w:val="ab"/>
        <w:ind w:right="4252"/>
      </w:pPr>
      <w:r w:rsidRPr="00BF5DFF">
        <w:t xml:space="preserve">Об утверждении Правил содержания мест погребения на территории </w:t>
      </w:r>
      <w:r w:rsidR="00BF5DFF" w:rsidRPr="00BF5DFF">
        <w:t>городского поселения</w:t>
      </w:r>
      <w:r w:rsidRPr="00BF5DFF">
        <w:t xml:space="preserve"> Талинка</w:t>
      </w:r>
    </w:p>
    <w:p w:rsidR="001F2B3A" w:rsidRPr="00BF5DFF" w:rsidRDefault="001F2B3A" w:rsidP="004F4FC8">
      <w:pPr>
        <w:pStyle w:val="ab"/>
      </w:pPr>
    </w:p>
    <w:p w:rsidR="001F2B3A" w:rsidRPr="00BF5DFF" w:rsidRDefault="001F2B3A" w:rsidP="004F4FC8">
      <w:pPr>
        <w:pStyle w:val="ab"/>
      </w:pPr>
    </w:p>
    <w:p w:rsidR="001F2B3A" w:rsidRPr="00BF5DFF" w:rsidRDefault="001F2B3A" w:rsidP="0090571D">
      <w:pPr>
        <w:autoSpaceDE w:val="0"/>
        <w:autoSpaceDN w:val="0"/>
        <w:adjustRightInd w:val="0"/>
        <w:ind w:firstLine="720"/>
        <w:jc w:val="both"/>
      </w:pPr>
      <w:r w:rsidRPr="00BF5DFF">
        <w:t xml:space="preserve">В соответствии с Федеральными законами от 06.10.2003 N 131-ФЗ </w:t>
      </w:r>
      <w:r w:rsidR="0090571D" w:rsidRPr="00BF5DFF">
        <w:t>«</w:t>
      </w:r>
      <w:r w:rsidRPr="00BF5DFF">
        <w:t>Об общих принципах организации местного самоуправления в Российской Федерации</w:t>
      </w:r>
      <w:r w:rsidR="0090571D" w:rsidRPr="00BF5DFF">
        <w:t>»</w:t>
      </w:r>
      <w:r w:rsidRPr="00BF5DFF">
        <w:t xml:space="preserve">, от 12.01.1996 N 8-ФЗ </w:t>
      </w:r>
      <w:r w:rsidR="0090571D" w:rsidRPr="00BF5DFF">
        <w:t>«</w:t>
      </w:r>
      <w:r w:rsidRPr="00BF5DFF">
        <w:t>О погребении и похоронном деле</w:t>
      </w:r>
      <w:r w:rsidR="0090571D" w:rsidRPr="00BF5DFF">
        <w:t>»</w:t>
      </w:r>
      <w:r w:rsidRPr="00BF5DFF">
        <w:t>, Уставом городского поселения Талинка постановляет:</w:t>
      </w:r>
    </w:p>
    <w:p w:rsidR="001F2B3A" w:rsidRPr="00BF5DFF" w:rsidRDefault="001F2B3A" w:rsidP="0090571D">
      <w:pPr>
        <w:autoSpaceDE w:val="0"/>
        <w:autoSpaceDN w:val="0"/>
        <w:adjustRightInd w:val="0"/>
        <w:jc w:val="both"/>
      </w:pPr>
      <w:bookmarkStart w:id="0" w:name="sub_1"/>
      <w:r w:rsidRPr="00BF5DFF">
        <w:t xml:space="preserve">              1. Утвердить положение </w:t>
      </w:r>
      <w:r w:rsidR="00BF5DFF" w:rsidRPr="00BF5DFF">
        <w:t>о правилах</w:t>
      </w:r>
      <w:r w:rsidR="003561D4" w:rsidRPr="00BF5DFF">
        <w:t xml:space="preserve"> содержания мест погребения</w:t>
      </w:r>
      <w:r w:rsidRPr="00BF5DFF">
        <w:t xml:space="preserve"> на территории городского поселения Талинка согласно приложению.</w:t>
      </w:r>
    </w:p>
    <w:bookmarkEnd w:id="0"/>
    <w:p w:rsidR="001F2B3A" w:rsidRPr="00BF5DFF" w:rsidRDefault="001F2B3A" w:rsidP="0090571D">
      <w:pPr>
        <w:pStyle w:val="ConsPlusTitle"/>
        <w:widowControl/>
        <w:spacing w:line="20" w:lineRule="atLeast"/>
        <w:contextualSpacing/>
        <w:jc w:val="both"/>
      </w:pPr>
      <w:r w:rsidRPr="00BF5DFF">
        <w:rPr>
          <w:b w:val="0"/>
        </w:rPr>
        <w:t xml:space="preserve">              2. Настоящее постановление разместить на информационном стенде в здании Администрации городского поселения Талинка и библиотеке МКУ «Центра культуры и спорта гп. Талинка».</w:t>
      </w:r>
    </w:p>
    <w:p w:rsidR="001F2B3A" w:rsidRPr="00BF5DFF" w:rsidRDefault="001F2B3A" w:rsidP="0090571D">
      <w:pPr>
        <w:shd w:val="clear" w:color="auto" w:fill="FFFFFF"/>
        <w:tabs>
          <w:tab w:val="left" w:pos="-142"/>
        </w:tabs>
        <w:ind w:left="142" w:hanging="142"/>
        <w:jc w:val="both"/>
      </w:pPr>
      <w:r w:rsidRPr="00BF5DFF">
        <w:t xml:space="preserve">             3.</w:t>
      </w:r>
      <w:r w:rsidR="0090571D" w:rsidRPr="00BF5DFF">
        <w:t xml:space="preserve"> </w:t>
      </w:r>
      <w:r w:rsidRPr="00BF5DFF">
        <w:t xml:space="preserve">Настоящее постановление вступает в силу </w:t>
      </w:r>
      <w:r w:rsidR="0090571D" w:rsidRPr="00BF5DFF">
        <w:t xml:space="preserve">по истечении 10 дней </w:t>
      </w:r>
      <w:r w:rsidRPr="00BF5DFF">
        <w:t>с момента опубликования</w:t>
      </w:r>
      <w:r w:rsidR="0090571D" w:rsidRPr="00BF5DFF">
        <w:t>.</w:t>
      </w:r>
    </w:p>
    <w:p w:rsidR="001F2B3A" w:rsidRPr="00BF5DFF" w:rsidRDefault="001F2B3A" w:rsidP="0090571D">
      <w:pPr>
        <w:shd w:val="clear" w:color="auto" w:fill="FFFFFF"/>
        <w:tabs>
          <w:tab w:val="left" w:pos="-142"/>
        </w:tabs>
        <w:ind w:left="142" w:hanging="142"/>
        <w:jc w:val="both"/>
      </w:pPr>
      <w:r w:rsidRPr="00BF5DFF">
        <w:t xml:space="preserve">            4. Контроль за выполнением постановления возложить на заместителя главы муниципального образования городское поселение Талинка по строительству, капитальному ремонту, ЖКХ, земельным и имущественным отношениям Сафиюлину В.Р.</w:t>
      </w:r>
    </w:p>
    <w:p w:rsidR="001F2B3A" w:rsidRPr="00BF5DFF" w:rsidRDefault="001F2B3A" w:rsidP="001F2B3A">
      <w:pPr>
        <w:ind w:left="142" w:hanging="142"/>
        <w:jc w:val="both"/>
      </w:pPr>
    </w:p>
    <w:p w:rsidR="00DE6021" w:rsidRPr="00BF5DFF" w:rsidRDefault="00DE6021" w:rsidP="003F0A85">
      <w:pPr>
        <w:jc w:val="both"/>
      </w:pPr>
    </w:p>
    <w:p w:rsidR="001F2B3A" w:rsidRPr="00BF5DFF" w:rsidRDefault="001F2B3A" w:rsidP="003F0A85">
      <w:pPr>
        <w:jc w:val="both"/>
      </w:pPr>
    </w:p>
    <w:p w:rsidR="001F2B3A" w:rsidRPr="00BF5DFF" w:rsidRDefault="001F2B3A" w:rsidP="003F0A85">
      <w:pPr>
        <w:jc w:val="both"/>
      </w:pPr>
    </w:p>
    <w:p w:rsidR="001F2B3A" w:rsidRPr="00BF5DFF" w:rsidRDefault="001F2B3A" w:rsidP="003F0A85">
      <w:pPr>
        <w:jc w:val="both"/>
      </w:pPr>
    </w:p>
    <w:p w:rsidR="001F2B3A" w:rsidRPr="00BF5DFF" w:rsidRDefault="001F2B3A" w:rsidP="003F0A85">
      <w:pPr>
        <w:jc w:val="both"/>
      </w:pPr>
    </w:p>
    <w:p w:rsidR="00826E8A" w:rsidRPr="00BF5DFF" w:rsidRDefault="003F0A85" w:rsidP="003F0A85">
      <w:pPr>
        <w:jc w:val="both"/>
      </w:pPr>
      <w:r w:rsidRPr="00BF5DFF">
        <w:t>Глава муниципального образования</w:t>
      </w:r>
      <w:r w:rsidR="001F2B3A" w:rsidRPr="00BF5DFF">
        <w:tab/>
      </w:r>
      <w:r w:rsidR="001F2B3A" w:rsidRPr="00BF5DFF">
        <w:tab/>
      </w:r>
      <w:r w:rsidR="001F2B3A" w:rsidRPr="00BF5DFF">
        <w:tab/>
      </w:r>
      <w:r w:rsidR="001F2B3A" w:rsidRPr="00BF5DFF">
        <w:tab/>
        <w:t xml:space="preserve">     </w:t>
      </w:r>
      <w:r w:rsidRPr="00BF5DFF">
        <w:t>С.Б.Шевченко</w:t>
      </w:r>
    </w:p>
    <w:p w:rsidR="001F2B3A" w:rsidRPr="00BF5DFF" w:rsidRDefault="001F2B3A" w:rsidP="00FD3097">
      <w:pPr>
        <w:jc w:val="center"/>
      </w:pPr>
    </w:p>
    <w:p w:rsidR="001F2B3A" w:rsidRPr="00BF5DFF" w:rsidRDefault="001F2B3A" w:rsidP="00FD3097">
      <w:pPr>
        <w:jc w:val="center"/>
      </w:pPr>
    </w:p>
    <w:p w:rsidR="001F2B3A" w:rsidRPr="00BF5DFF" w:rsidRDefault="001F2B3A" w:rsidP="00FD3097">
      <w:pPr>
        <w:jc w:val="center"/>
      </w:pPr>
    </w:p>
    <w:p w:rsidR="001F2B3A" w:rsidRPr="0090571D" w:rsidRDefault="001F2B3A" w:rsidP="00FD3097">
      <w:pPr>
        <w:jc w:val="center"/>
        <w:rPr>
          <w:sz w:val="28"/>
          <w:szCs w:val="28"/>
        </w:rPr>
      </w:pPr>
    </w:p>
    <w:p w:rsidR="001F2B3A" w:rsidRPr="0090571D" w:rsidRDefault="001F2B3A" w:rsidP="00FD3097">
      <w:pPr>
        <w:jc w:val="center"/>
        <w:rPr>
          <w:sz w:val="28"/>
          <w:szCs w:val="28"/>
        </w:rPr>
      </w:pPr>
    </w:p>
    <w:p w:rsidR="001F2B3A" w:rsidRDefault="001F2B3A" w:rsidP="00C7779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F5DFF" w:rsidRDefault="00BF5DFF" w:rsidP="00C7779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F5DFF" w:rsidRDefault="00BF5DFF" w:rsidP="00C7779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F5DFF" w:rsidRDefault="00BF5DFF" w:rsidP="00C7779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5468F" w:rsidRDefault="0055468F" w:rsidP="00C77793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1" w:name="_GoBack"/>
      <w:bookmarkEnd w:id="1"/>
    </w:p>
    <w:p w:rsidR="00BF5DFF" w:rsidRDefault="00BF5DFF" w:rsidP="00C7779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F5DFF" w:rsidRPr="0090571D" w:rsidRDefault="00BF5DFF" w:rsidP="00C7779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34F2A" w:rsidRPr="0090571D" w:rsidRDefault="00634F2A" w:rsidP="00C7779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77793" w:rsidRPr="0090571D" w:rsidRDefault="00C77793" w:rsidP="00C77793">
      <w:pPr>
        <w:autoSpaceDE w:val="0"/>
        <w:autoSpaceDN w:val="0"/>
        <w:adjustRightInd w:val="0"/>
        <w:jc w:val="both"/>
      </w:pPr>
    </w:p>
    <w:p w:rsidR="001F2B3A" w:rsidRPr="0090571D" w:rsidRDefault="001F2B3A" w:rsidP="001F2B3A">
      <w:pPr>
        <w:autoSpaceDE w:val="0"/>
        <w:autoSpaceDN w:val="0"/>
        <w:adjustRightInd w:val="0"/>
        <w:ind w:firstLine="698"/>
        <w:jc w:val="right"/>
      </w:pPr>
      <w:bookmarkStart w:id="2" w:name="sub_1000"/>
      <w:r w:rsidRPr="0090571D">
        <w:rPr>
          <w:bCs/>
        </w:rPr>
        <w:lastRenderedPageBreak/>
        <w:t>Приложение</w:t>
      </w:r>
    </w:p>
    <w:bookmarkEnd w:id="2"/>
    <w:p w:rsidR="001F2B3A" w:rsidRPr="0090571D" w:rsidRDefault="001F2B3A" w:rsidP="001F2B3A">
      <w:pPr>
        <w:autoSpaceDE w:val="0"/>
        <w:autoSpaceDN w:val="0"/>
        <w:adjustRightInd w:val="0"/>
        <w:ind w:firstLine="698"/>
        <w:jc w:val="right"/>
        <w:rPr>
          <w:bCs/>
        </w:rPr>
      </w:pPr>
      <w:r w:rsidRPr="0090571D">
        <w:rPr>
          <w:bCs/>
        </w:rPr>
        <w:t xml:space="preserve">к </w:t>
      </w:r>
      <w:r w:rsidRPr="0090571D">
        <w:t>постановлению</w:t>
      </w:r>
      <w:r w:rsidRPr="0090571D">
        <w:rPr>
          <w:bCs/>
        </w:rPr>
        <w:t xml:space="preserve"> администрации городского </w:t>
      </w:r>
    </w:p>
    <w:p w:rsidR="001F2B3A" w:rsidRPr="0090571D" w:rsidRDefault="001F2B3A" w:rsidP="00634F2A">
      <w:pPr>
        <w:autoSpaceDE w:val="0"/>
        <w:autoSpaceDN w:val="0"/>
        <w:adjustRightInd w:val="0"/>
        <w:ind w:firstLine="698"/>
        <w:jc w:val="right"/>
      </w:pPr>
      <w:r w:rsidRPr="0090571D">
        <w:rPr>
          <w:bCs/>
        </w:rPr>
        <w:t>поселения Талинка</w:t>
      </w:r>
      <w:r w:rsidRPr="0090571D">
        <w:t xml:space="preserve"> </w:t>
      </w:r>
      <w:r w:rsidRPr="0090571D">
        <w:rPr>
          <w:bCs/>
        </w:rPr>
        <w:t xml:space="preserve">от </w:t>
      </w:r>
      <w:r w:rsidR="00BF5DFF">
        <w:rPr>
          <w:bCs/>
        </w:rPr>
        <w:t>18 сентября</w:t>
      </w:r>
      <w:r w:rsidRPr="0090571D">
        <w:rPr>
          <w:bCs/>
        </w:rPr>
        <w:t xml:space="preserve"> 201</w:t>
      </w:r>
      <w:r w:rsidR="00BF5DFF">
        <w:rPr>
          <w:bCs/>
        </w:rPr>
        <w:t>7</w:t>
      </w:r>
      <w:r w:rsidRPr="0090571D">
        <w:rPr>
          <w:bCs/>
        </w:rPr>
        <w:t>г. N </w:t>
      </w:r>
      <w:r w:rsidR="00BF5DFF">
        <w:rPr>
          <w:bCs/>
        </w:rPr>
        <w:t>240</w:t>
      </w:r>
    </w:p>
    <w:p w:rsidR="00BF5DFF" w:rsidRDefault="00BF5DFF" w:rsidP="005858F7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</w:p>
    <w:p w:rsidR="001F2B3A" w:rsidRPr="0090571D" w:rsidRDefault="001F2B3A" w:rsidP="005858F7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r w:rsidRPr="0090571D">
        <w:rPr>
          <w:b/>
          <w:bCs/>
        </w:rPr>
        <w:t>Положение</w:t>
      </w:r>
      <w:r w:rsidRPr="0090571D">
        <w:rPr>
          <w:b/>
          <w:bCs/>
        </w:rPr>
        <w:br/>
        <w:t>о п</w:t>
      </w:r>
      <w:r w:rsidR="003561D4" w:rsidRPr="0090571D">
        <w:rPr>
          <w:b/>
          <w:bCs/>
        </w:rPr>
        <w:t>равилах содержания мест погребе</w:t>
      </w:r>
      <w:r w:rsidRPr="0090571D">
        <w:rPr>
          <w:b/>
          <w:bCs/>
        </w:rPr>
        <w:t>ния на территории городского поселения Талинка</w:t>
      </w:r>
    </w:p>
    <w:p w:rsidR="00400A60" w:rsidRPr="0090571D" w:rsidRDefault="00400A60" w:rsidP="005858F7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r w:rsidRPr="0090571D">
        <w:rPr>
          <w:b/>
          <w:bCs/>
        </w:rPr>
        <w:t>1. Общие положения</w:t>
      </w:r>
    </w:p>
    <w:p w:rsidR="00DD2861" w:rsidRPr="0090571D" w:rsidRDefault="00DD2861" w:rsidP="00DD2861">
      <w:pPr>
        <w:autoSpaceDE w:val="0"/>
        <w:autoSpaceDN w:val="0"/>
        <w:adjustRightInd w:val="0"/>
        <w:ind w:firstLine="720"/>
        <w:jc w:val="both"/>
      </w:pPr>
      <w:bookmarkStart w:id="3" w:name="sub_1011"/>
      <w:r w:rsidRPr="0090571D">
        <w:t>1.1. Настоящее Положение о п</w:t>
      </w:r>
      <w:r w:rsidR="003561D4" w:rsidRPr="0090571D">
        <w:t>равилах содержании мест погребе</w:t>
      </w:r>
      <w:r w:rsidRPr="0090571D">
        <w:t>ния на территории городского поселения Талинка (далее</w:t>
      </w:r>
      <w:r w:rsidR="003561D4" w:rsidRPr="0090571D">
        <w:t xml:space="preserve"> - Положение) определяет порядок</w:t>
      </w:r>
      <w:r w:rsidRPr="0090571D">
        <w:t xml:space="preserve"> содержания мест погребения.</w:t>
      </w:r>
    </w:p>
    <w:p w:rsidR="001F2B3A" w:rsidRPr="0090571D" w:rsidRDefault="00DD2861" w:rsidP="005858F7">
      <w:pPr>
        <w:autoSpaceDE w:val="0"/>
        <w:autoSpaceDN w:val="0"/>
        <w:adjustRightInd w:val="0"/>
        <w:ind w:firstLine="720"/>
        <w:jc w:val="both"/>
      </w:pPr>
      <w:bookmarkStart w:id="4" w:name="sub_1012"/>
      <w:bookmarkEnd w:id="3"/>
      <w:r w:rsidRPr="0090571D">
        <w:t xml:space="preserve">1.2. Положение разработано в соответствии с Гражданским кодексом Российской Федерации, Федеральными законами от 06.10.2003 N 131-ФЗ </w:t>
      </w:r>
      <w:r w:rsidR="0090571D">
        <w:t>«</w:t>
      </w:r>
      <w:r w:rsidRPr="0090571D">
        <w:t>Об общих принципах организации местного самоуправления в Российской Федерации</w:t>
      </w:r>
      <w:r w:rsidR="0090571D">
        <w:t>»</w:t>
      </w:r>
      <w:r w:rsidRPr="0090571D">
        <w:t xml:space="preserve">, от 12.01.1996 N 8-ФЗ </w:t>
      </w:r>
      <w:r w:rsidR="0090571D">
        <w:t>«</w:t>
      </w:r>
      <w:r w:rsidRPr="0090571D">
        <w:t>О погребении и похоронном деле</w:t>
      </w:r>
      <w:r w:rsidR="0090571D">
        <w:t>»</w:t>
      </w:r>
      <w:r w:rsidRPr="0090571D">
        <w:t xml:space="preserve">, Постановлением Главного государственного санитарного врача Российской Федерации от 28.06.2011 N 84 </w:t>
      </w:r>
      <w:r w:rsidR="0090571D">
        <w:t>«</w:t>
      </w:r>
      <w:r w:rsidRPr="0090571D">
        <w:t xml:space="preserve">Об утверждении СанПиН 2.1.2882-11 </w:t>
      </w:r>
      <w:r w:rsidR="0090571D">
        <w:t>«</w:t>
      </w:r>
      <w:r w:rsidRPr="0090571D">
        <w:t>Гигиенические требования к размещению, устройству и содержанию кладбищ, зданий и сооружений похоронного назначения</w:t>
      </w:r>
      <w:r w:rsidR="0090571D">
        <w:t>»</w:t>
      </w:r>
      <w:r w:rsidRPr="0090571D">
        <w:t>, Уставом</w:t>
      </w:r>
      <w:r w:rsidR="001B1B9E" w:rsidRPr="0090571D">
        <w:t xml:space="preserve"> городского поселения Талинка</w:t>
      </w:r>
      <w:bookmarkStart w:id="5" w:name="sub_1013"/>
      <w:bookmarkEnd w:id="4"/>
      <w:r w:rsidR="001B1B9E" w:rsidRPr="0090571D">
        <w:t>.</w:t>
      </w:r>
      <w:bookmarkEnd w:id="5"/>
    </w:p>
    <w:p w:rsidR="006237EF" w:rsidRPr="0090571D" w:rsidRDefault="001B1B9E" w:rsidP="006C0623">
      <w:pPr>
        <w:tabs>
          <w:tab w:val="left" w:pos="851"/>
        </w:tabs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bookmarkStart w:id="6" w:name="sub_1007"/>
      <w:r w:rsidRPr="0090571D">
        <w:rPr>
          <w:b/>
          <w:bCs/>
        </w:rPr>
        <w:t>2. Правила содержания мест погребения</w:t>
      </w:r>
      <w:r w:rsidR="00AD2703" w:rsidRPr="0090571D">
        <w:rPr>
          <w:b/>
          <w:bCs/>
        </w:rPr>
        <w:t xml:space="preserve"> на территории городского поселения Талинк</w:t>
      </w:r>
      <w:bookmarkEnd w:id="6"/>
      <w:r w:rsidR="005858F7" w:rsidRPr="0090571D">
        <w:rPr>
          <w:b/>
          <w:bCs/>
        </w:rPr>
        <w:t>а</w:t>
      </w:r>
    </w:p>
    <w:p w:rsidR="006237EF" w:rsidRPr="0090571D" w:rsidRDefault="006237EF" w:rsidP="006237EF">
      <w:pPr>
        <w:autoSpaceDE w:val="0"/>
        <w:autoSpaceDN w:val="0"/>
        <w:adjustRightInd w:val="0"/>
        <w:ind w:firstLine="720"/>
        <w:jc w:val="both"/>
      </w:pPr>
      <w:r w:rsidRPr="0090571D">
        <w:t>2.1. Общественные кладбища и объекты похоронного обслуживания на территории городского поселения Талинка являются муниципальной собственностью.</w:t>
      </w:r>
    </w:p>
    <w:p w:rsidR="00AD2703" w:rsidRDefault="00AD2703" w:rsidP="000D265D">
      <w:pPr>
        <w:autoSpaceDE w:val="0"/>
        <w:autoSpaceDN w:val="0"/>
        <w:adjustRightInd w:val="0"/>
        <w:ind w:firstLine="720"/>
        <w:jc w:val="both"/>
        <w:rPr>
          <w:b/>
        </w:rPr>
      </w:pPr>
      <w:bookmarkStart w:id="7" w:name="sub_1071"/>
      <w:r w:rsidRPr="0090571D">
        <w:rPr>
          <w:b/>
        </w:rPr>
        <w:t>2</w:t>
      </w:r>
      <w:r w:rsidR="00E73CFC" w:rsidRPr="0090571D">
        <w:rPr>
          <w:b/>
        </w:rPr>
        <w:t>.2</w:t>
      </w:r>
      <w:r w:rsidR="001B1B9E" w:rsidRPr="0090571D">
        <w:rPr>
          <w:b/>
        </w:rPr>
        <w:t xml:space="preserve">. </w:t>
      </w:r>
      <w:r w:rsidR="000D265D" w:rsidRPr="0090571D">
        <w:rPr>
          <w:b/>
        </w:rPr>
        <w:t>Содержание мест погребе</w:t>
      </w:r>
      <w:r w:rsidRPr="0090571D">
        <w:rPr>
          <w:b/>
        </w:rPr>
        <w:t xml:space="preserve">ния на территории городского поселения Талинка осуществляется </w:t>
      </w:r>
      <w:r w:rsidR="000D265D" w:rsidRPr="0090571D">
        <w:rPr>
          <w:b/>
        </w:rPr>
        <w:t>уполномоченными лицами, в соответствии с условиями</w:t>
      </w:r>
      <w:r w:rsidR="000D265D" w:rsidRPr="005858F7">
        <w:rPr>
          <w:b/>
        </w:rPr>
        <w:t xml:space="preserve"> муниципальных контрактов</w:t>
      </w:r>
      <w:r w:rsidR="00DA22AE">
        <w:rPr>
          <w:b/>
        </w:rPr>
        <w:t>,</w:t>
      </w:r>
      <w:r w:rsidR="000D265D" w:rsidRPr="005858F7">
        <w:rPr>
          <w:b/>
        </w:rPr>
        <w:t xml:space="preserve"> заключенных Администрацией городского поселения Талинка</w:t>
      </w:r>
      <w:r w:rsidRPr="005858F7">
        <w:rPr>
          <w:b/>
        </w:rPr>
        <w:t xml:space="preserve"> в соответствии с действующим законода</w:t>
      </w:r>
      <w:r w:rsidR="000D265D" w:rsidRPr="005858F7">
        <w:rPr>
          <w:b/>
        </w:rPr>
        <w:t>тельством.</w:t>
      </w:r>
    </w:p>
    <w:p w:rsidR="00C34A6B" w:rsidRPr="00C34A6B" w:rsidRDefault="00E73CFC" w:rsidP="00C34A6B">
      <w:pPr>
        <w:autoSpaceDE w:val="0"/>
        <w:autoSpaceDN w:val="0"/>
        <w:adjustRightInd w:val="0"/>
        <w:ind w:firstLine="709"/>
        <w:jc w:val="both"/>
      </w:pPr>
      <w:r>
        <w:t>2.3</w:t>
      </w:r>
      <w:r w:rsidR="00C34A6B">
        <w:t>.</w:t>
      </w:r>
      <w:r w:rsidR="00C34A6B" w:rsidRPr="00C34A6B">
        <w:tab/>
        <w:t>Работы по содержанию мест погребения включают:</w:t>
      </w:r>
    </w:p>
    <w:p w:rsidR="00C34A6B" w:rsidRPr="00C34A6B" w:rsidRDefault="001170C4" w:rsidP="001170C4">
      <w:pPr>
        <w:tabs>
          <w:tab w:val="left" w:pos="426"/>
        </w:tabs>
        <w:autoSpaceDE w:val="0"/>
        <w:autoSpaceDN w:val="0"/>
        <w:adjustRightInd w:val="0"/>
        <w:jc w:val="both"/>
      </w:pPr>
      <w:r>
        <w:t xml:space="preserve">       </w:t>
      </w:r>
      <w:r w:rsidR="00C34A6B">
        <w:t>-</w:t>
      </w:r>
      <w:r w:rsidR="00634F2A">
        <w:t xml:space="preserve"> </w:t>
      </w:r>
      <w:r>
        <w:t>с</w:t>
      </w:r>
      <w:r w:rsidR="00C34A6B" w:rsidRPr="00C34A6B">
        <w:t>истематическую механизированную и (или) ручную уборку проездов и пешеходных дорожек;</w:t>
      </w:r>
    </w:p>
    <w:p w:rsidR="00C34A6B" w:rsidRDefault="00634F2A" w:rsidP="00634F2A">
      <w:pPr>
        <w:autoSpaceDE w:val="0"/>
        <w:autoSpaceDN w:val="0"/>
        <w:adjustRightInd w:val="0"/>
        <w:jc w:val="both"/>
      </w:pPr>
      <w:r>
        <w:t xml:space="preserve">       </w:t>
      </w:r>
      <w:r w:rsidR="00C34A6B">
        <w:t xml:space="preserve"> - </w:t>
      </w:r>
      <w:r>
        <w:t xml:space="preserve"> </w:t>
      </w:r>
      <w:r w:rsidR="001170C4">
        <w:t>о</w:t>
      </w:r>
      <w:r w:rsidR="00C34A6B" w:rsidRPr="00C34A6B">
        <w:t>бработку противогололедными материалами в зимний период;</w:t>
      </w:r>
    </w:p>
    <w:p w:rsidR="00E73CFC" w:rsidRPr="00C34A6B" w:rsidRDefault="00E73CFC" w:rsidP="00634F2A">
      <w:pPr>
        <w:autoSpaceDE w:val="0"/>
        <w:autoSpaceDN w:val="0"/>
        <w:adjustRightInd w:val="0"/>
        <w:jc w:val="both"/>
      </w:pPr>
      <w:r>
        <w:t xml:space="preserve">        -  содержание в исправном состоянии имущества, находящегося на территории мест погребения (ограждений и иного имущества);</w:t>
      </w:r>
    </w:p>
    <w:p w:rsidR="00C34A6B" w:rsidRPr="00C34A6B" w:rsidRDefault="001170C4" w:rsidP="00634F2A">
      <w:pPr>
        <w:autoSpaceDE w:val="0"/>
        <w:autoSpaceDN w:val="0"/>
        <w:adjustRightInd w:val="0"/>
        <w:jc w:val="both"/>
      </w:pPr>
      <w:r>
        <w:t xml:space="preserve">      </w:t>
      </w:r>
      <w:r w:rsidR="00C34A6B">
        <w:t xml:space="preserve"> </w:t>
      </w:r>
      <w:r w:rsidR="00634F2A">
        <w:t xml:space="preserve"> </w:t>
      </w:r>
      <w:r w:rsidR="00C34A6B">
        <w:t xml:space="preserve">- </w:t>
      </w:r>
      <w:r w:rsidR="00634F2A">
        <w:t>с</w:t>
      </w:r>
      <w:r w:rsidR="00C34A6B" w:rsidRPr="00C34A6B">
        <w:t>воевременный сбор и вывоз мусора, обеспечивающий соблюдение требований законодательства в сфере обеспечения санитарно-эпидемиологического благополучия населения, в соответствии с законодательством Российской Федерации;</w:t>
      </w:r>
    </w:p>
    <w:p w:rsidR="00C34A6B" w:rsidRPr="00C34A6B" w:rsidRDefault="001170C4" w:rsidP="001170C4">
      <w:pPr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ind w:left="-284" w:firstLine="426"/>
        <w:jc w:val="both"/>
      </w:pPr>
      <w:r>
        <w:t xml:space="preserve">     </w:t>
      </w:r>
      <w:r w:rsidR="00C34A6B">
        <w:t xml:space="preserve">- </w:t>
      </w:r>
      <w:r w:rsidR="00634F2A">
        <w:t xml:space="preserve"> с</w:t>
      </w:r>
      <w:r w:rsidR="00C34A6B" w:rsidRPr="00C34A6B">
        <w:t xml:space="preserve">одержание и ремонт контейнеров и </w:t>
      </w:r>
      <w:r w:rsidR="00C34A6B">
        <w:t>урн для сбора мусора</w:t>
      </w:r>
      <w:r w:rsidR="00C34A6B" w:rsidRPr="00C34A6B">
        <w:t>;</w:t>
      </w:r>
    </w:p>
    <w:p w:rsidR="00C34A6B" w:rsidRPr="00C34A6B" w:rsidRDefault="00634F2A" w:rsidP="00634F2A">
      <w:pPr>
        <w:tabs>
          <w:tab w:val="left" w:pos="0"/>
        </w:tabs>
        <w:autoSpaceDE w:val="0"/>
        <w:autoSpaceDN w:val="0"/>
        <w:adjustRightInd w:val="0"/>
        <w:ind w:left="-284" w:firstLine="426"/>
        <w:jc w:val="both"/>
      </w:pPr>
      <w:r>
        <w:t xml:space="preserve">     </w:t>
      </w:r>
      <w:r w:rsidR="00C34A6B">
        <w:t xml:space="preserve">- </w:t>
      </w:r>
      <w:r>
        <w:t xml:space="preserve"> у</w:t>
      </w:r>
      <w:r w:rsidR="00C34A6B" w:rsidRPr="00C34A6B">
        <w:t>ход за зелеными насаждениями.</w:t>
      </w:r>
    </w:p>
    <w:p w:rsidR="00C34A6B" w:rsidRPr="005858F7" w:rsidRDefault="00634F2A" w:rsidP="00634F2A">
      <w:pPr>
        <w:tabs>
          <w:tab w:val="left" w:pos="0"/>
        </w:tabs>
        <w:autoSpaceDE w:val="0"/>
        <w:autoSpaceDN w:val="0"/>
        <w:adjustRightInd w:val="0"/>
        <w:ind w:left="-284" w:firstLine="426"/>
        <w:jc w:val="both"/>
        <w:rPr>
          <w:b/>
        </w:rPr>
      </w:pPr>
      <w:r>
        <w:rPr>
          <w:b/>
        </w:rPr>
        <w:t xml:space="preserve">     </w:t>
      </w:r>
      <w:r>
        <w:rPr>
          <w:color w:val="2D2D2D"/>
          <w:spacing w:val="2"/>
        </w:rPr>
        <w:t>- в</w:t>
      </w:r>
      <w:r w:rsidR="00C34A6B" w:rsidRPr="005858F7">
        <w:rPr>
          <w:color w:val="2D2D2D"/>
          <w:spacing w:val="2"/>
        </w:rPr>
        <w:t>ыполнение других мероприятий, предусмотренных муниципальным контрактом.</w:t>
      </w:r>
    </w:p>
    <w:p w:rsidR="001B1B9E" w:rsidRPr="005858F7" w:rsidRDefault="005F46C4" w:rsidP="001B1B9E">
      <w:pPr>
        <w:autoSpaceDE w:val="0"/>
        <w:autoSpaceDN w:val="0"/>
        <w:adjustRightInd w:val="0"/>
        <w:ind w:firstLine="720"/>
        <w:jc w:val="both"/>
      </w:pPr>
      <w:bookmarkStart w:id="8" w:name="sub_1075"/>
      <w:bookmarkEnd w:id="7"/>
      <w:r w:rsidRPr="005858F7">
        <w:t>2</w:t>
      </w:r>
      <w:r w:rsidR="00E73CFC">
        <w:t>.4</w:t>
      </w:r>
      <w:r w:rsidR="001B1B9E" w:rsidRPr="005858F7">
        <w:t>. На территории общественного кладбища посетители должны соблюдать общественный порядок и тишину.</w:t>
      </w:r>
    </w:p>
    <w:p w:rsidR="001B1B9E" w:rsidRDefault="005F46C4" w:rsidP="001B1B9E">
      <w:pPr>
        <w:autoSpaceDE w:val="0"/>
        <w:autoSpaceDN w:val="0"/>
        <w:adjustRightInd w:val="0"/>
        <w:ind w:firstLine="720"/>
        <w:jc w:val="both"/>
      </w:pPr>
      <w:bookmarkStart w:id="9" w:name="sub_1076"/>
      <w:bookmarkEnd w:id="8"/>
      <w:r w:rsidRPr="005858F7">
        <w:t>2</w:t>
      </w:r>
      <w:r w:rsidR="00E73CFC">
        <w:t>.5</w:t>
      </w:r>
      <w:r w:rsidR="001B1B9E" w:rsidRPr="005858F7">
        <w:t>. На территории общ</w:t>
      </w:r>
      <w:r w:rsidR="008637C8">
        <w:t xml:space="preserve">ественного кладбища </w:t>
      </w:r>
      <w:r w:rsidR="001B1B9E" w:rsidRPr="005858F7">
        <w:t>запрещается:</w:t>
      </w:r>
    </w:p>
    <w:p w:rsidR="00E73CFC" w:rsidRPr="005858F7" w:rsidRDefault="00E73CFC" w:rsidP="00E73CFC">
      <w:pPr>
        <w:autoSpaceDE w:val="0"/>
        <w:autoSpaceDN w:val="0"/>
        <w:adjustRightInd w:val="0"/>
        <w:ind w:left="-142" w:firstLine="568"/>
        <w:jc w:val="both"/>
      </w:pPr>
      <w:r>
        <w:t>- самовольно расширять предоставленный участок земли для погребения</w:t>
      </w:r>
    </w:p>
    <w:bookmarkEnd w:id="9"/>
    <w:p w:rsidR="001B1B9E" w:rsidRPr="005858F7" w:rsidRDefault="001B1B9E" w:rsidP="00634F2A">
      <w:pPr>
        <w:autoSpaceDE w:val="0"/>
        <w:autoSpaceDN w:val="0"/>
        <w:adjustRightInd w:val="0"/>
        <w:ind w:firstLine="426"/>
        <w:jc w:val="both"/>
      </w:pPr>
      <w:r w:rsidRPr="005858F7">
        <w:t>- портить памятники, надгробные и иные сооружения, оборудование кладбища, засорять территорию;</w:t>
      </w:r>
    </w:p>
    <w:p w:rsidR="001B1B9E" w:rsidRPr="005858F7" w:rsidRDefault="001B1B9E" w:rsidP="00634F2A">
      <w:pPr>
        <w:autoSpaceDE w:val="0"/>
        <w:autoSpaceDN w:val="0"/>
        <w:adjustRightInd w:val="0"/>
        <w:ind w:firstLine="426"/>
        <w:jc w:val="both"/>
      </w:pPr>
      <w:r w:rsidRPr="005858F7">
        <w:t>- ломать насаждения, рвать цветы;</w:t>
      </w:r>
    </w:p>
    <w:p w:rsidR="001B1B9E" w:rsidRPr="005858F7" w:rsidRDefault="001B1B9E" w:rsidP="00634F2A">
      <w:pPr>
        <w:autoSpaceDE w:val="0"/>
        <w:autoSpaceDN w:val="0"/>
        <w:adjustRightInd w:val="0"/>
        <w:ind w:firstLine="426"/>
        <w:jc w:val="both"/>
      </w:pPr>
      <w:r w:rsidRPr="005858F7">
        <w:t>- выгуливать собак, пасти домашних животных, ловить птиц;</w:t>
      </w:r>
    </w:p>
    <w:p w:rsidR="001B1B9E" w:rsidRPr="005858F7" w:rsidRDefault="001B1B9E" w:rsidP="00634F2A">
      <w:pPr>
        <w:autoSpaceDE w:val="0"/>
        <w:autoSpaceDN w:val="0"/>
        <w:adjustRightInd w:val="0"/>
        <w:ind w:firstLine="426"/>
        <w:jc w:val="both"/>
      </w:pPr>
      <w:r w:rsidRPr="005858F7">
        <w:t xml:space="preserve">- разводить костры, добывать песок и глину, </w:t>
      </w:r>
      <w:r w:rsidR="00842A33" w:rsidRPr="005858F7">
        <w:t>с</w:t>
      </w:r>
      <w:r w:rsidRPr="005858F7">
        <w:t>резать дерн;</w:t>
      </w:r>
    </w:p>
    <w:p w:rsidR="001B1B9E" w:rsidRPr="005858F7" w:rsidRDefault="001B1B9E" w:rsidP="00634F2A">
      <w:pPr>
        <w:autoSpaceDE w:val="0"/>
        <w:autoSpaceDN w:val="0"/>
        <w:adjustRightInd w:val="0"/>
        <w:ind w:firstLine="426"/>
        <w:jc w:val="both"/>
      </w:pPr>
      <w:r w:rsidRPr="005858F7">
        <w:t>- находиться на территории общественного кладбища после его закрытия;</w:t>
      </w:r>
    </w:p>
    <w:p w:rsidR="001B1B9E" w:rsidRPr="005858F7" w:rsidRDefault="00634F2A" w:rsidP="001170C4">
      <w:pPr>
        <w:tabs>
          <w:tab w:val="left" w:pos="426"/>
          <w:tab w:val="left" w:pos="851"/>
        </w:tabs>
        <w:autoSpaceDE w:val="0"/>
        <w:autoSpaceDN w:val="0"/>
        <w:adjustRightInd w:val="0"/>
        <w:ind w:firstLine="426"/>
        <w:jc w:val="both"/>
      </w:pPr>
      <w:r>
        <w:t xml:space="preserve"> -</w:t>
      </w:r>
      <w:r w:rsidR="001B1B9E" w:rsidRPr="005858F7">
        <w:t>оставлять демонтированные надмогильные сооружения при их замене или осуществлении благоустройства на месте погребения;</w:t>
      </w:r>
    </w:p>
    <w:p w:rsidR="003561D4" w:rsidRPr="005858F7" w:rsidRDefault="00634F2A" w:rsidP="00634F2A">
      <w:pPr>
        <w:autoSpaceDE w:val="0"/>
        <w:autoSpaceDN w:val="0"/>
        <w:adjustRightInd w:val="0"/>
        <w:ind w:firstLine="426"/>
        <w:jc w:val="both"/>
      </w:pPr>
      <w:r>
        <w:t>-</w:t>
      </w:r>
      <w:r w:rsidR="003561D4" w:rsidRPr="005858F7">
        <w:rPr>
          <w:color w:val="000000"/>
        </w:rPr>
        <w:t>въезжать на территорию кладби</w:t>
      </w:r>
      <w:r w:rsidR="005858F7" w:rsidRPr="005858F7">
        <w:rPr>
          <w:color w:val="000000"/>
        </w:rPr>
        <w:t>ща на автомобильном транспорте</w:t>
      </w:r>
      <w:r w:rsidR="00DA4842">
        <w:rPr>
          <w:color w:val="000000"/>
        </w:rPr>
        <w:t xml:space="preserve"> </w:t>
      </w:r>
      <w:r w:rsidR="005858F7" w:rsidRPr="005858F7">
        <w:rPr>
          <w:color w:val="000000"/>
        </w:rPr>
        <w:t>(</w:t>
      </w:r>
      <w:r w:rsidR="003561D4" w:rsidRPr="005858F7">
        <w:rPr>
          <w:color w:val="000000"/>
        </w:rPr>
        <w:t>кроме посетителей-инвалидов, похоронных процессий</w:t>
      </w:r>
      <w:r w:rsidR="005858F7" w:rsidRPr="005858F7">
        <w:rPr>
          <w:color w:val="000000"/>
        </w:rPr>
        <w:t>)</w:t>
      </w:r>
      <w:r w:rsidR="003561D4" w:rsidRPr="005858F7">
        <w:rPr>
          <w:color w:val="000000"/>
        </w:rPr>
        <w:t>;</w:t>
      </w:r>
    </w:p>
    <w:p w:rsidR="001F2B3A" w:rsidRPr="005858F7" w:rsidRDefault="00E73CFC" w:rsidP="00D07AC0">
      <w:pPr>
        <w:tabs>
          <w:tab w:val="left" w:pos="1560"/>
        </w:tabs>
        <w:jc w:val="both"/>
      </w:pPr>
      <w:r>
        <w:rPr>
          <w:color w:val="2D2D2D"/>
          <w:spacing w:val="2"/>
        </w:rPr>
        <w:t xml:space="preserve">            2.6</w:t>
      </w:r>
      <w:r w:rsidR="005858F7" w:rsidRPr="005858F7">
        <w:rPr>
          <w:color w:val="2D2D2D"/>
          <w:spacing w:val="2"/>
        </w:rPr>
        <w:t xml:space="preserve">.  Граждане, производящие захоронения, обязаны содержать надгробные сооружения и зеленые насаждения в пределах отведенного земельного участка в </w:t>
      </w:r>
      <w:r w:rsidR="005858F7" w:rsidRPr="005858F7">
        <w:rPr>
          <w:color w:val="2D2D2D"/>
          <w:spacing w:val="2"/>
        </w:rPr>
        <w:lastRenderedPageBreak/>
        <w:t>надлежащем состоянии собственными силами либо с прив</w:t>
      </w:r>
      <w:r w:rsidR="005858F7">
        <w:rPr>
          <w:color w:val="2D2D2D"/>
          <w:spacing w:val="2"/>
        </w:rPr>
        <w:t>лечением подрядной организации,</w:t>
      </w:r>
      <w:r w:rsidR="00D07AC0">
        <w:rPr>
          <w:color w:val="2D2D2D"/>
          <w:spacing w:val="2"/>
        </w:rPr>
        <w:t xml:space="preserve"> на платной основе.</w:t>
      </w:r>
    </w:p>
    <w:p w:rsidR="001F2B3A" w:rsidRPr="005858F7" w:rsidRDefault="001F2B3A" w:rsidP="005858F7">
      <w:pPr>
        <w:jc w:val="both"/>
      </w:pPr>
    </w:p>
    <w:p w:rsidR="001F2B3A" w:rsidRPr="005858F7" w:rsidRDefault="001F2B3A" w:rsidP="005858F7">
      <w:pPr>
        <w:jc w:val="both"/>
      </w:pPr>
    </w:p>
    <w:p w:rsidR="001F2B3A" w:rsidRPr="005858F7" w:rsidRDefault="001F2B3A" w:rsidP="001F2B3A"/>
    <w:p w:rsidR="001F2B3A" w:rsidRPr="005858F7" w:rsidRDefault="001F2B3A" w:rsidP="001F2B3A"/>
    <w:p w:rsidR="001F2B3A" w:rsidRPr="005858F7" w:rsidRDefault="001F2B3A" w:rsidP="001F2B3A"/>
    <w:p w:rsidR="001F2B3A" w:rsidRDefault="001F2B3A" w:rsidP="001F2B3A">
      <w:pPr>
        <w:rPr>
          <w:sz w:val="28"/>
          <w:szCs w:val="28"/>
        </w:rPr>
      </w:pPr>
    </w:p>
    <w:p w:rsidR="001F2B3A" w:rsidRDefault="001F2B3A" w:rsidP="001F2B3A">
      <w:pPr>
        <w:rPr>
          <w:sz w:val="28"/>
          <w:szCs w:val="28"/>
        </w:rPr>
      </w:pPr>
    </w:p>
    <w:p w:rsidR="001F2B3A" w:rsidRDefault="001F2B3A" w:rsidP="001F2B3A">
      <w:pPr>
        <w:rPr>
          <w:sz w:val="28"/>
          <w:szCs w:val="28"/>
        </w:rPr>
      </w:pPr>
    </w:p>
    <w:p w:rsidR="001F2B3A" w:rsidRDefault="001F2B3A" w:rsidP="001F2B3A">
      <w:pPr>
        <w:rPr>
          <w:sz w:val="28"/>
          <w:szCs w:val="28"/>
        </w:rPr>
      </w:pPr>
    </w:p>
    <w:p w:rsidR="001F2B3A" w:rsidRDefault="001F2B3A" w:rsidP="001F2B3A">
      <w:pPr>
        <w:rPr>
          <w:sz w:val="28"/>
          <w:szCs w:val="28"/>
        </w:rPr>
      </w:pPr>
    </w:p>
    <w:p w:rsidR="001F2B3A" w:rsidRDefault="001F2B3A" w:rsidP="001F2B3A">
      <w:pPr>
        <w:rPr>
          <w:sz w:val="28"/>
          <w:szCs w:val="28"/>
        </w:rPr>
      </w:pPr>
    </w:p>
    <w:p w:rsidR="001F2B3A" w:rsidRDefault="001F2B3A" w:rsidP="001F2B3A">
      <w:pPr>
        <w:rPr>
          <w:sz w:val="28"/>
          <w:szCs w:val="28"/>
        </w:rPr>
      </w:pPr>
    </w:p>
    <w:p w:rsidR="001F2B3A" w:rsidRDefault="001F2B3A" w:rsidP="001F2B3A">
      <w:pPr>
        <w:rPr>
          <w:sz w:val="28"/>
          <w:szCs w:val="28"/>
        </w:rPr>
      </w:pPr>
    </w:p>
    <w:p w:rsidR="001F2B3A" w:rsidRDefault="001F2B3A" w:rsidP="001F2B3A">
      <w:pPr>
        <w:rPr>
          <w:sz w:val="28"/>
          <w:szCs w:val="28"/>
        </w:rPr>
      </w:pPr>
    </w:p>
    <w:p w:rsidR="001F2B3A" w:rsidRDefault="001F2B3A" w:rsidP="001F2B3A">
      <w:pPr>
        <w:rPr>
          <w:sz w:val="28"/>
          <w:szCs w:val="28"/>
        </w:rPr>
      </w:pPr>
    </w:p>
    <w:p w:rsidR="001F2B3A" w:rsidRDefault="001F2B3A" w:rsidP="001F2B3A">
      <w:pPr>
        <w:rPr>
          <w:sz w:val="28"/>
          <w:szCs w:val="28"/>
        </w:rPr>
      </w:pPr>
    </w:p>
    <w:p w:rsidR="001F2B3A" w:rsidRDefault="001F2B3A" w:rsidP="001F2B3A">
      <w:pPr>
        <w:rPr>
          <w:sz w:val="28"/>
          <w:szCs w:val="28"/>
        </w:rPr>
      </w:pPr>
    </w:p>
    <w:p w:rsidR="001F2B3A" w:rsidRDefault="001F2B3A" w:rsidP="001F2B3A">
      <w:pPr>
        <w:rPr>
          <w:sz w:val="28"/>
          <w:szCs w:val="28"/>
        </w:rPr>
      </w:pPr>
    </w:p>
    <w:p w:rsidR="001F2B3A" w:rsidRDefault="001F2B3A" w:rsidP="001F2B3A">
      <w:pPr>
        <w:rPr>
          <w:sz w:val="28"/>
          <w:szCs w:val="28"/>
        </w:rPr>
      </w:pPr>
    </w:p>
    <w:p w:rsidR="001F2B3A" w:rsidRDefault="001F2B3A" w:rsidP="001F2B3A">
      <w:pPr>
        <w:rPr>
          <w:sz w:val="28"/>
          <w:szCs w:val="28"/>
        </w:rPr>
      </w:pPr>
    </w:p>
    <w:p w:rsidR="001F2B3A" w:rsidRDefault="001F2B3A" w:rsidP="001F2B3A">
      <w:pPr>
        <w:rPr>
          <w:sz w:val="28"/>
          <w:szCs w:val="28"/>
        </w:rPr>
      </w:pPr>
    </w:p>
    <w:p w:rsidR="001F2B3A" w:rsidRDefault="001F2B3A" w:rsidP="001F2B3A">
      <w:pPr>
        <w:rPr>
          <w:sz w:val="28"/>
          <w:szCs w:val="28"/>
        </w:rPr>
      </w:pPr>
    </w:p>
    <w:p w:rsidR="001F2B3A" w:rsidRDefault="001F2B3A" w:rsidP="001F2B3A">
      <w:pPr>
        <w:rPr>
          <w:sz w:val="28"/>
          <w:szCs w:val="28"/>
        </w:rPr>
      </w:pPr>
    </w:p>
    <w:p w:rsidR="001F2B3A" w:rsidRDefault="001F2B3A" w:rsidP="001F2B3A">
      <w:pPr>
        <w:rPr>
          <w:sz w:val="28"/>
          <w:szCs w:val="28"/>
        </w:rPr>
      </w:pPr>
    </w:p>
    <w:p w:rsidR="001F2B3A" w:rsidRDefault="001F2B3A" w:rsidP="001F2B3A">
      <w:pPr>
        <w:rPr>
          <w:sz w:val="28"/>
          <w:szCs w:val="28"/>
        </w:rPr>
      </w:pPr>
    </w:p>
    <w:p w:rsidR="001F2B3A" w:rsidRDefault="001F2B3A" w:rsidP="001F2B3A">
      <w:pPr>
        <w:rPr>
          <w:sz w:val="28"/>
          <w:szCs w:val="28"/>
        </w:rPr>
      </w:pPr>
    </w:p>
    <w:p w:rsidR="001F2B3A" w:rsidRDefault="001F2B3A" w:rsidP="001F2B3A">
      <w:pPr>
        <w:rPr>
          <w:sz w:val="28"/>
          <w:szCs w:val="28"/>
        </w:rPr>
      </w:pPr>
    </w:p>
    <w:p w:rsidR="001F2B3A" w:rsidRDefault="001F2B3A" w:rsidP="001F2B3A">
      <w:pPr>
        <w:rPr>
          <w:sz w:val="28"/>
          <w:szCs w:val="28"/>
        </w:rPr>
      </w:pPr>
    </w:p>
    <w:p w:rsidR="001F2B3A" w:rsidRDefault="001F2B3A" w:rsidP="001F2B3A">
      <w:pPr>
        <w:rPr>
          <w:sz w:val="28"/>
          <w:szCs w:val="28"/>
        </w:rPr>
      </w:pPr>
    </w:p>
    <w:p w:rsidR="001F2B3A" w:rsidRDefault="001F2B3A" w:rsidP="001F2B3A">
      <w:pPr>
        <w:rPr>
          <w:sz w:val="28"/>
          <w:szCs w:val="28"/>
        </w:rPr>
      </w:pPr>
    </w:p>
    <w:p w:rsidR="001F2B3A" w:rsidRDefault="001F2B3A" w:rsidP="001F2B3A">
      <w:pPr>
        <w:rPr>
          <w:sz w:val="28"/>
          <w:szCs w:val="28"/>
        </w:rPr>
      </w:pPr>
    </w:p>
    <w:p w:rsidR="001F2B3A" w:rsidRDefault="001F2B3A" w:rsidP="001F2B3A">
      <w:pPr>
        <w:rPr>
          <w:sz w:val="28"/>
          <w:szCs w:val="28"/>
        </w:rPr>
      </w:pPr>
    </w:p>
    <w:p w:rsidR="001F2B3A" w:rsidRDefault="001F2B3A" w:rsidP="001F2B3A">
      <w:pPr>
        <w:rPr>
          <w:sz w:val="28"/>
          <w:szCs w:val="28"/>
        </w:rPr>
      </w:pPr>
    </w:p>
    <w:p w:rsidR="001F2B3A" w:rsidRDefault="001F2B3A" w:rsidP="001F2B3A">
      <w:pPr>
        <w:rPr>
          <w:sz w:val="28"/>
          <w:szCs w:val="28"/>
        </w:rPr>
      </w:pPr>
    </w:p>
    <w:p w:rsidR="001F2B3A" w:rsidRDefault="001F2B3A" w:rsidP="001F2B3A">
      <w:pPr>
        <w:rPr>
          <w:sz w:val="28"/>
          <w:szCs w:val="28"/>
        </w:rPr>
      </w:pPr>
    </w:p>
    <w:p w:rsidR="001F2B3A" w:rsidRDefault="001F2B3A" w:rsidP="001F2B3A">
      <w:pPr>
        <w:rPr>
          <w:sz w:val="28"/>
          <w:szCs w:val="28"/>
        </w:rPr>
      </w:pPr>
    </w:p>
    <w:p w:rsidR="001F2B3A" w:rsidRDefault="001F2B3A" w:rsidP="001F2B3A">
      <w:pPr>
        <w:rPr>
          <w:sz w:val="28"/>
          <w:szCs w:val="28"/>
        </w:rPr>
      </w:pPr>
    </w:p>
    <w:p w:rsidR="001F2B3A" w:rsidRDefault="001F2B3A" w:rsidP="001F2B3A">
      <w:pPr>
        <w:rPr>
          <w:sz w:val="28"/>
          <w:szCs w:val="28"/>
        </w:rPr>
      </w:pPr>
    </w:p>
    <w:p w:rsidR="001F2B3A" w:rsidRDefault="001F2B3A" w:rsidP="001F2B3A">
      <w:pPr>
        <w:rPr>
          <w:sz w:val="28"/>
          <w:szCs w:val="28"/>
        </w:rPr>
      </w:pPr>
    </w:p>
    <w:p w:rsidR="001F2B3A" w:rsidRDefault="001F2B3A" w:rsidP="001F2B3A">
      <w:pPr>
        <w:rPr>
          <w:sz w:val="28"/>
          <w:szCs w:val="28"/>
        </w:rPr>
      </w:pPr>
    </w:p>
    <w:p w:rsidR="001F2B3A" w:rsidRDefault="001F2B3A" w:rsidP="001F2B3A">
      <w:pPr>
        <w:rPr>
          <w:sz w:val="28"/>
          <w:szCs w:val="28"/>
        </w:rPr>
      </w:pPr>
    </w:p>
    <w:p w:rsidR="001F2B3A" w:rsidRDefault="001F2B3A" w:rsidP="001F2B3A">
      <w:pPr>
        <w:rPr>
          <w:sz w:val="28"/>
          <w:szCs w:val="28"/>
        </w:rPr>
      </w:pPr>
    </w:p>
    <w:p w:rsidR="001F2B3A" w:rsidRDefault="001F2B3A" w:rsidP="001F2B3A">
      <w:pPr>
        <w:rPr>
          <w:sz w:val="28"/>
          <w:szCs w:val="28"/>
        </w:rPr>
      </w:pPr>
    </w:p>
    <w:p w:rsidR="001F2B3A" w:rsidRDefault="001F2B3A" w:rsidP="001F2B3A">
      <w:pPr>
        <w:rPr>
          <w:sz w:val="28"/>
          <w:szCs w:val="28"/>
        </w:rPr>
      </w:pPr>
    </w:p>
    <w:p w:rsidR="001F2B3A" w:rsidRDefault="001F2B3A" w:rsidP="001F2B3A">
      <w:pPr>
        <w:rPr>
          <w:sz w:val="28"/>
          <w:szCs w:val="28"/>
        </w:rPr>
      </w:pPr>
    </w:p>
    <w:p w:rsidR="001F2B3A" w:rsidRDefault="001F2B3A" w:rsidP="001F2B3A">
      <w:pPr>
        <w:rPr>
          <w:sz w:val="28"/>
          <w:szCs w:val="28"/>
        </w:rPr>
      </w:pPr>
    </w:p>
    <w:p w:rsidR="001F2B3A" w:rsidRDefault="001F2B3A" w:rsidP="001F2B3A">
      <w:pPr>
        <w:rPr>
          <w:sz w:val="28"/>
          <w:szCs w:val="28"/>
        </w:rPr>
      </w:pPr>
    </w:p>
    <w:p w:rsidR="001F2B3A" w:rsidRDefault="001F2B3A" w:rsidP="001F2B3A">
      <w:pPr>
        <w:rPr>
          <w:sz w:val="28"/>
          <w:szCs w:val="28"/>
        </w:rPr>
      </w:pPr>
    </w:p>
    <w:p w:rsidR="001F2B3A" w:rsidRDefault="001F2B3A" w:rsidP="001F2B3A">
      <w:pPr>
        <w:jc w:val="center"/>
        <w:rPr>
          <w:sz w:val="28"/>
          <w:szCs w:val="28"/>
        </w:rPr>
      </w:pPr>
    </w:p>
    <w:p w:rsidR="00FD3097" w:rsidRDefault="00FD3097" w:rsidP="00FD3097"/>
    <w:p w:rsidR="00FD3097" w:rsidRDefault="00FD3097" w:rsidP="00FD3097"/>
    <w:p w:rsidR="00FD3097" w:rsidRDefault="00FD3097" w:rsidP="00FD3097"/>
    <w:p w:rsidR="00FD3097" w:rsidRDefault="00FD3097" w:rsidP="003F0A85">
      <w:pPr>
        <w:jc w:val="both"/>
      </w:pPr>
    </w:p>
    <w:p w:rsidR="00FD3097" w:rsidRDefault="00FD3097" w:rsidP="003F0A85">
      <w:pPr>
        <w:jc w:val="both"/>
      </w:pPr>
    </w:p>
    <w:p w:rsidR="00FD3097" w:rsidRDefault="00FD3097" w:rsidP="003F0A85">
      <w:pPr>
        <w:jc w:val="both"/>
      </w:pPr>
    </w:p>
    <w:p w:rsidR="00FD3097" w:rsidRDefault="00FD3097" w:rsidP="003F0A85">
      <w:pPr>
        <w:jc w:val="both"/>
      </w:pPr>
    </w:p>
    <w:p w:rsidR="00FD3097" w:rsidRDefault="00FD3097" w:rsidP="003F0A85">
      <w:pPr>
        <w:jc w:val="both"/>
      </w:pPr>
    </w:p>
    <w:p w:rsidR="001F2B3A" w:rsidRDefault="001F2B3A" w:rsidP="003F0A85">
      <w:pPr>
        <w:jc w:val="both"/>
      </w:pPr>
    </w:p>
    <w:p w:rsidR="001F2B3A" w:rsidRDefault="001F2B3A" w:rsidP="003F0A85">
      <w:pPr>
        <w:jc w:val="both"/>
      </w:pPr>
    </w:p>
    <w:p w:rsidR="001F2B3A" w:rsidRDefault="001F2B3A" w:rsidP="003F0A85">
      <w:pPr>
        <w:jc w:val="both"/>
      </w:pPr>
    </w:p>
    <w:p w:rsidR="001F2B3A" w:rsidRDefault="001F2B3A" w:rsidP="003F0A85">
      <w:pPr>
        <w:jc w:val="both"/>
      </w:pPr>
    </w:p>
    <w:p w:rsidR="001F2B3A" w:rsidRDefault="001F2B3A" w:rsidP="003F0A85">
      <w:pPr>
        <w:jc w:val="both"/>
      </w:pPr>
    </w:p>
    <w:p w:rsidR="001F2B3A" w:rsidRDefault="001F2B3A" w:rsidP="003F0A85">
      <w:pPr>
        <w:jc w:val="both"/>
      </w:pPr>
    </w:p>
    <w:p w:rsidR="001F2B3A" w:rsidRDefault="001F2B3A" w:rsidP="003F0A85">
      <w:pPr>
        <w:jc w:val="both"/>
      </w:pPr>
    </w:p>
    <w:p w:rsidR="001F2B3A" w:rsidRDefault="001F2B3A" w:rsidP="003F0A85">
      <w:pPr>
        <w:jc w:val="both"/>
      </w:pPr>
    </w:p>
    <w:p w:rsidR="001F2B3A" w:rsidRDefault="001F2B3A" w:rsidP="003F0A85">
      <w:pPr>
        <w:jc w:val="both"/>
      </w:pPr>
    </w:p>
    <w:p w:rsidR="001F2B3A" w:rsidRDefault="001F2B3A" w:rsidP="003F0A85">
      <w:pPr>
        <w:jc w:val="both"/>
      </w:pPr>
    </w:p>
    <w:p w:rsidR="001F2B3A" w:rsidRDefault="001F2B3A" w:rsidP="003F0A85">
      <w:pPr>
        <w:jc w:val="both"/>
      </w:pPr>
    </w:p>
    <w:p w:rsidR="001F2B3A" w:rsidRDefault="001F2B3A" w:rsidP="003F0A85">
      <w:pPr>
        <w:jc w:val="both"/>
      </w:pPr>
    </w:p>
    <w:p w:rsidR="001F2B3A" w:rsidRDefault="001F2B3A" w:rsidP="003F0A85">
      <w:pPr>
        <w:jc w:val="both"/>
      </w:pPr>
    </w:p>
    <w:p w:rsidR="001F2B3A" w:rsidRDefault="001F2B3A" w:rsidP="003F0A85">
      <w:pPr>
        <w:jc w:val="both"/>
      </w:pPr>
    </w:p>
    <w:p w:rsidR="001F2B3A" w:rsidRDefault="001F2B3A" w:rsidP="003F0A85">
      <w:pPr>
        <w:jc w:val="both"/>
      </w:pPr>
    </w:p>
    <w:p w:rsidR="001F2B3A" w:rsidRDefault="001F2B3A" w:rsidP="003F0A85">
      <w:pPr>
        <w:jc w:val="both"/>
      </w:pPr>
    </w:p>
    <w:p w:rsidR="001F2B3A" w:rsidRDefault="001F2B3A" w:rsidP="003F0A85">
      <w:pPr>
        <w:jc w:val="both"/>
      </w:pPr>
    </w:p>
    <w:p w:rsidR="001F2B3A" w:rsidRDefault="001F2B3A" w:rsidP="003F0A85">
      <w:pPr>
        <w:jc w:val="both"/>
      </w:pPr>
    </w:p>
    <w:p w:rsidR="001F2B3A" w:rsidRDefault="001F2B3A" w:rsidP="003F0A85">
      <w:pPr>
        <w:jc w:val="both"/>
      </w:pPr>
    </w:p>
    <w:sectPr w:rsidR="001F2B3A" w:rsidSect="00634F2A">
      <w:pgSz w:w="11906" w:h="16838"/>
      <w:pgMar w:top="568" w:right="850" w:bottom="284" w:left="1701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12D" w:rsidRDefault="00B9512D" w:rsidP="005E75D8">
      <w:r>
        <w:separator/>
      </w:r>
    </w:p>
  </w:endnote>
  <w:endnote w:type="continuationSeparator" w:id="0">
    <w:p w:rsidR="00B9512D" w:rsidRDefault="00B9512D" w:rsidP="005E7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12D" w:rsidRDefault="00B9512D" w:rsidP="005E75D8">
      <w:r>
        <w:separator/>
      </w:r>
    </w:p>
  </w:footnote>
  <w:footnote w:type="continuationSeparator" w:id="0">
    <w:p w:rsidR="00B9512D" w:rsidRDefault="00B9512D" w:rsidP="005E7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1C1ABF"/>
    <w:multiLevelType w:val="hybridMultilevel"/>
    <w:tmpl w:val="A4C83556"/>
    <w:lvl w:ilvl="0" w:tplc="CF14F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91A"/>
    <w:rsid w:val="000D265D"/>
    <w:rsid w:val="000D2C0C"/>
    <w:rsid w:val="000D3BC2"/>
    <w:rsid w:val="000D3EA7"/>
    <w:rsid w:val="000D6B5C"/>
    <w:rsid w:val="000E2D21"/>
    <w:rsid w:val="00103766"/>
    <w:rsid w:val="001076A3"/>
    <w:rsid w:val="001170C4"/>
    <w:rsid w:val="001443AE"/>
    <w:rsid w:val="00184EB8"/>
    <w:rsid w:val="001B1B9E"/>
    <w:rsid w:val="001F2B3A"/>
    <w:rsid w:val="001F7234"/>
    <w:rsid w:val="00216B46"/>
    <w:rsid w:val="00227DAD"/>
    <w:rsid w:val="002A0AE7"/>
    <w:rsid w:val="00301409"/>
    <w:rsid w:val="003561D4"/>
    <w:rsid w:val="003602C5"/>
    <w:rsid w:val="00395724"/>
    <w:rsid w:val="003F0A85"/>
    <w:rsid w:val="00400A60"/>
    <w:rsid w:val="00433AAE"/>
    <w:rsid w:val="0049793D"/>
    <w:rsid w:val="004C4DFE"/>
    <w:rsid w:val="004E1948"/>
    <w:rsid w:val="004F4FC8"/>
    <w:rsid w:val="005057D5"/>
    <w:rsid w:val="0055468F"/>
    <w:rsid w:val="005858F7"/>
    <w:rsid w:val="005E75D8"/>
    <w:rsid w:val="005F46C4"/>
    <w:rsid w:val="006237EF"/>
    <w:rsid w:val="00633648"/>
    <w:rsid w:val="00634F2A"/>
    <w:rsid w:val="006A3F24"/>
    <w:rsid w:val="006C0623"/>
    <w:rsid w:val="006D0721"/>
    <w:rsid w:val="0071791A"/>
    <w:rsid w:val="00763457"/>
    <w:rsid w:val="007C41A2"/>
    <w:rsid w:val="00826E8A"/>
    <w:rsid w:val="00832C8D"/>
    <w:rsid w:val="00842A33"/>
    <w:rsid w:val="00854490"/>
    <w:rsid w:val="008637C8"/>
    <w:rsid w:val="0090571D"/>
    <w:rsid w:val="009A098A"/>
    <w:rsid w:val="009A3EA1"/>
    <w:rsid w:val="009B2B87"/>
    <w:rsid w:val="00A26B81"/>
    <w:rsid w:val="00A27AAC"/>
    <w:rsid w:val="00A720EA"/>
    <w:rsid w:val="00AD2703"/>
    <w:rsid w:val="00AD7DDC"/>
    <w:rsid w:val="00B9512D"/>
    <w:rsid w:val="00BF5DFF"/>
    <w:rsid w:val="00C27518"/>
    <w:rsid w:val="00C34A6B"/>
    <w:rsid w:val="00C75EC2"/>
    <w:rsid w:val="00C77793"/>
    <w:rsid w:val="00CF6037"/>
    <w:rsid w:val="00D07AC0"/>
    <w:rsid w:val="00D14004"/>
    <w:rsid w:val="00D24864"/>
    <w:rsid w:val="00D459ED"/>
    <w:rsid w:val="00D50473"/>
    <w:rsid w:val="00DA22AE"/>
    <w:rsid w:val="00DA4842"/>
    <w:rsid w:val="00DD2861"/>
    <w:rsid w:val="00DD7123"/>
    <w:rsid w:val="00DE6021"/>
    <w:rsid w:val="00E44A20"/>
    <w:rsid w:val="00E73CFC"/>
    <w:rsid w:val="00F16E8F"/>
    <w:rsid w:val="00F348DF"/>
    <w:rsid w:val="00F36A1D"/>
    <w:rsid w:val="00F51410"/>
    <w:rsid w:val="00F80D60"/>
    <w:rsid w:val="00FD3097"/>
    <w:rsid w:val="00FD6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5:docId w15:val="{384DCE90-E2BE-4550-AEE6-A65F99FB2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A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F0A85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5E75D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E75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E75D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E75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32C8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2C8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D309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2">
    <w:name w:val="Body Text Indent 2"/>
    <w:basedOn w:val="a"/>
    <w:link w:val="20"/>
    <w:rsid w:val="003602C5"/>
    <w:pPr>
      <w:widowControl w:val="0"/>
      <w:ind w:firstLine="851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3602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3602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 Spacing"/>
    <w:uiPriority w:val="99"/>
    <w:qFormat/>
    <w:rsid w:val="004F4FC8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ConsPlusTitle">
    <w:name w:val="ConsPlusTitle"/>
    <w:rsid w:val="001F2B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24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AD043-2CCA-44B6-AE78-52C57AA70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4701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Зинченко</dc:creator>
  <cp:keywords/>
  <dc:description/>
  <cp:lastModifiedBy>Андрей В.. Останин</cp:lastModifiedBy>
  <cp:revision>3</cp:revision>
  <cp:lastPrinted>2017-09-06T06:33:00Z</cp:lastPrinted>
  <dcterms:created xsi:type="dcterms:W3CDTF">2017-09-21T06:10:00Z</dcterms:created>
  <dcterms:modified xsi:type="dcterms:W3CDTF">2017-09-21T06:15:00Z</dcterms:modified>
</cp:coreProperties>
</file>