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C59" w:rsidRPr="00D37C59" w:rsidRDefault="00D37C59" w:rsidP="00D37C59">
      <w:pPr>
        <w:widowControl w:val="0"/>
        <w:autoSpaceDE w:val="0"/>
        <w:autoSpaceDN w:val="0"/>
        <w:adjustRightInd w:val="0"/>
        <w:spacing w:after="0" w:line="240" w:lineRule="auto"/>
        <w:ind w:right="-1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023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inline distT="0" distB="0" distL="0" distR="0">
            <wp:extent cx="561975" cy="733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noFill/>
                    <a:ln>
                      <a:noFill/>
                    </a:ln>
                  </pic:spPr>
                </pic:pic>
              </a:graphicData>
            </a:graphic>
          </wp:inline>
        </w:drawing>
      </w:r>
    </w:p>
    <w:p w:rsidR="00D37C59" w:rsidRPr="00D37C59" w:rsidRDefault="00D37C59" w:rsidP="00D37C59">
      <w:pPr>
        <w:widowControl w:val="0"/>
        <w:shd w:val="clear" w:color="auto" w:fill="FFFFFF"/>
        <w:autoSpaceDE w:val="0"/>
        <w:autoSpaceDN w:val="0"/>
        <w:adjustRightInd w:val="0"/>
        <w:spacing w:after="0" w:line="240" w:lineRule="auto"/>
        <w:ind w:left="1426"/>
        <w:jc w:val="both"/>
        <w:rPr>
          <w:rFonts w:ascii="Times New Roman" w:eastAsia="Times New Roman" w:hAnsi="Times New Roman" w:cs="Times New Roman"/>
          <w:sz w:val="24"/>
          <w:szCs w:val="24"/>
          <w:lang w:eastAsia="ru-RU"/>
        </w:rPr>
      </w:pPr>
    </w:p>
    <w:p w:rsidR="00D37C59" w:rsidRPr="00D37C59" w:rsidRDefault="00D37C59" w:rsidP="00D37C59">
      <w:pPr>
        <w:widowControl w:val="0"/>
        <w:shd w:val="clear" w:color="auto" w:fill="FFFFFF"/>
        <w:autoSpaceDE w:val="0"/>
        <w:autoSpaceDN w:val="0"/>
        <w:adjustRightInd w:val="0"/>
        <w:spacing w:after="0" w:line="322" w:lineRule="exact"/>
        <w:ind w:right="-14"/>
        <w:jc w:val="center"/>
        <w:rPr>
          <w:rFonts w:ascii="Times New Roman" w:eastAsia="Times New Roman" w:hAnsi="Times New Roman" w:cs="Times New Roman"/>
          <w:b/>
          <w:bCs/>
          <w:color w:val="000000"/>
          <w:spacing w:val="-2"/>
          <w:sz w:val="24"/>
          <w:szCs w:val="24"/>
          <w:lang w:eastAsia="ru-RU"/>
        </w:rPr>
      </w:pPr>
      <w:r w:rsidRPr="00D37C59">
        <w:rPr>
          <w:rFonts w:ascii="Times New Roman" w:eastAsia="Times New Roman" w:hAnsi="Times New Roman" w:cs="Times New Roman"/>
          <w:b/>
          <w:bCs/>
          <w:color w:val="000000"/>
          <w:spacing w:val="-2"/>
          <w:sz w:val="24"/>
          <w:szCs w:val="24"/>
          <w:lang w:eastAsia="ru-RU"/>
        </w:rPr>
        <w:t>АДМИНИСТРАЦИЯ</w:t>
      </w:r>
    </w:p>
    <w:p w:rsidR="00D37C59" w:rsidRPr="00D37C59" w:rsidRDefault="00D37C59" w:rsidP="00D37C59">
      <w:pPr>
        <w:widowControl w:val="0"/>
        <w:shd w:val="clear" w:color="auto" w:fill="FFFFFF"/>
        <w:autoSpaceDE w:val="0"/>
        <w:autoSpaceDN w:val="0"/>
        <w:adjustRightInd w:val="0"/>
        <w:spacing w:after="0" w:line="322" w:lineRule="exact"/>
        <w:ind w:right="-14"/>
        <w:jc w:val="center"/>
        <w:rPr>
          <w:rFonts w:ascii="Times New Roman" w:eastAsia="Times New Roman" w:hAnsi="Times New Roman" w:cs="Times New Roman"/>
          <w:sz w:val="24"/>
          <w:szCs w:val="24"/>
          <w:lang w:eastAsia="ru-RU"/>
        </w:rPr>
      </w:pPr>
      <w:r w:rsidRPr="00D37C59">
        <w:rPr>
          <w:rFonts w:ascii="Times New Roman" w:eastAsia="Times New Roman" w:hAnsi="Times New Roman" w:cs="Times New Roman"/>
          <w:b/>
          <w:bCs/>
          <w:color w:val="000000"/>
          <w:spacing w:val="-2"/>
          <w:sz w:val="24"/>
          <w:szCs w:val="24"/>
          <w:lang w:eastAsia="ru-RU"/>
        </w:rPr>
        <w:t>ГОРОДСКОГО ПОСЕЛЕНИЯ ТАЛИНКА</w:t>
      </w:r>
    </w:p>
    <w:p w:rsidR="00D37C59" w:rsidRPr="00D37C59" w:rsidRDefault="00D37C59" w:rsidP="00D37C59">
      <w:pPr>
        <w:widowControl w:val="0"/>
        <w:shd w:val="clear" w:color="auto" w:fill="FFFFFF"/>
        <w:autoSpaceDE w:val="0"/>
        <w:autoSpaceDN w:val="0"/>
        <w:adjustRightInd w:val="0"/>
        <w:spacing w:after="0" w:line="322" w:lineRule="exact"/>
        <w:ind w:right="-14"/>
        <w:jc w:val="center"/>
        <w:rPr>
          <w:rFonts w:ascii="Times New Roman" w:eastAsia="Times New Roman" w:hAnsi="Times New Roman" w:cs="Times New Roman"/>
          <w:color w:val="000000"/>
          <w:spacing w:val="-1"/>
          <w:sz w:val="24"/>
          <w:szCs w:val="24"/>
          <w:lang w:eastAsia="ru-RU"/>
        </w:rPr>
      </w:pPr>
      <w:r w:rsidRPr="00D37C59">
        <w:rPr>
          <w:rFonts w:ascii="Times New Roman" w:eastAsia="Times New Roman" w:hAnsi="Times New Roman" w:cs="Times New Roman"/>
          <w:color w:val="000000"/>
          <w:spacing w:val="-1"/>
          <w:sz w:val="24"/>
          <w:szCs w:val="24"/>
          <w:lang w:eastAsia="ru-RU"/>
        </w:rPr>
        <w:t>Октябрьского района</w:t>
      </w:r>
    </w:p>
    <w:p w:rsidR="00D37C59" w:rsidRPr="00D37C59" w:rsidRDefault="00D37C59" w:rsidP="00D37C59">
      <w:pPr>
        <w:widowControl w:val="0"/>
        <w:shd w:val="clear" w:color="auto" w:fill="FFFFFF"/>
        <w:autoSpaceDE w:val="0"/>
        <w:autoSpaceDN w:val="0"/>
        <w:adjustRightInd w:val="0"/>
        <w:spacing w:after="0" w:line="322" w:lineRule="exact"/>
        <w:ind w:right="-14"/>
        <w:jc w:val="center"/>
        <w:rPr>
          <w:rFonts w:ascii="Times New Roman" w:eastAsia="Times New Roman" w:hAnsi="Times New Roman" w:cs="Times New Roman"/>
          <w:sz w:val="24"/>
          <w:szCs w:val="24"/>
          <w:lang w:eastAsia="ru-RU"/>
        </w:rPr>
      </w:pPr>
      <w:r w:rsidRPr="00D37C59">
        <w:rPr>
          <w:rFonts w:ascii="Times New Roman" w:eastAsia="Times New Roman" w:hAnsi="Times New Roman" w:cs="Times New Roman"/>
          <w:color w:val="000000"/>
          <w:spacing w:val="-1"/>
          <w:sz w:val="24"/>
          <w:szCs w:val="24"/>
          <w:lang w:eastAsia="ru-RU"/>
        </w:rPr>
        <w:t>Ханты-Мансийского автономного округа -</w:t>
      </w:r>
      <w:r w:rsidR="00D1249C">
        <w:rPr>
          <w:rFonts w:ascii="Times New Roman" w:eastAsia="Times New Roman" w:hAnsi="Times New Roman" w:cs="Times New Roman"/>
          <w:color w:val="000000"/>
          <w:spacing w:val="-1"/>
          <w:sz w:val="24"/>
          <w:szCs w:val="24"/>
          <w:lang w:eastAsia="ru-RU"/>
        </w:rPr>
        <w:t xml:space="preserve"> </w:t>
      </w:r>
      <w:r w:rsidRPr="00D37C59">
        <w:rPr>
          <w:rFonts w:ascii="Times New Roman" w:eastAsia="Times New Roman" w:hAnsi="Times New Roman" w:cs="Times New Roman"/>
          <w:color w:val="000000"/>
          <w:spacing w:val="-1"/>
          <w:sz w:val="24"/>
          <w:szCs w:val="24"/>
          <w:lang w:eastAsia="ru-RU"/>
        </w:rPr>
        <w:t>Югры</w:t>
      </w:r>
    </w:p>
    <w:p w:rsidR="00D37C59" w:rsidRPr="00D37C59" w:rsidRDefault="00D37C59" w:rsidP="00D37C59">
      <w:pPr>
        <w:widowControl w:val="0"/>
        <w:shd w:val="clear" w:color="auto" w:fill="FFFFFF"/>
        <w:autoSpaceDE w:val="0"/>
        <w:autoSpaceDN w:val="0"/>
        <w:adjustRightInd w:val="0"/>
        <w:spacing w:before="33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3"/>
          <w:sz w:val="24"/>
          <w:szCs w:val="24"/>
          <w:lang w:eastAsia="ru-RU"/>
        </w:rPr>
        <w:t xml:space="preserve">   </w:t>
      </w:r>
      <w:r w:rsidRPr="00D37C59">
        <w:rPr>
          <w:rFonts w:ascii="Times New Roman" w:eastAsia="Times New Roman" w:hAnsi="Times New Roman" w:cs="Times New Roman"/>
          <w:b/>
          <w:bCs/>
          <w:color w:val="000000"/>
          <w:spacing w:val="-3"/>
          <w:sz w:val="24"/>
          <w:szCs w:val="24"/>
          <w:lang w:eastAsia="ru-RU"/>
        </w:rPr>
        <w:t>ПОСТАНОВЛЕНИЕ</w:t>
      </w:r>
    </w:p>
    <w:p w:rsidR="00D37C59" w:rsidRPr="00D37C59" w:rsidRDefault="000A0D3D" w:rsidP="00D37C59">
      <w:pPr>
        <w:widowControl w:val="0"/>
        <w:shd w:val="clear" w:color="auto" w:fill="FFFFFF"/>
        <w:tabs>
          <w:tab w:val="left" w:leader="underscore" w:pos="696"/>
          <w:tab w:val="left" w:leader="underscore" w:pos="2386"/>
          <w:tab w:val="left" w:pos="7330"/>
          <w:tab w:val="left" w:leader="underscore" w:pos="8928"/>
        </w:tabs>
        <w:autoSpaceDE w:val="0"/>
        <w:autoSpaceDN w:val="0"/>
        <w:adjustRightInd w:val="0"/>
        <w:spacing w:before="302" w:after="0" w:line="240" w:lineRule="auto"/>
        <w:ind w:left="1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«30</w:t>
      </w:r>
      <w:r w:rsidR="00D37C59" w:rsidRPr="00D37C5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Января </w:t>
      </w:r>
      <w:r w:rsidR="00D37C59" w:rsidRPr="00D37C59">
        <w:rPr>
          <w:rFonts w:ascii="Times New Roman" w:eastAsia="Times New Roman" w:hAnsi="Times New Roman" w:cs="Times New Roman"/>
          <w:color w:val="000000"/>
          <w:sz w:val="24"/>
          <w:szCs w:val="24"/>
          <w:lang w:eastAsia="ru-RU"/>
        </w:rPr>
        <w:t xml:space="preserve"> </w:t>
      </w:r>
      <w:r w:rsidR="00D37C59">
        <w:rPr>
          <w:rFonts w:ascii="Times New Roman" w:eastAsia="Times New Roman" w:hAnsi="Times New Roman" w:cs="Times New Roman"/>
          <w:color w:val="000000"/>
          <w:sz w:val="24"/>
          <w:szCs w:val="24"/>
          <w:lang w:eastAsia="ru-RU"/>
        </w:rPr>
        <w:t>2017</w:t>
      </w:r>
      <w:r w:rsidR="00D37C59" w:rsidRPr="00D37C59">
        <w:rPr>
          <w:rFonts w:ascii="Times New Roman" w:eastAsia="Times New Roman" w:hAnsi="Times New Roman" w:cs="Times New Roman"/>
          <w:color w:val="000000"/>
          <w:sz w:val="24"/>
          <w:szCs w:val="24"/>
          <w:lang w:eastAsia="ru-RU"/>
        </w:rPr>
        <w:t xml:space="preserve"> г.                                                                              </w:t>
      </w:r>
      <w:r>
        <w:rPr>
          <w:rFonts w:ascii="Times New Roman" w:eastAsia="Times New Roman" w:hAnsi="Times New Roman" w:cs="Times New Roman"/>
          <w:color w:val="000000"/>
          <w:sz w:val="24"/>
          <w:szCs w:val="24"/>
          <w:lang w:eastAsia="ru-RU"/>
        </w:rPr>
        <w:t>№  14</w:t>
      </w:r>
      <w:bookmarkStart w:id="0" w:name="_GoBack"/>
      <w:bookmarkEnd w:id="0"/>
      <w:r w:rsidR="00D37C59" w:rsidRPr="00D37C59">
        <w:rPr>
          <w:rFonts w:ascii="Times New Roman" w:eastAsia="Times New Roman" w:hAnsi="Times New Roman" w:cs="Times New Roman"/>
          <w:color w:val="000000"/>
          <w:sz w:val="24"/>
          <w:szCs w:val="24"/>
          <w:lang w:eastAsia="ru-RU"/>
        </w:rPr>
        <w:t xml:space="preserve"> </w:t>
      </w:r>
    </w:p>
    <w:p w:rsidR="00D37C59" w:rsidRPr="00D37C59" w:rsidRDefault="00D37C59" w:rsidP="00D37C59">
      <w:pPr>
        <w:widowControl w:val="0"/>
        <w:shd w:val="clear" w:color="auto" w:fill="FFFFFF"/>
        <w:autoSpaceDE w:val="0"/>
        <w:autoSpaceDN w:val="0"/>
        <w:adjustRightInd w:val="0"/>
        <w:spacing w:after="0" w:line="240" w:lineRule="auto"/>
        <w:ind w:left="10"/>
        <w:jc w:val="both"/>
        <w:rPr>
          <w:rFonts w:ascii="Times New Roman" w:eastAsia="Times New Roman" w:hAnsi="Times New Roman" w:cs="Times New Roman"/>
          <w:color w:val="000000"/>
          <w:spacing w:val="-1"/>
          <w:sz w:val="24"/>
          <w:szCs w:val="24"/>
          <w:lang w:eastAsia="ru-RU"/>
        </w:rPr>
      </w:pPr>
      <w:proofErr w:type="spellStart"/>
      <w:r w:rsidRPr="00D37C59">
        <w:rPr>
          <w:rFonts w:ascii="Times New Roman" w:eastAsia="Times New Roman" w:hAnsi="Times New Roman" w:cs="Times New Roman"/>
          <w:color w:val="000000"/>
          <w:spacing w:val="-1"/>
          <w:sz w:val="24"/>
          <w:szCs w:val="24"/>
          <w:lang w:eastAsia="ru-RU"/>
        </w:rPr>
        <w:t>пгт</w:t>
      </w:r>
      <w:proofErr w:type="spellEnd"/>
      <w:r w:rsidRPr="00D37C59">
        <w:rPr>
          <w:rFonts w:ascii="Times New Roman" w:eastAsia="Times New Roman" w:hAnsi="Times New Roman" w:cs="Times New Roman"/>
          <w:color w:val="000000"/>
          <w:spacing w:val="-1"/>
          <w:sz w:val="24"/>
          <w:szCs w:val="24"/>
          <w:lang w:eastAsia="ru-RU"/>
        </w:rPr>
        <w:t xml:space="preserve">. </w:t>
      </w:r>
      <w:proofErr w:type="spellStart"/>
      <w:r w:rsidRPr="00D37C59">
        <w:rPr>
          <w:rFonts w:ascii="Times New Roman" w:eastAsia="Times New Roman" w:hAnsi="Times New Roman" w:cs="Times New Roman"/>
          <w:color w:val="000000"/>
          <w:spacing w:val="-1"/>
          <w:sz w:val="24"/>
          <w:szCs w:val="24"/>
          <w:lang w:eastAsia="ru-RU"/>
        </w:rPr>
        <w:t>Талинка</w:t>
      </w:r>
      <w:proofErr w:type="spellEnd"/>
    </w:p>
    <w:p w:rsidR="00D37C59" w:rsidRPr="00D37C59" w:rsidRDefault="00D37C59" w:rsidP="00D37C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37C59" w:rsidRPr="00D37C59" w:rsidRDefault="00D37C59" w:rsidP="00D37C59">
      <w:pPr>
        <w:widowControl w:val="0"/>
        <w:autoSpaceDE w:val="0"/>
        <w:autoSpaceDN w:val="0"/>
        <w:adjustRightInd w:val="0"/>
        <w:spacing w:after="0" w:line="240" w:lineRule="auto"/>
        <w:ind w:right="4811"/>
        <w:rPr>
          <w:rFonts w:ascii="Times New Roman" w:eastAsia="Times New Roman" w:hAnsi="Times New Roman" w:cs="Times New Roman"/>
          <w:sz w:val="24"/>
          <w:szCs w:val="24"/>
          <w:lang w:eastAsia="ru-RU"/>
        </w:rPr>
      </w:pPr>
      <w:r w:rsidRPr="00D37C59">
        <w:rPr>
          <w:rFonts w:ascii="Times New Roman" w:eastAsia="Times New Roman" w:hAnsi="Times New Roman" w:cs="Times New Roman"/>
          <w:sz w:val="24"/>
          <w:szCs w:val="24"/>
          <w:lang w:eastAsia="ru-RU"/>
        </w:rPr>
        <w:t xml:space="preserve">О внесении  изменений в постановление администрации городского поселения </w:t>
      </w:r>
      <w:proofErr w:type="spellStart"/>
      <w:r w:rsidRPr="00D37C59">
        <w:rPr>
          <w:rFonts w:ascii="Times New Roman" w:eastAsia="Times New Roman" w:hAnsi="Times New Roman" w:cs="Times New Roman"/>
          <w:sz w:val="24"/>
          <w:szCs w:val="24"/>
          <w:lang w:eastAsia="ru-RU"/>
        </w:rPr>
        <w:t>Талинка</w:t>
      </w:r>
      <w:proofErr w:type="spellEnd"/>
      <w:r w:rsidRPr="00D37C59">
        <w:rPr>
          <w:rFonts w:ascii="Times New Roman" w:eastAsia="Times New Roman" w:hAnsi="Times New Roman" w:cs="Times New Roman"/>
          <w:sz w:val="24"/>
          <w:szCs w:val="24"/>
          <w:lang w:eastAsia="ru-RU"/>
        </w:rPr>
        <w:t xml:space="preserve">  №15 от 21.01.2016 года «Об утверждении административного регламента осуществления муниципальной функции «Осуществление муниципального земельного контроля использования земель на территории муниципального образования городское поселение </w:t>
      </w:r>
      <w:proofErr w:type="spellStart"/>
      <w:r w:rsidRPr="00D37C59">
        <w:rPr>
          <w:rFonts w:ascii="Times New Roman" w:eastAsia="Times New Roman" w:hAnsi="Times New Roman" w:cs="Times New Roman"/>
          <w:sz w:val="24"/>
          <w:szCs w:val="24"/>
          <w:lang w:eastAsia="ru-RU"/>
        </w:rPr>
        <w:t>Талинка</w:t>
      </w:r>
      <w:proofErr w:type="spellEnd"/>
      <w:r w:rsidRPr="00D37C59">
        <w:rPr>
          <w:rFonts w:ascii="Times New Roman" w:eastAsia="Times New Roman" w:hAnsi="Times New Roman" w:cs="Times New Roman"/>
          <w:sz w:val="24"/>
          <w:szCs w:val="24"/>
          <w:lang w:eastAsia="ru-RU"/>
        </w:rPr>
        <w:t>»</w:t>
      </w:r>
    </w:p>
    <w:p w:rsidR="00D37C59" w:rsidRPr="00D37C59" w:rsidRDefault="00D37C59" w:rsidP="00D37C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37C59" w:rsidRPr="00D37C59" w:rsidRDefault="00D37C59" w:rsidP="00D37C59">
      <w:pPr>
        <w:widowControl w:val="0"/>
        <w:autoSpaceDE w:val="0"/>
        <w:autoSpaceDN w:val="0"/>
        <w:adjustRightInd w:val="0"/>
        <w:spacing w:before="108" w:after="108" w:line="240" w:lineRule="auto"/>
        <w:ind w:firstLine="851"/>
        <w:jc w:val="both"/>
        <w:outlineLvl w:val="0"/>
        <w:rPr>
          <w:rFonts w:ascii="Times New Roman" w:eastAsia="Times New Roman" w:hAnsi="Times New Roman" w:cs="Times New Roman"/>
          <w:b/>
          <w:bCs/>
          <w:color w:val="26282F"/>
          <w:sz w:val="24"/>
          <w:szCs w:val="24"/>
          <w:lang w:eastAsia="ru-RU"/>
        </w:rPr>
      </w:pPr>
      <w:proofErr w:type="gramStart"/>
      <w:r w:rsidRPr="00D37C59">
        <w:rPr>
          <w:rFonts w:ascii="Times New Roman" w:eastAsia="Calibri" w:hAnsi="Times New Roman" w:cs="Times New Roman"/>
          <w:bCs/>
          <w:color w:val="26282F"/>
          <w:sz w:val="24"/>
          <w:szCs w:val="24"/>
          <w:lang w:eastAsia="ru-RU"/>
        </w:rPr>
        <w:t xml:space="preserve">В соответствии с  </w:t>
      </w:r>
      <w:r w:rsidRPr="00D37C59">
        <w:rPr>
          <w:rFonts w:ascii="Times New Roman" w:eastAsia="Times New Roman" w:hAnsi="Times New Roman" w:cs="Times New Roman"/>
          <w:bCs/>
          <w:color w:val="26282F"/>
          <w:sz w:val="24"/>
          <w:szCs w:val="24"/>
          <w:lang w:eastAsia="ru-RU"/>
        </w:rPr>
        <w:t>постановлением Правительства РФ от 26.11.2015 № 1268 «</w:t>
      </w:r>
      <w:r w:rsidRPr="00D37C59">
        <w:rPr>
          <w:rFonts w:ascii="Times New Roman" w:eastAsia="Times New Roman" w:hAnsi="Times New Roman" w:cs="Times New Roman"/>
          <w:color w:val="26282F"/>
          <w:sz w:val="24"/>
          <w:szCs w:val="24"/>
          <w:lang w:eastAsia="ru-RU"/>
        </w:rPr>
        <w:t>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года № 489»,</w:t>
      </w:r>
      <w:r w:rsidRPr="00D37C59">
        <w:rPr>
          <w:rFonts w:ascii="Times New Roman" w:hAnsi="Times New Roman" w:cs="Times New Roman"/>
          <w:sz w:val="24"/>
          <w:szCs w:val="24"/>
        </w:rPr>
        <w:t xml:space="preserve"> Федеральным законом от 03.07.2016 № 277-ФЗ «О внесении изменений в Федеральный закон «О защите прав</w:t>
      </w:r>
      <w:proofErr w:type="gramEnd"/>
      <w:r w:rsidRPr="00D37C59">
        <w:rPr>
          <w:rFonts w:ascii="Times New Roman" w:hAnsi="Times New Roman" w:cs="Times New Roman"/>
          <w:sz w:val="24"/>
          <w:szCs w:val="24"/>
        </w:rPr>
        <w:t xml:space="preserve"> юридических лиц и индивидуальных предпринимателей при осуществлении государственного контроля (надзора) и муниципального </w:t>
      </w:r>
      <w:r w:rsidRPr="00C006C4">
        <w:rPr>
          <w:rFonts w:ascii="Times New Roman" w:hAnsi="Times New Roman" w:cs="Times New Roman"/>
          <w:sz w:val="24"/>
          <w:szCs w:val="24"/>
        </w:rPr>
        <w:t>контроля» и Федеральный закон «О стратегическом планировании в Российской Федерации»,</w:t>
      </w:r>
      <w:r w:rsidRPr="00D37C59">
        <w:rPr>
          <w:rFonts w:ascii="Times New Roman" w:hAnsi="Times New Roman" w:cs="Times New Roman"/>
          <w:sz w:val="24"/>
          <w:szCs w:val="24"/>
        </w:rPr>
        <w:t xml:space="preserve"> Уставом муниципального образования городское поселение </w:t>
      </w:r>
      <w:proofErr w:type="spellStart"/>
      <w:r w:rsidRPr="00D37C59">
        <w:rPr>
          <w:rFonts w:ascii="Times New Roman" w:hAnsi="Times New Roman" w:cs="Times New Roman"/>
          <w:sz w:val="24"/>
          <w:szCs w:val="24"/>
        </w:rPr>
        <w:t>Талинка</w:t>
      </w:r>
      <w:proofErr w:type="spellEnd"/>
      <w:r w:rsidRPr="00D37C59">
        <w:rPr>
          <w:rFonts w:ascii="Times New Roman" w:hAnsi="Times New Roman" w:cs="Times New Roman"/>
          <w:sz w:val="24"/>
          <w:szCs w:val="24"/>
        </w:rPr>
        <w:t>,  администрация городского поселения Талинка, рассмотрев предложенный прокуратурой Октябрьского района модельный акт</w:t>
      </w:r>
      <w:r w:rsidRPr="00D37C59">
        <w:rPr>
          <w:rFonts w:ascii="Times New Roman" w:eastAsia="Times New Roman" w:hAnsi="Times New Roman" w:cs="Times New Roman"/>
          <w:bCs/>
          <w:color w:val="26282F"/>
          <w:sz w:val="24"/>
          <w:szCs w:val="24"/>
          <w:lang w:eastAsia="ru-RU"/>
        </w:rPr>
        <w:t>:</w:t>
      </w:r>
    </w:p>
    <w:p w:rsidR="00D37C59" w:rsidRPr="00D37C59" w:rsidRDefault="00D37C59" w:rsidP="00D37C59">
      <w:pPr>
        <w:spacing w:after="0" w:line="240" w:lineRule="auto"/>
        <w:ind w:firstLine="720"/>
        <w:jc w:val="both"/>
        <w:rPr>
          <w:rFonts w:ascii="Times New Roman" w:eastAsia="Times New Roman" w:hAnsi="Times New Roman" w:cs="Times New Roman"/>
          <w:sz w:val="24"/>
          <w:szCs w:val="24"/>
          <w:lang w:eastAsia="ru-RU"/>
        </w:rPr>
      </w:pPr>
      <w:r w:rsidRPr="00D37C59">
        <w:rPr>
          <w:rFonts w:ascii="Times New Roman" w:eastAsia="Times New Roman" w:hAnsi="Times New Roman" w:cs="Times New Roman"/>
          <w:sz w:val="24"/>
          <w:szCs w:val="24"/>
          <w:lang w:eastAsia="ru-RU"/>
        </w:rPr>
        <w:t xml:space="preserve">1. </w:t>
      </w:r>
      <w:r w:rsidR="00C006C4">
        <w:rPr>
          <w:rFonts w:ascii="Times New Roman" w:eastAsia="Times New Roman" w:hAnsi="Times New Roman" w:cs="Times New Roman"/>
          <w:sz w:val="24"/>
          <w:szCs w:val="24"/>
          <w:lang w:eastAsia="ru-RU"/>
        </w:rPr>
        <w:t xml:space="preserve"> </w:t>
      </w:r>
      <w:r w:rsidRPr="00D37C59">
        <w:rPr>
          <w:rFonts w:ascii="Times New Roman" w:eastAsia="Times New Roman" w:hAnsi="Times New Roman" w:cs="Times New Roman"/>
          <w:sz w:val="24"/>
          <w:szCs w:val="24"/>
          <w:lang w:eastAsia="ru-RU"/>
        </w:rPr>
        <w:t xml:space="preserve">Внести в Административный регламент «Осуществление муниципального земельного контроля использования земель на территории муниципального образования городское поселение </w:t>
      </w:r>
      <w:proofErr w:type="spellStart"/>
      <w:r w:rsidRPr="00D37C59">
        <w:rPr>
          <w:rFonts w:ascii="Times New Roman" w:eastAsia="Times New Roman" w:hAnsi="Times New Roman" w:cs="Times New Roman"/>
          <w:sz w:val="24"/>
          <w:szCs w:val="24"/>
          <w:lang w:eastAsia="ru-RU"/>
        </w:rPr>
        <w:t>Талинка</w:t>
      </w:r>
      <w:proofErr w:type="spellEnd"/>
      <w:r w:rsidRPr="00D37C59">
        <w:rPr>
          <w:rFonts w:ascii="Times New Roman" w:eastAsia="Times New Roman" w:hAnsi="Times New Roman" w:cs="Times New Roman"/>
          <w:sz w:val="24"/>
          <w:szCs w:val="24"/>
          <w:lang w:eastAsia="ru-RU"/>
        </w:rPr>
        <w:t>»</w:t>
      </w:r>
      <w:r w:rsidRPr="00D37C59">
        <w:rPr>
          <w:rFonts w:ascii="Times New Roman" w:eastAsia="Times New Roman" w:hAnsi="Times New Roman" w:cs="Times New Roman"/>
          <w:i/>
          <w:sz w:val="24"/>
          <w:szCs w:val="24"/>
          <w:lang w:eastAsia="ru-RU"/>
        </w:rPr>
        <w:t xml:space="preserve"> </w:t>
      </w:r>
      <w:r w:rsidRPr="00D37C59">
        <w:rPr>
          <w:rFonts w:ascii="Times New Roman" w:eastAsia="Times New Roman" w:hAnsi="Times New Roman" w:cs="Times New Roman"/>
          <w:sz w:val="24"/>
          <w:szCs w:val="24"/>
          <w:lang w:eastAsia="ru-RU"/>
        </w:rPr>
        <w:t xml:space="preserve">(далее – Административный регламент), утвержденный постановлением администрации городского поселения </w:t>
      </w:r>
      <w:proofErr w:type="spellStart"/>
      <w:r w:rsidRPr="00D37C59">
        <w:rPr>
          <w:rFonts w:ascii="Times New Roman" w:eastAsia="Times New Roman" w:hAnsi="Times New Roman" w:cs="Times New Roman"/>
          <w:sz w:val="24"/>
          <w:szCs w:val="24"/>
          <w:lang w:eastAsia="ru-RU"/>
        </w:rPr>
        <w:t>Талинка</w:t>
      </w:r>
      <w:proofErr w:type="spellEnd"/>
      <w:r w:rsidRPr="00D37C59">
        <w:rPr>
          <w:rFonts w:ascii="Times New Roman" w:eastAsia="Times New Roman" w:hAnsi="Times New Roman" w:cs="Times New Roman"/>
          <w:sz w:val="24"/>
          <w:szCs w:val="24"/>
          <w:lang w:eastAsia="ru-RU"/>
        </w:rPr>
        <w:t xml:space="preserve"> от 21 января 2016 года № 15  следующие изменения:</w:t>
      </w:r>
    </w:p>
    <w:p w:rsidR="00D37C59" w:rsidRPr="00D37C59" w:rsidRDefault="00D37C59" w:rsidP="00D37C59">
      <w:pPr>
        <w:widowControl w:val="0"/>
        <w:numPr>
          <w:ilvl w:val="1"/>
          <w:numId w:val="1"/>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D37C59">
        <w:rPr>
          <w:rFonts w:ascii="Times New Roman" w:eastAsia="Times New Roman" w:hAnsi="Times New Roman" w:cs="Times New Roman"/>
          <w:sz w:val="24"/>
          <w:szCs w:val="24"/>
          <w:lang w:eastAsia="ru-RU"/>
        </w:rPr>
        <w:t>Пункт 3.2.</w:t>
      </w:r>
      <w:r w:rsidRPr="00D37C59">
        <w:rPr>
          <w:rFonts w:ascii="Arial" w:eastAsia="Times New Roman" w:hAnsi="Arial" w:cs="Arial"/>
          <w:sz w:val="24"/>
          <w:szCs w:val="24"/>
          <w:lang w:eastAsia="ru-RU"/>
        </w:rPr>
        <w:t xml:space="preserve"> </w:t>
      </w:r>
      <w:r w:rsidRPr="00D37C59">
        <w:rPr>
          <w:rFonts w:ascii="Times New Roman" w:eastAsia="Times New Roman" w:hAnsi="Times New Roman" w:cs="Times New Roman"/>
          <w:sz w:val="24"/>
          <w:szCs w:val="24"/>
          <w:lang w:eastAsia="ru-RU"/>
        </w:rPr>
        <w:t>дополнить абзацами следующего содержания:</w:t>
      </w:r>
    </w:p>
    <w:p w:rsidR="00D1249C" w:rsidRDefault="00D1249C" w:rsidP="00D37C59">
      <w:pPr>
        <w:autoSpaceDE w:val="0"/>
        <w:autoSpaceDN w:val="0"/>
        <w:adjustRightInd w:val="0"/>
        <w:spacing w:after="0" w:line="240" w:lineRule="auto"/>
        <w:ind w:firstLine="357"/>
        <w:jc w:val="both"/>
        <w:rPr>
          <w:rFonts w:ascii="Times New Roman" w:eastAsia="Times New Roman" w:hAnsi="Times New Roman" w:cs="Times New Roman"/>
          <w:sz w:val="24"/>
          <w:szCs w:val="24"/>
          <w:lang w:eastAsia="ru-RU"/>
        </w:rPr>
      </w:pPr>
    </w:p>
    <w:p w:rsidR="00D37C59" w:rsidRPr="00D37C59" w:rsidRDefault="00D37C59" w:rsidP="00D37C59">
      <w:pPr>
        <w:autoSpaceDE w:val="0"/>
        <w:autoSpaceDN w:val="0"/>
        <w:adjustRightInd w:val="0"/>
        <w:spacing w:after="0" w:line="240" w:lineRule="auto"/>
        <w:ind w:firstLine="357"/>
        <w:jc w:val="both"/>
        <w:rPr>
          <w:rFonts w:ascii="Times New Roman" w:eastAsia="Times New Roman" w:hAnsi="Times New Roman" w:cs="Times New Roman"/>
          <w:sz w:val="24"/>
          <w:szCs w:val="24"/>
          <w:lang w:eastAsia="ru-RU"/>
        </w:rPr>
      </w:pPr>
      <w:r w:rsidRPr="00D37C59">
        <w:rPr>
          <w:rFonts w:ascii="Times New Roman" w:eastAsia="Times New Roman" w:hAnsi="Times New Roman" w:cs="Times New Roman"/>
          <w:sz w:val="24"/>
          <w:szCs w:val="24"/>
          <w:lang w:eastAsia="ru-RU"/>
        </w:rPr>
        <w:t xml:space="preserve"> </w:t>
      </w:r>
      <w:proofErr w:type="gramStart"/>
      <w:r w:rsidRPr="00D37C59">
        <w:rPr>
          <w:rFonts w:ascii="Times New Roman" w:eastAsia="Times New Roman" w:hAnsi="Times New Roman" w:cs="Times New Roman"/>
          <w:sz w:val="24"/>
          <w:szCs w:val="24"/>
          <w:lang w:eastAsia="ru-RU"/>
        </w:rPr>
        <w:t>«</w:t>
      </w:r>
      <w:r w:rsidR="00C006C4">
        <w:rPr>
          <w:rFonts w:ascii="Times New Roman" w:eastAsia="Times New Roman" w:hAnsi="Times New Roman" w:cs="Times New Roman"/>
          <w:sz w:val="24"/>
          <w:szCs w:val="24"/>
          <w:lang w:eastAsia="ru-RU"/>
        </w:rPr>
        <w:t xml:space="preserve"> </w:t>
      </w:r>
      <w:r w:rsidRPr="00D37C59">
        <w:rPr>
          <w:rFonts w:ascii="Times New Roman" w:eastAsia="Times New Roman" w:hAnsi="Times New Roman" w:cs="Times New Roman"/>
          <w:sz w:val="24"/>
          <w:szCs w:val="24"/>
          <w:lang w:eastAsia="ru-RU"/>
        </w:rPr>
        <w:t>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w:t>
      </w:r>
      <w:proofErr w:type="gramEnd"/>
      <w:r w:rsidRPr="00D37C59">
        <w:rPr>
          <w:rFonts w:ascii="Times New Roman" w:eastAsia="Times New Roman" w:hAnsi="Times New Roman" w:cs="Times New Roman"/>
          <w:sz w:val="24"/>
          <w:szCs w:val="24"/>
          <w:lang w:eastAsia="ru-RU"/>
        </w:rPr>
        <w:t xml:space="preserve"> устанавливается Правительством Российской Федерации в соответствии с частью 9 статьи 9  вышеуказанного Федерального закона.</w:t>
      </w:r>
    </w:p>
    <w:p w:rsidR="00D37C59" w:rsidRPr="00D37C59" w:rsidRDefault="00D37C59" w:rsidP="00D37C59">
      <w:pPr>
        <w:autoSpaceDE w:val="0"/>
        <w:autoSpaceDN w:val="0"/>
        <w:adjustRightInd w:val="0"/>
        <w:spacing w:after="0" w:line="240" w:lineRule="auto"/>
        <w:ind w:firstLine="357"/>
        <w:jc w:val="both"/>
        <w:rPr>
          <w:rFonts w:ascii="Times New Roman" w:eastAsia="Times New Roman" w:hAnsi="Times New Roman" w:cs="Times New Roman"/>
          <w:sz w:val="24"/>
          <w:szCs w:val="24"/>
          <w:lang w:eastAsia="ru-RU"/>
        </w:rPr>
      </w:pPr>
      <w:r w:rsidRPr="00D37C59">
        <w:rPr>
          <w:rFonts w:ascii="Times New Roman" w:eastAsia="Times New Roman" w:hAnsi="Times New Roman" w:cs="Times New Roman"/>
          <w:sz w:val="24"/>
          <w:szCs w:val="24"/>
          <w:lang w:eastAsia="ru-RU"/>
        </w:rPr>
        <w:t xml:space="preserve">При наличии информации о том, что в отношении юридических лиц, индивидуальных предпринимателей, отнесенных к субъектам малого предпринимательства ранее было вынесено </w:t>
      </w:r>
      <w:r w:rsidRPr="00D37C59">
        <w:rPr>
          <w:rFonts w:ascii="Times New Roman" w:eastAsia="Times New Roman" w:hAnsi="Times New Roman" w:cs="Times New Roman"/>
          <w:sz w:val="24"/>
          <w:szCs w:val="24"/>
          <w:lang w:eastAsia="ru-RU"/>
        </w:rPr>
        <w:lastRenderedPageBreak/>
        <w:t>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При этом в ежегодном плане проведения плановых проверок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D37C59" w:rsidRPr="00D37C59" w:rsidRDefault="00D37C59" w:rsidP="00D37C59">
      <w:pPr>
        <w:autoSpaceDE w:val="0"/>
        <w:autoSpaceDN w:val="0"/>
        <w:adjustRightInd w:val="0"/>
        <w:spacing w:after="0" w:line="240" w:lineRule="auto"/>
        <w:ind w:firstLine="357"/>
        <w:jc w:val="both"/>
        <w:rPr>
          <w:rFonts w:ascii="Times New Roman" w:eastAsia="Times New Roman" w:hAnsi="Times New Roman" w:cs="Times New Roman"/>
          <w:sz w:val="24"/>
          <w:szCs w:val="24"/>
          <w:lang w:eastAsia="ru-RU"/>
        </w:rPr>
      </w:pPr>
      <w:r w:rsidRPr="00D37C59">
        <w:rPr>
          <w:rFonts w:ascii="Times New Roman" w:eastAsia="Times New Roman" w:hAnsi="Times New Roman" w:cs="Times New Roman"/>
          <w:sz w:val="24"/>
          <w:szCs w:val="24"/>
          <w:lang w:eastAsia="ru-RU"/>
        </w:rPr>
        <w:t xml:space="preserve">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w:t>
      </w:r>
      <w:proofErr w:type="gramStart"/>
      <w:r w:rsidRPr="00D37C59">
        <w:rPr>
          <w:rFonts w:ascii="Times New Roman" w:eastAsia="Times New Roman" w:hAnsi="Times New Roman" w:cs="Times New Roman"/>
          <w:sz w:val="24"/>
          <w:szCs w:val="24"/>
          <w:lang w:eastAsia="ru-RU"/>
        </w:rPr>
        <w:t>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РФ от 26.11.2015 № 1268 «Об утверждении Правил подачи и рассмотрения заявления об исключении проверки в</w:t>
      </w:r>
      <w:proofErr w:type="gramEnd"/>
      <w:r w:rsidRPr="00D37C59">
        <w:rPr>
          <w:rFonts w:ascii="Times New Roman" w:eastAsia="Times New Roman" w:hAnsi="Times New Roman" w:cs="Times New Roman"/>
          <w:sz w:val="24"/>
          <w:szCs w:val="24"/>
          <w:lang w:eastAsia="ru-RU"/>
        </w:rPr>
        <w:t xml:space="preserve"> </w:t>
      </w:r>
      <w:proofErr w:type="gramStart"/>
      <w:r w:rsidRPr="00D37C59">
        <w:rPr>
          <w:rFonts w:ascii="Times New Roman" w:eastAsia="Times New Roman" w:hAnsi="Times New Roman" w:cs="Times New Roman"/>
          <w:sz w:val="24"/>
          <w:szCs w:val="24"/>
          <w:lang w:eastAsia="ru-RU"/>
        </w:rPr>
        <w:t>отношении</w:t>
      </w:r>
      <w:proofErr w:type="gramEnd"/>
      <w:r w:rsidRPr="00D37C59">
        <w:rPr>
          <w:rFonts w:ascii="Times New Roman" w:eastAsia="Times New Roman" w:hAnsi="Times New Roman" w:cs="Times New Roman"/>
          <w:sz w:val="24"/>
          <w:szCs w:val="24"/>
          <w:lang w:eastAsia="ru-RU"/>
        </w:rPr>
        <w:t xml:space="preserve">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РФ от 30.06.2010 № 489.»</w:t>
      </w:r>
    </w:p>
    <w:p w:rsidR="007C09D3" w:rsidRPr="007C09D3" w:rsidRDefault="007C09D3" w:rsidP="007C09D3">
      <w:pPr>
        <w:spacing w:after="0" w:line="240" w:lineRule="auto"/>
        <w:ind w:firstLine="720"/>
        <w:jc w:val="both"/>
        <w:rPr>
          <w:rFonts w:ascii="Times New Roman" w:eastAsia="Times New Roman" w:hAnsi="Times New Roman" w:cs="Times New Roman"/>
          <w:sz w:val="24"/>
          <w:szCs w:val="24"/>
          <w:lang w:eastAsia="ru-RU"/>
        </w:rPr>
      </w:pPr>
      <w:r w:rsidRPr="007C09D3">
        <w:rPr>
          <w:rFonts w:ascii="Times New Roman" w:eastAsia="Times New Roman" w:hAnsi="Times New Roman" w:cs="Times New Roman"/>
          <w:sz w:val="24"/>
          <w:szCs w:val="24"/>
          <w:lang w:eastAsia="ru-RU"/>
        </w:rPr>
        <w:t xml:space="preserve">1.2. </w:t>
      </w:r>
      <w:r w:rsidRPr="007C09D3">
        <w:rPr>
          <w:rFonts w:ascii="Times New Roman" w:eastAsia="Calibri" w:hAnsi="Times New Roman" w:cs="Times New Roman"/>
          <w:sz w:val="24"/>
          <w:szCs w:val="24"/>
        </w:rPr>
        <w:t xml:space="preserve">Дополнить пунктом  3.7  </w:t>
      </w:r>
      <w:r w:rsidRPr="007C09D3">
        <w:rPr>
          <w:rFonts w:ascii="Times New Roman" w:eastAsia="Times New Roman" w:hAnsi="Times New Roman" w:cs="Times New Roman"/>
          <w:sz w:val="24"/>
          <w:szCs w:val="24"/>
          <w:lang w:eastAsia="ru-RU"/>
        </w:rPr>
        <w:t>следующего содержания:</w:t>
      </w:r>
    </w:p>
    <w:p w:rsidR="007C09D3" w:rsidRPr="007C09D3" w:rsidRDefault="007C09D3" w:rsidP="007C09D3">
      <w:pPr>
        <w:spacing w:after="0" w:line="240" w:lineRule="auto"/>
        <w:ind w:firstLine="709"/>
        <w:jc w:val="center"/>
        <w:rPr>
          <w:rFonts w:ascii="Times New Roman" w:eastAsia="Times New Roman" w:hAnsi="Times New Roman" w:cs="Times New Roman"/>
          <w:sz w:val="24"/>
          <w:szCs w:val="24"/>
          <w:lang w:eastAsia="ru-RU"/>
        </w:rPr>
      </w:pPr>
    </w:p>
    <w:p w:rsidR="007C09D3" w:rsidRPr="007C09D3" w:rsidRDefault="007C09D3" w:rsidP="007C09D3">
      <w:pPr>
        <w:spacing w:after="0" w:line="240" w:lineRule="auto"/>
        <w:ind w:firstLine="709"/>
        <w:jc w:val="center"/>
        <w:rPr>
          <w:rFonts w:ascii="Times New Roman" w:eastAsia="Times New Roman" w:hAnsi="Times New Roman" w:cs="Times New Roman"/>
          <w:b/>
          <w:sz w:val="24"/>
          <w:szCs w:val="24"/>
          <w:lang w:eastAsia="ru-RU"/>
        </w:rPr>
      </w:pPr>
      <w:r w:rsidRPr="007C09D3">
        <w:rPr>
          <w:rFonts w:ascii="Times New Roman" w:eastAsia="Times New Roman" w:hAnsi="Times New Roman" w:cs="Times New Roman"/>
          <w:sz w:val="24"/>
          <w:szCs w:val="24"/>
          <w:lang w:eastAsia="ru-RU"/>
        </w:rPr>
        <w:t>3.7 «</w:t>
      </w:r>
      <w:r w:rsidRPr="007C09D3">
        <w:rPr>
          <w:rFonts w:ascii="Times New Roman" w:eastAsia="Times New Roman" w:hAnsi="Times New Roman" w:cs="Times New Roman"/>
          <w:b/>
          <w:sz w:val="24"/>
          <w:szCs w:val="24"/>
          <w:lang w:eastAsia="ru-RU"/>
        </w:rPr>
        <w:t>Проведение мероприятий, направленных</w:t>
      </w:r>
    </w:p>
    <w:p w:rsidR="007C09D3" w:rsidRPr="007C09D3" w:rsidRDefault="007C09D3" w:rsidP="007C09D3">
      <w:pPr>
        <w:spacing w:after="0" w:line="240" w:lineRule="auto"/>
        <w:ind w:firstLine="709"/>
        <w:jc w:val="center"/>
        <w:rPr>
          <w:rFonts w:ascii="Times New Roman" w:eastAsia="Times New Roman" w:hAnsi="Times New Roman" w:cs="Times New Roman"/>
          <w:sz w:val="24"/>
          <w:szCs w:val="24"/>
          <w:lang w:eastAsia="ru-RU"/>
        </w:rPr>
      </w:pPr>
      <w:r w:rsidRPr="007C09D3">
        <w:rPr>
          <w:rFonts w:ascii="Times New Roman" w:eastAsia="Times New Roman" w:hAnsi="Times New Roman" w:cs="Times New Roman"/>
          <w:b/>
          <w:sz w:val="24"/>
          <w:szCs w:val="24"/>
          <w:lang w:eastAsia="ru-RU"/>
        </w:rPr>
        <w:t xml:space="preserve"> на профилактику нарушений обязательных требований»</w:t>
      </w:r>
    </w:p>
    <w:p w:rsidR="007C09D3" w:rsidRPr="007C09D3" w:rsidRDefault="007C09D3" w:rsidP="007C09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C09D3">
        <w:rPr>
          <w:rFonts w:ascii="Times New Roman" w:eastAsia="Times New Roman" w:hAnsi="Times New Roman" w:cs="Times New Roman"/>
          <w:sz w:val="24"/>
          <w:szCs w:val="24"/>
          <w:lang w:eastAsia="ru-RU"/>
        </w:rPr>
        <w:t>3.7.1. Юридическим фактом, являющимся основанием для начала административной процедуры проведения мероприятий, направленных на профилактику нарушений обязательных требований является наступление срока осуществления мероприятия по       профилактике нарушений обязательных требований установленного   ежегодно утверждаемой органом муниципального контроля программой профилактики нарушений.</w:t>
      </w:r>
    </w:p>
    <w:p w:rsidR="007C09D3" w:rsidRPr="007C09D3" w:rsidRDefault="007C09D3" w:rsidP="007C09D3">
      <w:pPr>
        <w:spacing w:after="0" w:line="240" w:lineRule="auto"/>
        <w:ind w:firstLine="709"/>
        <w:jc w:val="both"/>
        <w:rPr>
          <w:rFonts w:ascii="Times New Roman" w:eastAsia="Times New Roman" w:hAnsi="Times New Roman" w:cs="Times New Roman"/>
          <w:sz w:val="24"/>
          <w:szCs w:val="24"/>
          <w:lang w:eastAsia="ru-RU"/>
        </w:rPr>
      </w:pPr>
      <w:r w:rsidRPr="007C09D3">
        <w:rPr>
          <w:rFonts w:ascii="Times New Roman" w:eastAsia="Times New Roman" w:hAnsi="Times New Roman" w:cs="Times New Roman"/>
          <w:sz w:val="24"/>
          <w:szCs w:val="24"/>
          <w:lang w:eastAsia="ru-RU"/>
        </w:rPr>
        <w:t>3.7.2.  В целях профилактики нарушений обязательных требований орган муниципального контроля:</w:t>
      </w:r>
    </w:p>
    <w:p w:rsidR="007C09D3" w:rsidRPr="007C09D3" w:rsidRDefault="007C09D3" w:rsidP="007C09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C09D3">
        <w:rPr>
          <w:rFonts w:ascii="Times New Roman" w:eastAsia="Times New Roman" w:hAnsi="Times New Roman" w:cs="Times New Roman"/>
          <w:sz w:val="24"/>
          <w:szCs w:val="24"/>
          <w:lang w:eastAsia="ru-RU"/>
        </w:rPr>
        <w:t>1) обеспечивает размещение на официальном сайте в сети «Интернет»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7C09D3" w:rsidRPr="007C09D3" w:rsidRDefault="007C09D3" w:rsidP="007C09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C09D3">
        <w:rPr>
          <w:rFonts w:ascii="Times New Roman" w:eastAsia="Times New Roman" w:hAnsi="Times New Roman" w:cs="Times New Roman"/>
          <w:sz w:val="24"/>
          <w:szCs w:val="24"/>
          <w:lang w:eastAsia="ru-RU"/>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7C09D3" w:rsidRPr="007C09D3" w:rsidRDefault="007C09D3" w:rsidP="007C09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C09D3">
        <w:rPr>
          <w:rFonts w:ascii="Times New Roman" w:eastAsia="Times New Roman" w:hAnsi="Times New Roman" w:cs="Times New Roman"/>
          <w:sz w:val="24"/>
          <w:szCs w:val="24"/>
          <w:lang w:eastAsia="ru-RU"/>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w:t>
      </w:r>
      <w:r w:rsidRPr="007C09D3">
        <w:rPr>
          <w:rFonts w:ascii="Times New Roman" w:eastAsia="Times New Roman" w:hAnsi="Times New Roman" w:cs="Times New Roman"/>
          <w:sz w:val="24"/>
          <w:szCs w:val="24"/>
          <w:lang w:eastAsia="ru-RU"/>
        </w:rPr>
        <w:lastRenderedPageBreak/>
        <w:t>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C09D3" w:rsidRPr="007C09D3" w:rsidRDefault="007C09D3" w:rsidP="007C09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C09D3">
        <w:rPr>
          <w:rFonts w:ascii="Times New Roman" w:eastAsia="Times New Roman" w:hAnsi="Times New Roman" w:cs="Times New Roman"/>
          <w:sz w:val="24"/>
          <w:szCs w:val="24"/>
          <w:lang w:eastAsia="ru-RU"/>
        </w:rPr>
        <w:t>4) выдает предостережения о недопустимости нарушения обязательных требований в соответствии с частями 5 - 7 статьи 8.2 Федерального закона № 294-ФЗ.</w:t>
      </w:r>
    </w:p>
    <w:p w:rsidR="007C09D3" w:rsidRPr="007C09D3" w:rsidRDefault="007C09D3" w:rsidP="007C09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C09D3">
        <w:rPr>
          <w:rFonts w:ascii="Times New Roman" w:eastAsia="Times New Roman" w:hAnsi="Times New Roman" w:cs="Times New Roman"/>
          <w:sz w:val="24"/>
          <w:szCs w:val="24"/>
          <w:lang w:eastAsia="ru-RU"/>
        </w:rPr>
        <w:t>3.7.3. Проведение мероприятий по профилактике нарушений обязательных требований осуществляется должностными лицами, муниципальными служащими, указанными в программе профилактики нарушений.</w:t>
      </w:r>
    </w:p>
    <w:p w:rsidR="007C09D3" w:rsidRPr="007C09D3" w:rsidRDefault="007C09D3" w:rsidP="007C09D3">
      <w:pPr>
        <w:spacing w:after="0" w:line="240" w:lineRule="auto"/>
        <w:ind w:firstLine="709"/>
        <w:jc w:val="both"/>
        <w:rPr>
          <w:rFonts w:ascii="Times New Roman" w:eastAsia="Times New Roman" w:hAnsi="Times New Roman" w:cs="Times New Roman"/>
          <w:sz w:val="24"/>
          <w:szCs w:val="24"/>
          <w:lang w:eastAsia="ru-RU"/>
        </w:rPr>
      </w:pPr>
      <w:r w:rsidRPr="007C09D3">
        <w:rPr>
          <w:rFonts w:ascii="Times New Roman" w:eastAsia="Times New Roman" w:hAnsi="Times New Roman" w:cs="Times New Roman"/>
          <w:sz w:val="24"/>
          <w:szCs w:val="24"/>
          <w:lang w:eastAsia="ru-RU"/>
        </w:rPr>
        <w:t>3.7.4. Мероприятия по профилактике нарушений обязательных требований осуществляются в сроки, определенные программой профилактики нарушений.</w:t>
      </w:r>
    </w:p>
    <w:p w:rsidR="007C09D3" w:rsidRPr="007C09D3" w:rsidRDefault="007C09D3" w:rsidP="007C09D3">
      <w:pPr>
        <w:spacing w:after="0" w:line="240" w:lineRule="auto"/>
        <w:ind w:firstLine="709"/>
        <w:jc w:val="both"/>
        <w:rPr>
          <w:rFonts w:ascii="Times New Roman" w:eastAsia="Times New Roman" w:hAnsi="Times New Roman" w:cs="Times New Roman"/>
          <w:sz w:val="24"/>
          <w:szCs w:val="24"/>
          <w:lang w:eastAsia="ru-RU"/>
        </w:rPr>
      </w:pPr>
      <w:r w:rsidRPr="007C09D3">
        <w:rPr>
          <w:rFonts w:ascii="Times New Roman" w:eastAsia="Times New Roman" w:hAnsi="Times New Roman" w:cs="Times New Roman"/>
          <w:sz w:val="24"/>
          <w:szCs w:val="24"/>
          <w:lang w:eastAsia="ru-RU"/>
        </w:rPr>
        <w:t>3.7.5. Результатом исполнения административной процедуры проведения мероприятий, направленных на профилактику нарушений обязательных требований являются:</w:t>
      </w:r>
    </w:p>
    <w:p w:rsidR="007C09D3" w:rsidRPr="007C09D3" w:rsidRDefault="007C09D3" w:rsidP="007C09D3">
      <w:pPr>
        <w:spacing w:after="0" w:line="240" w:lineRule="auto"/>
        <w:ind w:firstLine="709"/>
        <w:jc w:val="both"/>
        <w:rPr>
          <w:rFonts w:ascii="Times New Roman" w:eastAsia="Times New Roman" w:hAnsi="Times New Roman" w:cs="Times New Roman"/>
          <w:sz w:val="24"/>
          <w:szCs w:val="24"/>
          <w:lang w:eastAsia="ru-RU"/>
        </w:rPr>
      </w:pPr>
      <w:r w:rsidRPr="007C09D3">
        <w:rPr>
          <w:rFonts w:ascii="Times New Roman" w:eastAsia="Times New Roman" w:hAnsi="Times New Roman" w:cs="Times New Roman"/>
          <w:sz w:val="24"/>
          <w:szCs w:val="24"/>
          <w:lang w:eastAsia="ru-RU"/>
        </w:rPr>
        <w:t>проведение мероприятия по профилактике нарушений обязательных требований;</w:t>
      </w:r>
    </w:p>
    <w:p w:rsidR="007C09D3" w:rsidRPr="007C09D3" w:rsidRDefault="007C09D3" w:rsidP="007C09D3">
      <w:pPr>
        <w:spacing w:after="0" w:line="240" w:lineRule="auto"/>
        <w:ind w:firstLine="709"/>
        <w:jc w:val="both"/>
        <w:rPr>
          <w:rFonts w:ascii="Times New Roman" w:eastAsia="Times New Roman" w:hAnsi="Times New Roman" w:cs="Times New Roman"/>
          <w:sz w:val="24"/>
          <w:szCs w:val="24"/>
          <w:lang w:eastAsia="ru-RU"/>
        </w:rPr>
      </w:pPr>
      <w:proofErr w:type="gramStart"/>
      <w:r w:rsidRPr="007C09D3">
        <w:rPr>
          <w:rFonts w:ascii="Times New Roman" w:eastAsia="Times New Roman" w:hAnsi="Times New Roman" w:cs="Times New Roman"/>
          <w:sz w:val="24"/>
          <w:szCs w:val="24"/>
          <w:lang w:eastAsia="ru-RU"/>
        </w:rPr>
        <w:t>при наличии у органа муниципального контроля сведений о готовящихся нарушениях или о признаках нарушений обязательных требований,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w:t>
      </w:r>
      <w:proofErr w:type="gramEnd"/>
      <w:r w:rsidRPr="007C09D3">
        <w:rPr>
          <w:rFonts w:ascii="Times New Roman" w:eastAsia="Times New Roman" w:hAnsi="Times New Roman" w:cs="Times New Roman"/>
          <w:sz w:val="24"/>
          <w:szCs w:val="24"/>
          <w:lang w:eastAsia="ru-RU"/>
        </w:rPr>
        <w:t xml:space="preserve">, </w:t>
      </w:r>
      <w:proofErr w:type="gramStart"/>
      <w:r w:rsidRPr="007C09D3">
        <w:rPr>
          <w:rFonts w:ascii="Times New Roman" w:eastAsia="Times New Roman" w:hAnsi="Times New Roman" w:cs="Times New Roman"/>
          <w:sz w:val="24"/>
          <w:szCs w:val="24"/>
          <w:lang w:eastAsia="ru-RU"/>
        </w:rPr>
        <w:t>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 объявление юридическому лицу, индивидуальному предпринимателю предостережения</w:t>
      </w:r>
      <w:proofErr w:type="gramEnd"/>
      <w:r w:rsidRPr="007C09D3">
        <w:rPr>
          <w:rFonts w:ascii="Times New Roman" w:eastAsia="Times New Roman" w:hAnsi="Times New Roman" w:cs="Times New Roman"/>
          <w:sz w:val="24"/>
          <w:szCs w:val="24"/>
          <w:lang w:eastAsia="ru-RU"/>
        </w:rPr>
        <w:t xml:space="preserve"> </w:t>
      </w:r>
      <w:proofErr w:type="gramStart"/>
      <w:r w:rsidRPr="007C09D3">
        <w:rPr>
          <w:rFonts w:ascii="Times New Roman" w:eastAsia="Times New Roman" w:hAnsi="Times New Roman" w:cs="Times New Roman"/>
          <w:sz w:val="24"/>
          <w:szCs w:val="24"/>
          <w:lang w:eastAsia="ru-RU"/>
        </w:rPr>
        <w:t>о недопустимости нарушения обязательных требований и 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roofErr w:type="gramEnd"/>
    </w:p>
    <w:p w:rsidR="007C09D3" w:rsidRPr="007C09D3" w:rsidRDefault="007C09D3" w:rsidP="007C09D3">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C09D3">
        <w:rPr>
          <w:rFonts w:ascii="Times New Roman" w:eastAsia="Times New Roman" w:hAnsi="Times New Roman" w:cs="Times New Roman"/>
          <w:sz w:val="24"/>
          <w:szCs w:val="24"/>
          <w:lang w:eastAsia="ru-RU"/>
        </w:rPr>
        <w:t>2.  Настоящее решение</w:t>
      </w:r>
      <w:r w:rsidRPr="007C09D3">
        <w:rPr>
          <w:rFonts w:ascii="Times New Roman" w:eastAsia="Times New Roman" w:hAnsi="Times New Roman" w:cs="Times New Roman"/>
          <w:spacing w:val="-8"/>
          <w:sz w:val="24"/>
          <w:szCs w:val="24"/>
          <w:lang w:eastAsia="ru-RU"/>
        </w:rPr>
        <w:t xml:space="preserve"> </w:t>
      </w:r>
      <w:r w:rsidRPr="007C09D3">
        <w:rPr>
          <w:rFonts w:ascii="Times New Roman" w:eastAsia="Times New Roman" w:hAnsi="Times New Roman" w:cs="Times New Roman"/>
          <w:sz w:val="24"/>
          <w:szCs w:val="24"/>
          <w:lang w:eastAsia="ru-RU"/>
        </w:rPr>
        <w:t xml:space="preserve">разместить на информационном стенде в здании Администрации </w:t>
      </w:r>
      <w:proofErr w:type="spellStart"/>
      <w:r w:rsidRPr="007C09D3">
        <w:rPr>
          <w:rFonts w:ascii="Times New Roman" w:eastAsia="Times New Roman" w:hAnsi="Times New Roman" w:cs="Times New Roman"/>
          <w:sz w:val="24"/>
          <w:szCs w:val="24"/>
          <w:lang w:eastAsia="ru-RU"/>
        </w:rPr>
        <w:t>г.п</w:t>
      </w:r>
      <w:proofErr w:type="spellEnd"/>
      <w:r w:rsidRPr="007C09D3">
        <w:rPr>
          <w:rFonts w:ascii="Times New Roman" w:eastAsia="Times New Roman" w:hAnsi="Times New Roman" w:cs="Times New Roman"/>
          <w:sz w:val="24"/>
          <w:szCs w:val="24"/>
          <w:lang w:eastAsia="ru-RU"/>
        </w:rPr>
        <w:t xml:space="preserve">. </w:t>
      </w:r>
      <w:proofErr w:type="spellStart"/>
      <w:r w:rsidRPr="007C09D3">
        <w:rPr>
          <w:rFonts w:ascii="Times New Roman" w:eastAsia="Times New Roman" w:hAnsi="Times New Roman" w:cs="Times New Roman"/>
          <w:sz w:val="24"/>
          <w:szCs w:val="24"/>
          <w:lang w:eastAsia="ru-RU"/>
        </w:rPr>
        <w:t>Талинка</w:t>
      </w:r>
      <w:proofErr w:type="spellEnd"/>
      <w:r w:rsidRPr="007C09D3">
        <w:rPr>
          <w:rFonts w:ascii="Times New Roman" w:eastAsia="Times New Roman" w:hAnsi="Times New Roman" w:cs="Times New Roman"/>
          <w:sz w:val="24"/>
          <w:szCs w:val="24"/>
          <w:lang w:eastAsia="ru-RU"/>
        </w:rPr>
        <w:t xml:space="preserve"> и библиотеке МКУ «Центра культуры и спорта </w:t>
      </w:r>
      <w:proofErr w:type="spellStart"/>
      <w:r w:rsidRPr="007C09D3">
        <w:rPr>
          <w:rFonts w:ascii="Times New Roman" w:eastAsia="Times New Roman" w:hAnsi="Times New Roman" w:cs="Times New Roman"/>
          <w:sz w:val="24"/>
          <w:szCs w:val="24"/>
          <w:lang w:eastAsia="ru-RU"/>
        </w:rPr>
        <w:t>г.п</w:t>
      </w:r>
      <w:proofErr w:type="gramStart"/>
      <w:r w:rsidRPr="007C09D3">
        <w:rPr>
          <w:rFonts w:ascii="Times New Roman" w:eastAsia="Times New Roman" w:hAnsi="Times New Roman" w:cs="Times New Roman"/>
          <w:sz w:val="24"/>
          <w:szCs w:val="24"/>
          <w:lang w:eastAsia="ru-RU"/>
        </w:rPr>
        <w:t>.Т</w:t>
      </w:r>
      <w:proofErr w:type="gramEnd"/>
      <w:r w:rsidRPr="007C09D3">
        <w:rPr>
          <w:rFonts w:ascii="Times New Roman" w:eastAsia="Times New Roman" w:hAnsi="Times New Roman" w:cs="Times New Roman"/>
          <w:sz w:val="24"/>
          <w:szCs w:val="24"/>
          <w:lang w:eastAsia="ru-RU"/>
        </w:rPr>
        <w:t>алинка</w:t>
      </w:r>
      <w:proofErr w:type="spellEnd"/>
      <w:r w:rsidRPr="007C09D3">
        <w:rPr>
          <w:rFonts w:ascii="Times New Roman" w:eastAsia="Times New Roman" w:hAnsi="Times New Roman" w:cs="Times New Roman"/>
          <w:sz w:val="24"/>
          <w:szCs w:val="24"/>
          <w:lang w:eastAsia="ru-RU"/>
        </w:rPr>
        <w:t>».</w:t>
      </w:r>
    </w:p>
    <w:p w:rsidR="007C09D3" w:rsidRPr="007C09D3" w:rsidRDefault="007C09D3" w:rsidP="007C09D3">
      <w:pPr>
        <w:numPr>
          <w:ilvl w:val="0"/>
          <w:numId w:val="2"/>
        </w:numPr>
        <w:tabs>
          <w:tab w:val="left" w:pos="0"/>
          <w:tab w:val="left" w:pos="709"/>
        </w:tabs>
        <w:spacing w:after="0" w:line="240" w:lineRule="auto"/>
        <w:ind w:left="426" w:firstLine="0"/>
        <w:jc w:val="both"/>
        <w:rPr>
          <w:rFonts w:ascii="Times New Roman" w:eastAsia="Times New Roman" w:hAnsi="Times New Roman" w:cs="Times New Roman"/>
          <w:sz w:val="24"/>
          <w:szCs w:val="24"/>
          <w:lang w:eastAsia="ru-RU"/>
        </w:rPr>
      </w:pPr>
      <w:r w:rsidRPr="007C09D3">
        <w:rPr>
          <w:rFonts w:ascii="Times New Roman" w:eastAsia="Times New Roman" w:hAnsi="Times New Roman" w:cs="Times New Roman"/>
          <w:sz w:val="24"/>
          <w:szCs w:val="24"/>
          <w:lang w:eastAsia="ru-RU"/>
        </w:rPr>
        <w:t>Настоящее постановление вступает в силу по истечении десяти дней с момента опубликования.</w:t>
      </w:r>
    </w:p>
    <w:p w:rsidR="007C09D3" w:rsidRPr="007C09D3" w:rsidRDefault="007C09D3" w:rsidP="007C09D3">
      <w:pPr>
        <w:numPr>
          <w:ilvl w:val="0"/>
          <w:numId w:val="2"/>
        </w:numPr>
        <w:tabs>
          <w:tab w:val="left" w:pos="0"/>
          <w:tab w:val="left" w:pos="1134"/>
        </w:tabs>
        <w:spacing w:after="0" w:line="240" w:lineRule="auto"/>
        <w:ind w:hanging="21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7C09D3">
        <w:rPr>
          <w:rFonts w:ascii="Times New Roman" w:eastAsia="Times New Roman" w:hAnsi="Times New Roman" w:cs="Times New Roman"/>
          <w:sz w:val="24"/>
          <w:szCs w:val="24"/>
          <w:lang w:eastAsia="ru-RU"/>
        </w:rPr>
        <w:t>Контроль за</w:t>
      </w:r>
      <w:proofErr w:type="gramEnd"/>
      <w:r w:rsidRPr="007C09D3">
        <w:rPr>
          <w:rFonts w:ascii="Times New Roman" w:eastAsia="Times New Roman" w:hAnsi="Times New Roman" w:cs="Times New Roman"/>
          <w:sz w:val="24"/>
          <w:szCs w:val="24"/>
          <w:lang w:eastAsia="ru-RU"/>
        </w:rPr>
        <w:t xml:space="preserve"> выполнением постановления оставляю за собой. </w:t>
      </w:r>
    </w:p>
    <w:p w:rsidR="007C09D3" w:rsidRPr="007C09D3" w:rsidRDefault="007C09D3" w:rsidP="007C09D3">
      <w:pPr>
        <w:tabs>
          <w:tab w:val="left" w:pos="0"/>
        </w:tabs>
        <w:spacing w:after="0" w:line="240" w:lineRule="auto"/>
        <w:jc w:val="both"/>
        <w:rPr>
          <w:rFonts w:ascii="Times New Roman" w:eastAsia="Times New Roman" w:hAnsi="Times New Roman" w:cs="Times New Roman"/>
          <w:sz w:val="24"/>
          <w:szCs w:val="24"/>
          <w:lang w:eastAsia="ru-RU"/>
        </w:rPr>
      </w:pPr>
    </w:p>
    <w:p w:rsidR="007C09D3" w:rsidRPr="007C09D3" w:rsidRDefault="007C09D3" w:rsidP="007C09D3">
      <w:pPr>
        <w:tabs>
          <w:tab w:val="left" w:pos="0"/>
        </w:tabs>
        <w:spacing w:after="0" w:line="240" w:lineRule="auto"/>
        <w:jc w:val="both"/>
        <w:rPr>
          <w:rFonts w:ascii="Times New Roman" w:eastAsia="Times New Roman" w:hAnsi="Times New Roman" w:cs="Times New Roman"/>
          <w:sz w:val="24"/>
          <w:szCs w:val="24"/>
          <w:lang w:eastAsia="ru-RU"/>
        </w:rPr>
      </w:pPr>
    </w:p>
    <w:p w:rsidR="007C09D3" w:rsidRPr="007C09D3" w:rsidRDefault="007C09D3" w:rsidP="007C09D3">
      <w:pPr>
        <w:tabs>
          <w:tab w:val="left" w:pos="0"/>
        </w:tabs>
        <w:spacing w:after="0" w:line="240" w:lineRule="auto"/>
        <w:jc w:val="both"/>
        <w:rPr>
          <w:rFonts w:ascii="Times New Roman" w:eastAsia="Times New Roman" w:hAnsi="Times New Roman" w:cs="Times New Roman"/>
          <w:sz w:val="24"/>
          <w:szCs w:val="24"/>
          <w:lang w:eastAsia="ru-RU"/>
        </w:rPr>
      </w:pPr>
    </w:p>
    <w:p w:rsidR="007C09D3" w:rsidRPr="007C09D3" w:rsidRDefault="007C09D3" w:rsidP="007C09D3">
      <w:pPr>
        <w:tabs>
          <w:tab w:val="left" w:pos="0"/>
        </w:tabs>
        <w:spacing w:after="0" w:line="240" w:lineRule="auto"/>
        <w:jc w:val="both"/>
        <w:rPr>
          <w:rFonts w:ascii="Times New Roman" w:eastAsia="Times New Roman" w:hAnsi="Times New Roman" w:cs="Times New Roman"/>
          <w:sz w:val="24"/>
          <w:szCs w:val="24"/>
          <w:lang w:eastAsia="ru-RU"/>
        </w:rPr>
      </w:pPr>
    </w:p>
    <w:p w:rsidR="007C09D3" w:rsidRPr="007C09D3" w:rsidRDefault="007C09D3" w:rsidP="007C09D3">
      <w:pPr>
        <w:tabs>
          <w:tab w:val="left" w:pos="0"/>
        </w:tabs>
        <w:spacing w:after="0" w:line="240" w:lineRule="auto"/>
        <w:jc w:val="both"/>
        <w:rPr>
          <w:rFonts w:ascii="Times New Roman" w:eastAsia="Times New Roman" w:hAnsi="Times New Roman" w:cs="Times New Roman"/>
          <w:sz w:val="24"/>
          <w:szCs w:val="24"/>
          <w:lang w:eastAsia="ru-RU"/>
        </w:rPr>
      </w:pPr>
      <w:r w:rsidRPr="007C09D3">
        <w:rPr>
          <w:rFonts w:ascii="Times New Roman" w:eastAsia="Times New Roman" w:hAnsi="Times New Roman" w:cs="Times New Roman"/>
          <w:sz w:val="24"/>
          <w:szCs w:val="24"/>
          <w:lang w:eastAsia="ru-RU"/>
        </w:rPr>
        <w:t>Глава муниципального образования</w:t>
      </w:r>
      <w:r w:rsidRPr="007C09D3">
        <w:rPr>
          <w:rFonts w:ascii="Times New Roman" w:eastAsia="Times New Roman" w:hAnsi="Times New Roman" w:cs="Times New Roman"/>
          <w:sz w:val="24"/>
          <w:szCs w:val="24"/>
          <w:lang w:eastAsia="ru-RU"/>
        </w:rPr>
        <w:tab/>
      </w:r>
      <w:r w:rsidRPr="007C09D3">
        <w:rPr>
          <w:rFonts w:ascii="Times New Roman" w:eastAsia="Times New Roman" w:hAnsi="Times New Roman" w:cs="Times New Roman"/>
          <w:sz w:val="24"/>
          <w:szCs w:val="24"/>
          <w:lang w:eastAsia="ru-RU"/>
        </w:rPr>
        <w:tab/>
      </w:r>
      <w:r w:rsidRPr="007C09D3">
        <w:rPr>
          <w:rFonts w:ascii="Times New Roman" w:eastAsia="Times New Roman" w:hAnsi="Times New Roman" w:cs="Times New Roman"/>
          <w:sz w:val="24"/>
          <w:szCs w:val="24"/>
          <w:lang w:eastAsia="ru-RU"/>
        </w:rPr>
        <w:tab/>
      </w:r>
      <w:r w:rsidRPr="007C09D3">
        <w:rPr>
          <w:rFonts w:ascii="Times New Roman" w:eastAsia="Times New Roman" w:hAnsi="Times New Roman" w:cs="Times New Roman"/>
          <w:sz w:val="24"/>
          <w:szCs w:val="24"/>
          <w:lang w:eastAsia="ru-RU"/>
        </w:rPr>
        <w:tab/>
      </w:r>
      <w:r w:rsidRPr="007C09D3">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7C09D3">
        <w:rPr>
          <w:rFonts w:ascii="Times New Roman" w:eastAsia="Times New Roman" w:hAnsi="Times New Roman" w:cs="Times New Roman"/>
          <w:sz w:val="24"/>
          <w:szCs w:val="24"/>
          <w:lang w:eastAsia="ru-RU"/>
        </w:rPr>
        <w:t>С.Б. Шевченко</w:t>
      </w:r>
    </w:p>
    <w:p w:rsidR="007C09D3" w:rsidRPr="007C09D3" w:rsidRDefault="007C09D3" w:rsidP="007C09D3">
      <w:pPr>
        <w:spacing w:after="0" w:line="240" w:lineRule="auto"/>
        <w:ind w:firstLine="540"/>
        <w:jc w:val="both"/>
        <w:rPr>
          <w:rFonts w:ascii="Times New Roman" w:eastAsia="Times New Roman" w:hAnsi="Times New Roman" w:cs="Times New Roman"/>
          <w:sz w:val="28"/>
          <w:szCs w:val="28"/>
          <w:lang w:eastAsia="ru-RU"/>
        </w:rPr>
      </w:pPr>
    </w:p>
    <w:p w:rsidR="00166C87" w:rsidRPr="007C09D3" w:rsidRDefault="00166C87">
      <w:pPr>
        <w:rPr>
          <w:sz w:val="24"/>
          <w:szCs w:val="24"/>
        </w:rPr>
      </w:pPr>
    </w:p>
    <w:sectPr w:rsidR="00166C87" w:rsidRPr="007C09D3" w:rsidSect="007C09D3">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15E00"/>
    <w:multiLevelType w:val="hybridMultilevel"/>
    <w:tmpl w:val="A6E88548"/>
    <w:lvl w:ilvl="0" w:tplc="9F3070D8">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48367740"/>
    <w:multiLevelType w:val="multilevel"/>
    <w:tmpl w:val="F4285DA0"/>
    <w:lvl w:ilvl="0">
      <w:start w:val="1"/>
      <w:numFmt w:val="decimal"/>
      <w:lvlText w:val="%1."/>
      <w:lvlJc w:val="left"/>
      <w:pPr>
        <w:ind w:left="717" w:hanging="360"/>
      </w:pPr>
      <w:rPr>
        <w:rFonts w:hint="default"/>
        <w:sz w:val="28"/>
      </w:rPr>
    </w:lvl>
    <w:lvl w:ilvl="1">
      <w:start w:val="1"/>
      <w:numFmt w:val="decimal"/>
      <w:isLgl/>
      <w:lvlText w:val="%1.%2."/>
      <w:lvlJc w:val="left"/>
      <w:pPr>
        <w:ind w:left="1110" w:hanging="390"/>
      </w:pPr>
      <w:rPr>
        <w:rFonts w:ascii="Times New Roman" w:eastAsia="Times New Roman" w:hAnsi="Times New Roman" w:cs="Times New Roman" w:hint="default"/>
      </w:rPr>
    </w:lvl>
    <w:lvl w:ilvl="2">
      <w:start w:val="1"/>
      <w:numFmt w:val="decimal"/>
      <w:isLgl/>
      <w:lvlText w:val="%1.%2.%3."/>
      <w:lvlJc w:val="left"/>
      <w:pPr>
        <w:ind w:left="1803" w:hanging="720"/>
      </w:pPr>
      <w:rPr>
        <w:rFonts w:ascii="Arial" w:eastAsia="Times New Roman" w:hAnsi="Arial" w:cs="Arial" w:hint="default"/>
      </w:rPr>
    </w:lvl>
    <w:lvl w:ilvl="3">
      <w:start w:val="1"/>
      <w:numFmt w:val="decimal"/>
      <w:isLgl/>
      <w:lvlText w:val="%1.%2.%3.%4."/>
      <w:lvlJc w:val="left"/>
      <w:pPr>
        <w:ind w:left="2166" w:hanging="720"/>
      </w:pPr>
      <w:rPr>
        <w:rFonts w:ascii="Arial" w:eastAsia="Times New Roman" w:hAnsi="Arial" w:cs="Arial" w:hint="default"/>
      </w:rPr>
    </w:lvl>
    <w:lvl w:ilvl="4">
      <w:start w:val="1"/>
      <w:numFmt w:val="decimal"/>
      <w:isLgl/>
      <w:lvlText w:val="%1.%2.%3.%4.%5."/>
      <w:lvlJc w:val="left"/>
      <w:pPr>
        <w:ind w:left="2889" w:hanging="1080"/>
      </w:pPr>
      <w:rPr>
        <w:rFonts w:ascii="Arial" w:eastAsia="Times New Roman" w:hAnsi="Arial" w:cs="Arial" w:hint="default"/>
      </w:rPr>
    </w:lvl>
    <w:lvl w:ilvl="5">
      <w:start w:val="1"/>
      <w:numFmt w:val="decimal"/>
      <w:isLgl/>
      <w:lvlText w:val="%1.%2.%3.%4.%5.%6."/>
      <w:lvlJc w:val="left"/>
      <w:pPr>
        <w:ind w:left="3252" w:hanging="1080"/>
      </w:pPr>
      <w:rPr>
        <w:rFonts w:ascii="Arial" w:eastAsia="Times New Roman" w:hAnsi="Arial" w:cs="Arial" w:hint="default"/>
      </w:rPr>
    </w:lvl>
    <w:lvl w:ilvl="6">
      <w:start w:val="1"/>
      <w:numFmt w:val="decimal"/>
      <w:isLgl/>
      <w:lvlText w:val="%1.%2.%3.%4.%5.%6.%7."/>
      <w:lvlJc w:val="left"/>
      <w:pPr>
        <w:ind w:left="3975" w:hanging="1440"/>
      </w:pPr>
      <w:rPr>
        <w:rFonts w:ascii="Arial" w:eastAsia="Times New Roman" w:hAnsi="Arial" w:cs="Arial" w:hint="default"/>
      </w:rPr>
    </w:lvl>
    <w:lvl w:ilvl="7">
      <w:start w:val="1"/>
      <w:numFmt w:val="decimal"/>
      <w:isLgl/>
      <w:lvlText w:val="%1.%2.%3.%4.%5.%6.%7.%8."/>
      <w:lvlJc w:val="left"/>
      <w:pPr>
        <w:ind w:left="4338" w:hanging="1440"/>
      </w:pPr>
      <w:rPr>
        <w:rFonts w:ascii="Arial" w:eastAsia="Times New Roman" w:hAnsi="Arial" w:cs="Arial" w:hint="default"/>
      </w:rPr>
    </w:lvl>
    <w:lvl w:ilvl="8">
      <w:start w:val="1"/>
      <w:numFmt w:val="decimal"/>
      <w:isLgl/>
      <w:lvlText w:val="%1.%2.%3.%4.%5.%6.%7.%8.%9."/>
      <w:lvlJc w:val="left"/>
      <w:pPr>
        <w:ind w:left="5061" w:hanging="1800"/>
      </w:pPr>
      <w:rPr>
        <w:rFonts w:ascii="Arial" w:eastAsia="Times New Roman" w:hAnsi="Arial" w:cs="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87E"/>
    <w:rsid w:val="000A0D3D"/>
    <w:rsid w:val="00166C87"/>
    <w:rsid w:val="007C09D3"/>
    <w:rsid w:val="0081787E"/>
    <w:rsid w:val="00C006C4"/>
    <w:rsid w:val="00C02303"/>
    <w:rsid w:val="00D1249C"/>
    <w:rsid w:val="00D37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7C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7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7C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7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1392</Words>
  <Characters>7937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 Токарева</dc:creator>
  <cp:keywords/>
  <dc:description/>
  <cp:lastModifiedBy>Елена С. Токарева</cp:lastModifiedBy>
  <cp:revision>8</cp:revision>
  <cp:lastPrinted>2017-02-01T06:44:00Z</cp:lastPrinted>
  <dcterms:created xsi:type="dcterms:W3CDTF">2017-02-01T06:18:00Z</dcterms:created>
  <dcterms:modified xsi:type="dcterms:W3CDTF">2017-02-02T05:57:00Z</dcterms:modified>
</cp:coreProperties>
</file>