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ED7" w:rsidRPr="001D66D9" w:rsidRDefault="00694ED7" w:rsidP="00694ED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94ED7" w:rsidRPr="001D66D9" w:rsidRDefault="00694ED7" w:rsidP="00694ED7">
      <w:pPr>
        <w:ind w:right="-83"/>
        <w:jc w:val="center"/>
        <w:rPr>
          <w:b/>
        </w:rPr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53340</wp:posOffset>
            </wp:positionV>
            <wp:extent cx="545465" cy="755015"/>
            <wp:effectExtent l="19050" t="0" r="698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55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94ED7" w:rsidRPr="001D66D9" w:rsidRDefault="00694ED7" w:rsidP="00694ED7">
      <w:pPr>
        <w:ind w:right="-83"/>
        <w:jc w:val="center"/>
        <w:rPr>
          <w:b/>
        </w:rPr>
      </w:pPr>
    </w:p>
    <w:p w:rsidR="00694ED7" w:rsidRPr="001D66D9" w:rsidRDefault="00694ED7" w:rsidP="00694ED7"/>
    <w:p w:rsidR="00694ED7" w:rsidRPr="00694ED7" w:rsidRDefault="00694ED7" w:rsidP="00694ED7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ED7">
        <w:rPr>
          <w:rFonts w:ascii="Times New Roman" w:hAnsi="Times New Roman" w:cs="Times New Roman"/>
          <w:b/>
        </w:rPr>
        <w:t>АДМИНИСТРАЦИЯ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Pr="00694ED7">
        <w:rPr>
          <w:rFonts w:ascii="Times New Roman" w:hAnsi="Times New Roman" w:cs="Times New Roman"/>
          <w:b/>
        </w:rPr>
        <w:t>ГОРОДСКОГО ПОСЕЛЕНИЯ ТАЛИНКА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Pr="00694ED7">
        <w:rPr>
          <w:rFonts w:ascii="Times New Roman" w:hAnsi="Times New Roman" w:cs="Times New Roman"/>
          <w:b/>
          <w:sz w:val="24"/>
          <w:szCs w:val="24"/>
        </w:rPr>
        <w:t>Октябрьского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694ED7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 –Югры</w:t>
      </w:r>
    </w:p>
    <w:p w:rsidR="00694ED7" w:rsidRPr="00694ED7" w:rsidRDefault="00694ED7" w:rsidP="00694ED7">
      <w:pPr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ED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81FCD" w:rsidRPr="00C824A5" w:rsidRDefault="00694ED7" w:rsidP="00694ED7">
      <w:pPr>
        <w:jc w:val="both"/>
        <w:rPr>
          <w:rFonts w:ascii="Times New Roman" w:hAnsi="Times New Roman" w:cs="Times New Roman"/>
          <w:sz w:val="24"/>
          <w:szCs w:val="24"/>
        </w:rPr>
      </w:pPr>
      <w:r w:rsidRPr="00C824A5">
        <w:rPr>
          <w:rFonts w:ascii="Times New Roman" w:hAnsi="Times New Roman" w:cs="Times New Roman"/>
          <w:sz w:val="24"/>
          <w:szCs w:val="24"/>
        </w:rPr>
        <w:t>«</w:t>
      </w:r>
      <w:r w:rsidR="00665835" w:rsidRPr="00C824A5">
        <w:rPr>
          <w:rFonts w:ascii="Times New Roman" w:hAnsi="Times New Roman" w:cs="Times New Roman"/>
          <w:sz w:val="24"/>
          <w:szCs w:val="24"/>
        </w:rPr>
        <w:t>20</w:t>
      </w:r>
      <w:r w:rsidRPr="00C824A5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665835" w:rsidRPr="00C824A5">
        <w:rPr>
          <w:rFonts w:ascii="Times New Roman" w:hAnsi="Times New Roman" w:cs="Times New Roman"/>
          <w:sz w:val="24"/>
          <w:szCs w:val="24"/>
        </w:rPr>
        <w:t>октября</w:t>
      </w:r>
      <w:r w:rsidRPr="00C824A5">
        <w:rPr>
          <w:rFonts w:ascii="Times New Roman" w:hAnsi="Times New Roman" w:cs="Times New Roman"/>
          <w:sz w:val="24"/>
          <w:szCs w:val="24"/>
        </w:rPr>
        <w:t xml:space="preserve">  2016</w:t>
      </w:r>
      <w:proofErr w:type="gramEnd"/>
      <w:r w:rsidRPr="00C824A5">
        <w:rPr>
          <w:rFonts w:ascii="Times New Roman" w:hAnsi="Times New Roman" w:cs="Times New Roman"/>
          <w:sz w:val="24"/>
          <w:szCs w:val="24"/>
        </w:rPr>
        <w:t xml:space="preserve"> г.</w:t>
      </w:r>
      <w:r w:rsidRPr="00694ED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02C8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824A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02C8C">
        <w:rPr>
          <w:rFonts w:ascii="Times New Roman" w:hAnsi="Times New Roman" w:cs="Times New Roman"/>
          <w:sz w:val="24"/>
          <w:szCs w:val="24"/>
        </w:rPr>
        <w:t xml:space="preserve">№  </w:t>
      </w:r>
      <w:r w:rsidR="00665835" w:rsidRPr="00C824A5">
        <w:rPr>
          <w:rFonts w:ascii="Times New Roman" w:hAnsi="Times New Roman" w:cs="Times New Roman"/>
          <w:sz w:val="24"/>
          <w:szCs w:val="24"/>
        </w:rPr>
        <w:t>436</w:t>
      </w:r>
    </w:p>
    <w:p w:rsidR="00694ED7" w:rsidRPr="00694ED7" w:rsidRDefault="00694ED7" w:rsidP="00694ED7">
      <w:pPr>
        <w:jc w:val="both"/>
        <w:rPr>
          <w:rFonts w:ascii="Times New Roman" w:hAnsi="Times New Roman" w:cs="Times New Roman"/>
          <w:sz w:val="24"/>
          <w:szCs w:val="24"/>
        </w:rPr>
      </w:pPr>
      <w:r w:rsidRPr="00694ED7">
        <w:rPr>
          <w:rFonts w:ascii="Times New Roman" w:hAnsi="Times New Roman" w:cs="Times New Roman"/>
          <w:sz w:val="24"/>
          <w:szCs w:val="24"/>
        </w:rPr>
        <w:t>п.г.т. Талинка</w:t>
      </w:r>
      <w:bookmarkStart w:id="0" w:name="_GoBack"/>
      <w:bookmarkEnd w:id="0"/>
    </w:p>
    <w:p w:rsidR="00734A46" w:rsidRDefault="005A1EFC" w:rsidP="00881FCD">
      <w:pPr>
        <w:pStyle w:val="a3"/>
        <w:shd w:val="clear" w:color="auto" w:fill="FFFFFF"/>
        <w:spacing w:before="0" w:beforeAutospacing="0" w:after="0" w:afterAutospacing="0" w:line="251" w:lineRule="atLeast"/>
        <w:rPr>
          <w:color w:val="000000"/>
        </w:rPr>
      </w:pPr>
      <w:r w:rsidRPr="00E679A0">
        <w:rPr>
          <w:color w:val="000000"/>
        </w:rPr>
        <w:t xml:space="preserve">Об утверждении </w:t>
      </w:r>
      <w:r w:rsidR="00881FCD">
        <w:rPr>
          <w:color w:val="000000"/>
        </w:rPr>
        <w:t xml:space="preserve">перечня организаций,                                                                          обеспечивающих выполнение мероприятий                                                                                           </w:t>
      </w:r>
      <w:r w:rsidR="00734A46">
        <w:rPr>
          <w:color w:val="000000"/>
        </w:rPr>
        <w:t xml:space="preserve">местного уровня </w:t>
      </w:r>
      <w:r w:rsidR="00881FCD">
        <w:rPr>
          <w:color w:val="000000"/>
        </w:rPr>
        <w:t xml:space="preserve">по гражданской обороне </w:t>
      </w:r>
    </w:p>
    <w:p w:rsidR="00E679A0" w:rsidRDefault="00FB7BC3" w:rsidP="005A1EFC">
      <w:pPr>
        <w:pStyle w:val="a3"/>
        <w:shd w:val="clear" w:color="auto" w:fill="FFFFFF"/>
        <w:spacing w:before="0" w:beforeAutospacing="0" w:after="0" w:afterAutospacing="0" w:line="251" w:lineRule="atLeast"/>
        <w:rPr>
          <w:color w:val="000000"/>
        </w:rPr>
      </w:pPr>
      <w:r>
        <w:rPr>
          <w:color w:val="000000"/>
        </w:rPr>
        <w:t>в</w:t>
      </w:r>
      <w:r w:rsidR="00734A46">
        <w:rPr>
          <w:color w:val="000000"/>
        </w:rPr>
        <w:t xml:space="preserve"> </w:t>
      </w:r>
      <w:r w:rsidR="00881FCD">
        <w:rPr>
          <w:color w:val="000000"/>
        </w:rPr>
        <w:t>м</w:t>
      </w:r>
      <w:r w:rsidR="00E679A0">
        <w:rPr>
          <w:color w:val="000000"/>
        </w:rPr>
        <w:t>униципально</w:t>
      </w:r>
      <w:r w:rsidR="00881FCD">
        <w:rPr>
          <w:color w:val="000000"/>
        </w:rPr>
        <w:t xml:space="preserve">м </w:t>
      </w:r>
      <w:r w:rsidR="00E679A0">
        <w:rPr>
          <w:color w:val="000000"/>
        </w:rPr>
        <w:t xml:space="preserve"> образовани</w:t>
      </w:r>
      <w:r w:rsidR="00881FCD">
        <w:rPr>
          <w:color w:val="000000"/>
        </w:rPr>
        <w:t>и</w:t>
      </w:r>
      <w:r w:rsidR="00E679A0">
        <w:rPr>
          <w:color w:val="000000"/>
        </w:rPr>
        <w:t xml:space="preserve"> </w:t>
      </w:r>
    </w:p>
    <w:p w:rsidR="005A1EFC" w:rsidRDefault="00E679A0" w:rsidP="005A1EFC">
      <w:pPr>
        <w:pStyle w:val="a3"/>
        <w:shd w:val="clear" w:color="auto" w:fill="FFFFFF"/>
        <w:spacing w:before="0" w:beforeAutospacing="0" w:after="0" w:afterAutospacing="0" w:line="251" w:lineRule="atLeast"/>
        <w:rPr>
          <w:color w:val="000000"/>
        </w:rPr>
      </w:pPr>
      <w:r>
        <w:rPr>
          <w:color w:val="000000"/>
        </w:rPr>
        <w:t>городское поселение Талинка</w:t>
      </w:r>
    </w:p>
    <w:p w:rsidR="00C824A5" w:rsidRDefault="00C824A5" w:rsidP="005A5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1EFC" w:rsidRPr="005A5F6E" w:rsidRDefault="005A1EFC" w:rsidP="005A5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F6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федеральными законами </w:t>
      </w:r>
      <w:r w:rsidR="00881FCD" w:rsidRPr="005A5F6E">
        <w:rPr>
          <w:rFonts w:ascii="Times New Roman" w:hAnsi="Times New Roman" w:cs="Times New Roman"/>
          <w:color w:val="000000"/>
          <w:sz w:val="24"/>
          <w:szCs w:val="24"/>
        </w:rPr>
        <w:t>от 12.02.98 №</w:t>
      </w:r>
      <w:r w:rsidR="003669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1FCD" w:rsidRPr="005A5F6E">
        <w:rPr>
          <w:rFonts w:ascii="Times New Roman" w:hAnsi="Times New Roman" w:cs="Times New Roman"/>
          <w:color w:val="000000"/>
          <w:sz w:val="24"/>
          <w:szCs w:val="24"/>
        </w:rPr>
        <w:t>28-ФЗ "О гражданской обороне"</w:t>
      </w:r>
      <w:r w:rsidR="003669B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A5F6E">
        <w:rPr>
          <w:rFonts w:ascii="Times New Roman" w:hAnsi="Times New Roman" w:cs="Times New Roman"/>
          <w:color w:val="000000"/>
          <w:sz w:val="24"/>
          <w:szCs w:val="24"/>
        </w:rPr>
        <w:t>от 21.12.94 №68-ФЗ "О защите населения и территорий от чрезвычайных ситуаций природного и техногенного характера", от 06.10.2003 №131-ФЗ "Об общих принципах организации местного самоуправления в Российской Федерации</w:t>
      </w:r>
      <w:proofErr w:type="gramStart"/>
      <w:r w:rsidRPr="005A5F6E">
        <w:rPr>
          <w:rFonts w:ascii="Times New Roman" w:hAnsi="Times New Roman" w:cs="Times New Roman"/>
          <w:color w:val="000000"/>
          <w:sz w:val="24"/>
          <w:szCs w:val="24"/>
        </w:rPr>
        <w:t xml:space="preserve">", </w:t>
      </w:r>
      <w:r w:rsidR="002866A9">
        <w:rPr>
          <w:color w:val="000000"/>
        </w:rPr>
        <w:t xml:space="preserve"> </w:t>
      </w:r>
      <w:r w:rsidR="002866A9" w:rsidRPr="005A5F6E">
        <w:rPr>
          <w:rFonts w:ascii="Times New Roman" w:hAnsi="Times New Roman" w:cs="Times New Roman"/>
          <w:sz w:val="24"/>
          <w:szCs w:val="24"/>
        </w:rPr>
        <w:t>Уставом</w:t>
      </w:r>
      <w:proofErr w:type="gramEnd"/>
      <w:r w:rsidR="002866A9" w:rsidRPr="005A5F6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Талинка</w:t>
      </w:r>
      <w:r w:rsidRPr="005A5F6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26EDF" w:rsidRPr="00055A91" w:rsidRDefault="00826EDF" w:rsidP="00055A9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51" w:lineRule="atLeast"/>
        <w:ind w:left="0" w:firstLine="765"/>
        <w:jc w:val="both"/>
        <w:rPr>
          <w:color w:val="000000"/>
        </w:rPr>
      </w:pPr>
      <w:r>
        <w:rPr>
          <w:color w:val="000000"/>
        </w:rPr>
        <w:t>Утвердить:</w:t>
      </w:r>
      <w:r w:rsidR="00055A91">
        <w:rPr>
          <w:color w:val="000000"/>
        </w:rPr>
        <w:t xml:space="preserve"> </w:t>
      </w:r>
      <w:r w:rsidRPr="00055A91">
        <w:rPr>
          <w:color w:val="000000"/>
        </w:rPr>
        <w:t xml:space="preserve">Перечень организаций, обеспечивающих выполнение мероприятий </w:t>
      </w:r>
      <w:r w:rsidR="00734A46">
        <w:rPr>
          <w:color w:val="000000"/>
        </w:rPr>
        <w:t xml:space="preserve">местного уровня </w:t>
      </w:r>
      <w:r w:rsidRPr="00055A91">
        <w:rPr>
          <w:color w:val="000000"/>
        </w:rPr>
        <w:t>по гражданской обороне в муниципальном образовании городское поселение Талинка</w:t>
      </w:r>
      <w:r w:rsidR="00055A91" w:rsidRPr="00055A91">
        <w:rPr>
          <w:color w:val="000000"/>
        </w:rPr>
        <w:t xml:space="preserve"> согла</w:t>
      </w:r>
      <w:r w:rsidR="00055A91">
        <w:rPr>
          <w:color w:val="000000"/>
        </w:rPr>
        <w:t>с</w:t>
      </w:r>
      <w:r w:rsidR="00055A91" w:rsidRPr="00055A91">
        <w:rPr>
          <w:color w:val="000000"/>
        </w:rPr>
        <w:t>но приложению.</w:t>
      </w:r>
    </w:p>
    <w:p w:rsidR="00826EDF" w:rsidRPr="00E679A0" w:rsidRDefault="00826EDF" w:rsidP="00826EDF">
      <w:pPr>
        <w:pStyle w:val="a3"/>
        <w:shd w:val="clear" w:color="auto" w:fill="FFFFFF"/>
        <w:spacing w:before="0" w:beforeAutospacing="0" w:after="0" w:afterAutospacing="0" w:line="251" w:lineRule="atLeast"/>
        <w:jc w:val="both"/>
        <w:rPr>
          <w:color w:val="000000"/>
        </w:rPr>
      </w:pPr>
      <w:r>
        <w:rPr>
          <w:color w:val="000000"/>
        </w:rPr>
        <w:t xml:space="preserve">            2. </w:t>
      </w:r>
      <w:r w:rsidRPr="00E679A0">
        <w:rPr>
          <w:color w:val="000000"/>
        </w:rPr>
        <w:t xml:space="preserve"> </w:t>
      </w:r>
      <w:r>
        <w:rPr>
          <w:color w:val="000000"/>
        </w:rPr>
        <w:t>Рекомендовать</w:t>
      </w:r>
      <w:r w:rsidRPr="00E679A0">
        <w:rPr>
          <w:color w:val="000000"/>
        </w:rPr>
        <w:t>:</w:t>
      </w:r>
    </w:p>
    <w:p w:rsidR="00826EDF" w:rsidRDefault="00826EDF" w:rsidP="00C824A5">
      <w:pPr>
        <w:pStyle w:val="a3"/>
        <w:shd w:val="clear" w:color="auto" w:fill="FFFFFF"/>
        <w:spacing w:before="0" w:beforeAutospacing="0" w:after="0" w:afterAutospacing="0" w:line="251" w:lineRule="atLeast"/>
        <w:ind w:firstLine="709"/>
        <w:jc w:val="both"/>
        <w:rPr>
          <w:color w:val="000000"/>
        </w:rPr>
      </w:pPr>
      <w:r>
        <w:rPr>
          <w:color w:val="000000"/>
        </w:rPr>
        <w:t>2.1 Руководителям организаций</w:t>
      </w:r>
      <w:r w:rsidR="00665835">
        <w:rPr>
          <w:color w:val="000000"/>
        </w:rPr>
        <w:t>,</w:t>
      </w:r>
      <w:r>
        <w:rPr>
          <w:color w:val="000000"/>
        </w:rPr>
        <w:t xml:space="preserve"> расположенных на территории муниципального образования городское поселение Талинка, в соответствии с пунктом 2 статьи 9 Федерального закона от 12.02.1998 г. № 28-ФЗ «О гражданской обороне», в целях участия в обеспечении выполнения мероприятий </w:t>
      </w:r>
      <w:r w:rsidR="00FB0ECA">
        <w:rPr>
          <w:color w:val="000000"/>
        </w:rPr>
        <w:t xml:space="preserve">местного уровня </w:t>
      </w:r>
      <w:r>
        <w:rPr>
          <w:color w:val="000000"/>
        </w:rPr>
        <w:t xml:space="preserve">по гражданской обороне и проведения не связанных с угрозой жизни и здоровью людей неотложных работ при ликвидации чрезвычайных ситуаций, создать и поддерживать в состоянии готовности </w:t>
      </w:r>
      <w:proofErr w:type="spellStart"/>
      <w:r>
        <w:rPr>
          <w:color w:val="000000"/>
        </w:rPr>
        <w:t>нещтатные</w:t>
      </w:r>
      <w:proofErr w:type="spellEnd"/>
      <w:r>
        <w:rPr>
          <w:color w:val="000000"/>
        </w:rPr>
        <w:t xml:space="preserve"> формирования по обеспечению мероприятий по гражданской обороне (далее НФГО), определить их состав, структуру и оснащение в соответствии с приказом МЧС России от 18.12.2014 № 701 «Об утверждении типового порядка создания нештатных формирований по обеспечению выполнения мероприятий по гражданской обороне», исходя из задач гражданской обороны и защиты населения:</w:t>
      </w:r>
    </w:p>
    <w:p w:rsidR="00826EDF" w:rsidRDefault="00826EDF" w:rsidP="00C824A5">
      <w:pPr>
        <w:pStyle w:val="a3"/>
        <w:shd w:val="clear" w:color="auto" w:fill="FFFFFF"/>
        <w:spacing w:before="0" w:beforeAutospacing="0" w:after="0" w:afterAutospacing="0" w:line="251" w:lineRule="atLeast"/>
        <w:ind w:firstLine="709"/>
        <w:jc w:val="both"/>
        <w:rPr>
          <w:color w:val="000000"/>
        </w:rPr>
      </w:pPr>
      <w:r>
        <w:rPr>
          <w:color w:val="000000"/>
        </w:rPr>
        <w:t>- Осуществлять обучение личного состава НФГО, создать и содержать запасы материально-технических, продовольственных, медицинских и иных средств,  для обеспечения НФГО в соответствии с действующим законодательством;</w:t>
      </w:r>
    </w:p>
    <w:p w:rsidR="00055A91" w:rsidRDefault="00826EDF" w:rsidP="00C824A5">
      <w:pPr>
        <w:pStyle w:val="a3"/>
        <w:shd w:val="clear" w:color="auto" w:fill="FFFFFF"/>
        <w:spacing w:before="0" w:beforeAutospacing="0" w:after="0" w:afterAutospacing="0" w:line="251" w:lineRule="atLeast"/>
        <w:ind w:firstLine="709"/>
        <w:jc w:val="both"/>
        <w:rPr>
          <w:color w:val="000000"/>
        </w:rPr>
      </w:pPr>
      <w:r>
        <w:rPr>
          <w:color w:val="000000"/>
        </w:rPr>
        <w:t>-  Уведомить администрацию г.п. Талинка о создании формирований</w:t>
      </w:r>
      <w:r w:rsidR="005A1EFC" w:rsidRPr="00C249F4">
        <w:rPr>
          <w:color w:val="000000"/>
        </w:rPr>
        <w:t>.</w:t>
      </w:r>
    </w:p>
    <w:p w:rsidR="00C249F4" w:rsidRPr="00C249F4" w:rsidRDefault="00C824A5" w:rsidP="00C824A5">
      <w:pPr>
        <w:pStyle w:val="a3"/>
        <w:shd w:val="clear" w:color="auto" w:fill="FFFFFF"/>
        <w:spacing w:before="0" w:beforeAutospacing="0" w:after="0" w:afterAutospacing="0" w:line="251" w:lineRule="atLeast"/>
        <w:ind w:firstLine="709"/>
        <w:jc w:val="both"/>
      </w:pPr>
      <w:r>
        <w:t>3.</w:t>
      </w:r>
      <w:r w:rsidR="00C249F4" w:rsidRPr="00C249F4">
        <w:t>Разместить настоящее постановление на</w:t>
      </w:r>
      <w:r w:rsidR="00055A91">
        <w:t xml:space="preserve"> информационном стенде в здании </w:t>
      </w:r>
      <w:r w:rsidR="00C249F4" w:rsidRPr="00C249F4">
        <w:t>администрации г.п.</w:t>
      </w:r>
      <w:r w:rsidR="002866A9">
        <w:t xml:space="preserve"> </w:t>
      </w:r>
      <w:r w:rsidR="00C249F4" w:rsidRPr="00C249F4">
        <w:t>Талинка, библиотеке МКУ «Центра культуры и спорта г.п.</w:t>
      </w:r>
      <w:r w:rsidR="002866A9">
        <w:t xml:space="preserve"> </w:t>
      </w:r>
      <w:r w:rsidR="00C249F4" w:rsidRPr="00C249F4">
        <w:t xml:space="preserve">Талинка» и на официальном веб-сайте муниципального образования городское поселение Талинка </w:t>
      </w:r>
      <w:hyperlink r:id="rId6" w:history="1">
        <w:r w:rsidR="00C249F4" w:rsidRPr="00C249F4">
          <w:rPr>
            <w:rStyle w:val="a4"/>
          </w:rPr>
          <w:t>www.admtalinka.ru</w:t>
        </w:r>
      </w:hyperlink>
      <w:r w:rsidR="00C249F4" w:rsidRPr="00C249F4">
        <w:rPr>
          <w:u w:val="single"/>
        </w:rPr>
        <w:t>.</w:t>
      </w:r>
    </w:p>
    <w:p w:rsidR="005A1EFC" w:rsidRPr="00E679A0" w:rsidRDefault="00826EDF" w:rsidP="002866A9">
      <w:pPr>
        <w:pStyle w:val="a3"/>
        <w:shd w:val="clear" w:color="auto" w:fill="FFFFFF"/>
        <w:spacing w:before="0" w:beforeAutospacing="0" w:after="0" w:afterAutospacing="0" w:line="251" w:lineRule="atLeast"/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="005A1EFC" w:rsidRPr="00E679A0">
        <w:rPr>
          <w:color w:val="000000"/>
        </w:rPr>
        <w:t xml:space="preserve">. Контроль за выполнением постановления </w:t>
      </w:r>
      <w:r w:rsidR="00055A91">
        <w:rPr>
          <w:color w:val="000000"/>
        </w:rPr>
        <w:t>оставляю за собой.</w:t>
      </w:r>
    </w:p>
    <w:p w:rsidR="005A1EFC" w:rsidRPr="00E679A0" w:rsidRDefault="005A1EFC" w:rsidP="00E679A0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A1EFC" w:rsidRPr="00E679A0" w:rsidRDefault="005A1EFC" w:rsidP="00E679A0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A1EFC" w:rsidRDefault="0046034A" w:rsidP="00E679A0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Глава муниципального образования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     С.Б. Шевченко</w:t>
      </w:r>
    </w:p>
    <w:p w:rsidR="0046034A" w:rsidRPr="00E679A0" w:rsidRDefault="0046034A" w:rsidP="00E679A0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A1EFC" w:rsidRDefault="005A1EFC" w:rsidP="00E679A0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6034A" w:rsidRDefault="0046034A" w:rsidP="00E679A0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970C7" w:rsidRPr="003A2E51" w:rsidRDefault="003970C7" w:rsidP="00E679A0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2E51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866A9" w:rsidRPr="003A2E51" w:rsidRDefault="003970C7" w:rsidP="002866A9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2E51"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  <w:r w:rsidR="002866A9" w:rsidRPr="003A2E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A2E51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2866A9" w:rsidRPr="003A2E51" w:rsidRDefault="002866A9" w:rsidP="002866A9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2E5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  образования </w:t>
      </w:r>
    </w:p>
    <w:p w:rsidR="003970C7" w:rsidRPr="003A2E51" w:rsidRDefault="002866A9" w:rsidP="00E679A0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2E51">
        <w:rPr>
          <w:rFonts w:ascii="Times New Roman" w:eastAsia="Times New Roman" w:hAnsi="Times New Roman" w:cs="Times New Roman"/>
          <w:sz w:val="24"/>
          <w:szCs w:val="24"/>
        </w:rPr>
        <w:t>городское поселение Талинка</w:t>
      </w:r>
    </w:p>
    <w:p w:rsidR="00792248" w:rsidRPr="003A2E51" w:rsidRDefault="00792248" w:rsidP="00E679A0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2E51">
        <w:rPr>
          <w:rFonts w:ascii="Times New Roman" w:eastAsia="Times New Roman" w:hAnsi="Times New Roman" w:cs="Times New Roman"/>
          <w:sz w:val="24"/>
          <w:szCs w:val="24"/>
        </w:rPr>
        <w:t>от «</w:t>
      </w:r>
      <w:proofErr w:type="gramStart"/>
      <w:r w:rsidR="00C824A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A2E5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824A5">
        <w:rPr>
          <w:rFonts w:ascii="Times New Roman" w:eastAsia="Times New Roman" w:hAnsi="Times New Roman" w:cs="Times New Roman"/>
          <w:sz w:val="24"/>
          <w:szCs w:val="24"/>
        </w:rPr>
        <w:t xml:space="preserve">  октября</w:t>
      </w:r>
      <w:proofErr w:type="gramEnd"/>
      <w:r w:rsidR="00C82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E51">
        <w:rPr>
          <w:rFonts w:ascii="Times New Roman" w:eastAsia="Times New Roman" w:hAnsi="Times New Roman" w:cs="Times New Roman"/>
          <w:sz w:val="24"/>
          <w:szCs w:val="24"/>
        </w:rPr>
        <w:t>2016 г. №</w:t>
      </w:r>
      <w:r w:rsidR="00C824A5">
        <w:rPr>
          <w:rFonts w:ascii="Times New Roman" w:eastAsia="Times New Roman" w:hAnsi="Times New Roman" w:cs="Times New Roman"/>
          <w:sz w:val="24"/>
          <w:szCs w:val="24"/>
        </w:rPr>
        <w:t xml:space="preserve"> 436</w:t>
      </w:r>
    </w:p>
    <w:p w:rsidR="002866A9" w:rsidRPr="00E679A0" w:rsidRDefault="002866A9" w:rsidP="00E679A0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970C7" w:rsidRPr="00FB0ECA" w:rsidRDefault="00055A91" w:rsidP="002866A9">
      <w:pPr>
        <w:shd w:val="clear" w:color="auto" w:fill="FFFFFF"/>
        <w:spacing w:after="0" w:line="228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B0E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ПЕРЕЧЕНЬ</w:t>
      </w:r>
    </w:p>
    <w:p w:rsidR="003970C7" w:rsidRPr="00FB0ECA" w:rsidRDefault="00055A91" w:rsidP="003970C7">
      <w:pPr>
        <w:shd w:val="clear" w:color="auto" w:fill="FFFFFF"/>
        <w:spacing w:after="0" w:line="22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B0E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Организаций, обеспечивающих выполнение мероприятий </w:t>
      </w:r>
      <w:r w:rsidR="00FB0ECA" w:rsidRPr="00FB0ECA">
        <w:rPr>
          <w:rFonts w:ascii="Times New Roman" w:hAnsi="Times New Roman" w:cs="Times New Roman"/>
          <w:b/>
          <w:color w:val="000000"/>
          <w:sz w:val="24"/>
          <w:szCs w:val="24"/>
        </w:rPr>
        <w:t>местного уровня</w:t>
      </w:r>
      <w:r w:rsidR="00FB0ECA" w:rsidRPr="00FB0ECA">
        <w:rPr>
          <w:b/>
          <w:color w:val="000000"/>
        </w:rPr>
        <w:t xml:space="preserve"> </w:t>
      </w:r>
      <w:r w:rsidRPr="00FB0E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по гражданской обороне в </w:t>
      </w:r>
      <w:r w:rsidR="00A16ACC" w:rsidRPr="00FB0E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муниципально</w:t>
      </w:r>
      <w:r w:rsidRPr="00FB0E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</w:t>
      </w:r>
      <w:r w:rsidR="00A16ACC" w:rsidRPr="00FB0E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образовани</w:t>
      </w:r>
      <w:r w:rsidRPr="00FB0E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</w:t>
      </w:r>
      <w:r w:rsidR="00A16ACC" w:rsidRPr="00FB0E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городское поселение Талинка</w:t>
      </w:r>
    </w:p>
    <w:p w:rsidR="00A16ACC" w:rsidRDefault="00A16ACC" w:rsidP="00055A91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55A91" w:rsidRDefault="00055A91" w:rsidP="00055A91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F3A0D" w:rsidRPr="00B60F1C" w:rsidRDefault="008F3A0D" w:rsidP="00055A91">
      <w:pPr>
        <w:pStyle w:val="a5"/>
        <w:numPr>
          <w:ilvl w:val="0"/>
          <w:numId w:val="7"/>
        </w:num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ПЧ</w:t>
      </w:r>
      <w:r w:rsidR="00DE02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п. Талинка </w:t>
      </w:r>
      <w:r w:rsidR="00B60F1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60F1C" w:rsidRPr="00B60F1C">
        <w:rPr>
          <w:rFonts w:ascii="Times New Roman" w:hAnsi="Times New Roman" w:cs="Times New Roman"/>
          <w:color w:val="000000"/>
          <w:spacing w:val="3"/>
          <w:sz w:val="24"/>
          <w:szCs w:val="24"/>
        </w:rPr>
        <w:t>«Центроспас-Югория»</w:t>
      </w:r>
    </w:p>
    <w:p w:rsidR="003927A3" w:rsidRDefault="007A4CE1" w:rsidP="00055A91">
      <w:pPr>
        <w:pStyle w:val="a5"/>
        <w:numPr>
          <w:ilvl w:val="0"/>
          <w:numId w:val="7"/>
        </w:num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4CE1">
        <w:rPr>
          <w:rFonts w:ascii="Times New Roman" w:hAnsi="Times New Roman" w:cs="Times New Roman"/>
          <w:sz w:val="24"/>
          <w:szCs w:val="24"/>
        </w:rPr>
        <w:t>БУ ХМАО-Югры «</w:t>
      </w:r>
      <w:proofErr w:type="spellStart"/>
      <w:r w:rsidRPr="007A4CE1">
        <w:rPr>
          <w:rFonts w:ascii="Times New Roman" w:hAnsi="Times New Roman" w:cs="Times New Roman"/>
          <w:sz w:val="24"/>
          <w:szCs w:val="24"/>
        </w:rPr>
        <w:t>Няганская</w:t>
      </w:r>
      <w:proofErr w:type="spellEnd"/>
      <w:r w:rsidRPr="007A4CE1">
        <w:rPr>
          <w:rFonts w:ascii="Times New Roman" w:hAnsi="Times New Roman" w:cs="Times New Roman"/>
          <w:sz w:val="24"/>
          <w:szCs w:val="24"/>
        </w:rPr>
        <w:t xml:space="preserve"> городская станция скорой медицинской помощи» филиал в п. Талинка</w:t>
      </w:r>
      <w:r w:rsidRPr="007A4C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279C5" w:rsidRPr="007A4CE1" w:rsidRDefault="005279C5" w:rsidP="00055A91">
      <w:pPr>
        <w:pStyle w:val="a5"/>
        <w:numPr>
          <w:ilvl w:val="0"/>
          <w:numId w:val="7"/>
        </w:num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4CE1">
        <w:rPr>
          <w:rFonts w:ascii="Times New Roman" w:eastAsia="Times New Roman" w:hAnsi="Times New Roman" w:cs="Times New Roman"/>
          <w:color w:val="333333"/>
          <w:sz w:val="24"/>
          <w:szCs w:val="24"/>
        </w:rPr>
        <w:t>Филиал в п. Талинка БУ ХМАО-Югры «</w:t>
      </w:r>
      <w:proofErr w:type="spellStart"/>
      <w:r w:rsidRPr="007A4CE1">
        <w:rPr>
          <w:rFonts w:ascii="Times New Roman" w:eastAsia="Times New Roman" w:hAnsi="Times New Roman" w:cs="Times New Roman"/>
          <w:color w:val="333333"/>
          <w:sz w:val="24"/>
          <w:szCs w:val="24"/>
        </w:rPr>
        <w:t>Няганьская</w:t>
      </w:r>
      <w:proofErr w:type="spellEnd"/>
      <w:r w:rsidRPr="007A4C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городская поликлиника» </w:t>
      </w:r>
    </w:p>
    <w:p w:rsidR="005279C5" w:rsidRDefault="005279C5" w:rsidP="00055A91">
      <w:pPr>
        <w:pStyle w:val="a5"/>
        <w:numPr>
          <w:ilvl w:val="0"/>
          <w:numId w:val="7"/>
        </w:num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ООО «МинЭл»</w:t>
      </w:r>
    </w:p>
    <w:p w:rsidR="005279C5" w:rsidRDefault="005279C5" w:rsidP="00055A91">
      <w:pPr>
        <w:pStyle w:val="a5"/>
        <w:numPr>
          <w:ilvl w:val="0"/>
          <w:numId w:val="7"/>
        </w:num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ООО «УК ТБ»</w:t>
      </w:r>
    </w:p>
    <w:p w:rsidR="005279C5" w:rsidRDefault="005279C5" w:rsidP="00055A91">
      <w:pPr>
        <w:pStyle w:val="a5"/>
        <w:numPr>
          <w:ilvl w:val="0"/>
          <w:numId w:val="7"/>
        </w:num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Жилкомуниверсал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</w:p>
    <w:p w:rsidR="007A4CE1" w:rsidRDefault="007A4CE1" w:rsidP="00055A91">
      <w:pPr>
        <w:pStyle w:val="a5"/>
        <w:numPr>
          <w:ilvl w:val="0"/>
          <w:numId w:val="7"/>
        </w:num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ООО «МПО»</w:t>
      </w:r>
    </w:p>
    <w:p w:rsidR="007A4CE1" w:rsidRDefault="007A4CE1" w:rsidP="00055A91">
      <w:pPr>
        <w:pStyle w:val="a5"/>
        <w:numPr>
          <w:ilvl w:val="0"/>
          <w:numId w:val="7"/>
        </w:num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ООО «ТБ»</w:t>
      </w:r>
    </w:p>
    <w:p w:rsidR="00DA1422" w:rsidRDefault="00DA1422" w:rsidP="00055A91">
      <w:pPr>
        <w:pStyle w:val="a5"/>
        <w:numPr>
          <w:ilvl w:val="0"/>
          <w:numId w:val="7"/>
        </w:num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МКУ ЦК и С п. Талинка</w:t>
      </w:r>
    </w:p>
    <w:p w:rsidR="003927A3" w:rsidRPr="003927A3" w:rsidRDefault="003927A3" w:rsidP="003927A3">
      <w:pPr>
        <w:shd w:val="clear" w:color="auto" w:fill="FFFFFF"/>
        <w:spacing w:after="0" w:line="228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3927A3" w:rsidRPr="003927A3" w:rsidSect="00055A91">
      <w:pgSz w:w="11906" w:h="16838"/>
      <w:pgMar w:top="568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81001"/>
    <w:multiLevelType w:val="hybridMultilevel"/>
    <w:tmpl w:val="E578D558"/>
    <w:lvl w:ilvl="0" w:tplc="2BAA9DA8">
      <w:start w:val="1"/>
      <w:numFmt w:val="decimal"/>
      <w:lvlText w:val="%1."/>
      <w:lvlJc w:val="left"/>
      <w:pPr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6373C3A"/>
    <w:multiLevelType w:val="hybridMultilevel"/>
    <w:tmpl w:val="6B283D3C"/>
    <w:lvl w:ilvl="0" w:tplc="FA32F15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83C16AC"/>
    <w:multiLevelType w:val="hybridMultilevel"/>
    <w:tmpl w:val="06600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C3CDC"/>
    <w:multiLevelType w:val="hybridMultilevel"/>
    <w:tmpl w:val="11600A0C"/>
    <w:lvl w:ilvl="0" w:tplc="AA921BE8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74D5D3D"/>
    <w:multiLevelType w:val="multilevel"/>
    <w:tmpl w:val="6B10E2D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33333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33333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33333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33333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33333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333333"/>
      </w:rPr>
    </w:lvl>
  </w:abstractNum>
  <w:abstractNum w:abstractNumId="5" w15:restartNumberingAfterBreak="0">
    <w:nsid w:val="64D3441E"/>
    <w:multiLevelType w:val="hybridMultilevel"/>
    <w:tmpl w:val="B360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11B9F"/>
    <w:multiLevelType w:val="multilevel"/>
    <w:tmpl w:val="C8D8B3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5" w:hanging="915"/>
      </w:pPr>
      <w:rPr>
        <w:rFonts w:eastAsia="Times New Roman"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973" w:hanging="915"/>
      </w:pPr>
      <w:rPr>
        <w:rFonts w:eastAsia="Times New Roman"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2322" w:hanging="915"/>
      </w:pPr>
      <w:rPr>
        <w:rFonts w:eastAsia="Times New Roman"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Times New Roman"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Times New Roman"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color w:val="333333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C7"/>
    <w:rsid w:val="000402DA"/>
    <w:rsid w:val="00054A80"/>
    <w:rsid w:val="00055A91"/>
    <w:rsid w:val="000E7380"/>
    <w:rsid w:val="0012626D"/>
    <w:rsid w:val="002866A9"/>
    <w:rsid w:val="00302C8C"/>
    <w:rsid w:val="003669B5"/>
    <w:rsid w:val="00376330"/>
    <w:rsid w:val="003927A3"/>
    <w:rsid w:val="003970C7"/>
    <w:rsid w:val="003A2743"/>
    <w:rsid w:val="003A2E51"/>
    <w:rsid w:val="0046034A"/>
    <w:rsid w:val="00495AB9"/>
    <w:rsid w:val="005279C5"/>
    <w:rsid w:val="005A1EFC"/>
    <w:rsid w:val="005A5F6E"/>
    <w:rsid w:val="00635DA6"/>
    <w:rsid w:val="00665835"/>
    <w:rsid w:val="00680402"/>
    <w:rsid w:val="00694ED7"/>
    <w:rsid w:val="007010F2"/>
    <w:rsid w:val="00734A46"/>
    <w:rsid w:val="007642A1"/>
    <w:rsid w:val="00783B74"/>
    <w:rsid w:val="00792248"/>
    <w:rsid w:val="007A1F0C"/>
    <w:rsid w:val="007A4CE1"/>
    <w:rsid w:val="007D6F22"/>
    <w:rsid w:val="007F428C"/>
    <w:rsid w:val="00826EDF"/>
    <w:rsid w:val="00840A77"/>
    <w:rsid w:val="00881FCD"/>
    <w:rsid w:val="008E1B4B"/>
    <w:rsid w:val="008F3A0D"/>
    <w:rsid w:val="00901CB7"/>
    <w:rsid w:val="00A16ACC"/>
    <w:rsid w:val="00AF61ED"/>
    <w:rsid w:val="00B12EAF"/>
    <w:rsid w:val="00B60F1C"/>
    <w:rsid w:val="00B70A98"/>
    <w:rsid w:val="00B85437"/>
    <w:rsid w:val="00BD3AC5"/>
    <w:rsid w:val="00C249F4"/>
    <w:rsid w:val="00C824A5"/>
    <w:rsid w:val="00D1052D"/>
    <w:rsid w:val="00DA1422"/>
    <w:rsid w:val="00DB0CF3"/>
    <w:rsid w:val="00DE0295"/>
    <w:rsid w:val="00E00760"/>
    <w:rsid w:val="00E13F8C"/>
    <w:rsid w:val="00E679A0"/>
    <w:rsid w:val="00F1545F"/>
    <w:rsid w:val="00F26DA6"/>
    <w:rsid w:val="00F60C2A"/>
    <w:rsid w:val="00F81C6A"/>
    <w:rsid w:val="00F95AA5"/>
    <w:rsid w:val="00FB0ECA"/>
    <w:rsid w:val="00FB7BC3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C829B-0AB5-4C5C-A52E-1387A32C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249F4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C249F4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249F4"/>
    <w:rPr>
      <w:rFonts w:ascii="Times New Roman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376330"/>
    <w:pPr>
      <w:ind w:left="720"/>
      <w:contextualSpacing/>
    </w:pPr>
  </w:style>
  <w:style w:type="paragraph" w:customStyle="1" w:styleId="ConsPlusNormal">
    <w:name w:val="ConsPlusNormal"/>
    <w:rsid w:val="00694E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F4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4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8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tali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Ф. Валиулина</dc:creator>
  <cp:keywords/>
  <dc:description/>
  <cp:lastModifiedBy>Андрей В.. Останин</cp:lastModifiedBy>
  <cp:revision>2</cp:revision>
  <cp:lastPrinted>2016-10-24T05:15:00Z</cp:lastPrinted>
  <dcterms:created xsi:type="dcterms:W3CDTF">2016-10-24T05:21:00Z</dcterms:created>
  <dcterms:modified xsi:type="dcterms:W3CDTF">2016-10-24T05:21:00Z</dcterms:modified>
</cp:coreProperties>
</file>