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92" w:rsidRDefault="00864E92" w:rsidP="00864E92">
      <w:pPr>
        <w:rPr>
          <w:sz w:val="24"/>
        </w:rPr>
      </w:pPr>
    </w:p>
    <w:p w:rsidR="00864E92" w:rsidRDefault="00864E92" w:rsidP="00864E92">
      <w:pPr>
        <w:ind w:left="-720"/>
        <w:jc w:val="center"/>
      </w:pP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:rsidR="00864E92" w:rsidRDefault="00864E92" w:rsidP="00864E92">
      <w:pPr>
        <w:ind w:left="-720" w:firstLine="540"/>
        <w:jc w:val="center"/>
      </w:pPr>
    </w:p>
    <w:p w:rsidR="00864E92" w:rsidRDefault="00864E92" w:rsidP="00864E92">
      <w:pPr>
        <w:ind w:left="-720" w:firstLine="540"/>
        <w:jc w:val="center"/>
      </w:pPr>
    </w:p>
    <w:p w:rsidR="00864E92" w:rsidRDefault="00864E92" w:rsidP="00864E9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64E92" w:rsidRDefault="00864E92" w:rsidP="00864E9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864E92" w:rsidRPr="00012BFE" w:rsidRDefault="00864E92" w:rsidP="00864E92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864E92" w:rsidRDefault="00864E92" w:rsidP="00864E92">
      <w:pPr>
        <w:ind w:left="-90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</w:t>
      </w:r>
      <w:proofErr w:type="gramEnd"/>
      <w:r w:rsidRPr="00012BFE">
        <w:rPr>
          <w:sz w:val="28"/>
          <w:szCs w:val="28"/>
        </w:rPr>
        <w:t>гры</w:t>
      </w:r>
    </w:p>
    <w:p w:rsidR="00864E92" w:rsidRPr="00AA1654" w:rsidRDefault="00864E92" w:rsidP="00864E92">
      <w:pPr>
        <w:ind w:left="-900"/>
        <w:jc w:val="center"/>
        <w:rPr>
          <w:sz w:val="28"/>
          <w:szCs w:val="28"/>
        </w:rPr>
      </w:pPr>
    </w:p>
    <w:p w:rsidR="00864E92" w:rsidRPr="00C572D1" w:rsidRDefault="00864E92" w:rsidP="00864E9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4E92" w:rsidRPr="00694418" w:rsidRDefault="00864E92" w:rsidP="00864E92">
      <w:pPr>
        <w:ind w:left="-720"/>
        <w:jc w:val="center"/>
        <w:rPr>
          <w:b/>
          <w:sz w:val="28"/>
          <w:szCs w:val="28"/>
        </w:rPr>
      </w:pPr>
    </w:p>
    <w:p w:rsidR="00864E92" w:rsidRPr="00694418" w:rsidRDefault="00864E92" w:rsidP="00864E92">
      <w:pPr>
        <w:ind w:left="-720"/>
        <w:jc w:val="center"/>
        <w:rPr>
          <w:b/>
          <w:sz w:val="28"/>
          <w:szCs w:val="28"/>
        </w:rPr>
      </w:pPr>
    </w:p>
    <w:p w:rsidR="00864E92" w:rsidRPr="00694418" w:rsidRDefault="00864E92" w:rsidP="00864E92">
      <w:pPr>
        <w:rPr>
          <w:sz w:val="28"/>
          <w:szCs w:val="28"/>
        </w:rPr>
      </w:pPr>
      <w:r w:rsidRPr="00694418">
        <w:rPr>
          <w:sz w:val="28"/>
          <w:szCs w:val="28"/>
        </w:rPr>
        <w:t xml:space="preserve">   « </w:t>
      </w:r>
      <w:r w:rsidR="005007FC">
        <w:rPr>
          <w:sz w:val="28"/>
          <w:szCs w:val="28"/>
        </w:rPr>
        <w:t>29</w:t>
      </w:r>
      <w:r w:rsidRPr="00694418">
        <w:rPr>
          <w:sz w:val="28"/>
          <w:szCs w:val="28"/>
        </w:rPr>
        <w:t xml:space="preserve"> » </w:t>
      </w:r>
      <w:r w:rsidR="005007FC">
        <w:rPr>
          <w:sz w:val="28"/>
          <w:szCs w:val="28"/>
        </w:rPr>
        <w:t>мая</w:t>
      </w:r>
      <w:r w:rsidRPr="00694418">
        <w:rPr>
          <w:sz w:val="28"/>
          <w:szCs w:val="28"/>
        </w:rPr>
        <w:t xml:space="preserve">  201</w:t>
      </w:r>
      <w:r>
        <w:rPr>
          <w:sz w:val="28"/>
          <w:szCs w:val="28"/>
        </w:rPr>
        <w:t>5г</w:t>
      </w:r>
      <w:r w:rsidRPr="00694418">
        <w:rPr>
          <w:sz w:val="28"/>
          <w:szCs w:val="28"/>
        </w:rPr>
        <w:t>.</w:t>
      </w:r>
      <w:r w:rsidRPr="00694418">
        <w:rPr>
          <w:sz w:val="28"/>
          <w:szCs w:val="28"/>
        </w:rPr>
        <w:tab/>
      </w:r>
      <w:r w:rsidRPr="00694418">
        <w:rPr>
          <w:sz w:val="28"/>
          <w:szCs w:val="28"/>
        </w:rPr>
        <w:tab/>
      </w:r>
      <w:r w:rsidRPr="00694418">
        <w:rPr>
          <w:sz w:val="28"/>
          <w:szCs w:val="28"/>
        </w:rPr>
        <w:tab/>
        <w:t xml:space="preserve">                                                  </w:t>
      </w:r>
      <w:r w:rsidR="005007FC">
        <w:rPr>
          <w:sz w:val="28"/>
          <w:szCs w:val="28"/>
        </w:rPr>
        <w:t xml:space="preserve">            </w:t>
      </w:r>
      <w:r w:rsidRPr="00694418">
        <w:rPr>
          <w:sz w:val="28"/>
          <w:szCs w:val="28"/>
        </w:rPr>
        <w:t xml:space="preserve"> №</w:t>
      </w:r>
      <w:r w:rsidR="005007FC">
        <w:rPr>
          <w:sz w:val="28"/>
          <w:szCs w:val="28"/>
        </w:rPr>
        <w:t xml:space="preserve"> 147</w:t>
      </w:r>
      <w:r w:rsidRPr="00694418">
        <w:rPr>
          <w:sz w:val="28"/>
          <w:szCs w:val="28"/>
        </w:rPr>
        <w:t xml:space="preserve"> </w:t>
      </w:r>
    </w:p>
    <w:p w:rsidR="00864E92" w:rsidRDefault="00864E92" w:rsidP="00864E92">
      <w:pPr>
        <w:rPr>
          <w:sz w:val="24"/>
        </w:rPr>
      </w:pPr>
    </w:p>
    <w:p w:rsidR="00864E92" w:rsidRDefault="00864E92" w:rsidP="00864E92">
      <w:pPr>
        <w:suppressAutoHyphens/>
        <w:jc w:val="center"/>
        <w:rPr>
          <w:b/>
        </w:rPr>
      </w:pP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опубликовании проекта решения 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>Совета депутатов городского поселения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>Талинка «О внесении изменений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в Устав городского поселения Талинка» 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публичных слушаний</w:t>
      </w:r>
    </w:p>
    <w:p w:rsidR="00864E92" w:rsidRDefault="00864E92" w:rsidP="00864E92">
      <w:pPr>
        <w:rPr>
          <w:b/>
          <w:sz w:val="28"/>
        </w:rPr>
      </w:pPr>
    </w:p>
    <w:p w:rsidR="00864E92" w:rsidRDefault="00864E92" w:rsidP="00864E9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проект решения Совета депутатов городского поселения  Талинка «О внесении           изменений      в Устав городского поселения Талинка»,   внесенный   главой городского поселения Талинка,  в  целях приведения </w:t>
      </w:r>
      <w:r>
        <w:rPr>
          <w:bCs/>
          <w:sz w:val="28"/>
          <w:szCs w:val="28"/>
        </w:rPr>
        <w:t>положений У</w:t>
      </w:r>
      <w:r>
        <w:rPr>
          <w:sz w:val="28"/>
          <w:szCs w:val="28"/>
        </w:rPr>
        <w:t>става городского поселения Талинка в соответствие с федеральным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городского поселения Талинка, в  соответствии с  положением</w:t>
      </w:r>
      <w:proofErr w:type="gramEnd"/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порядке учета предложений </w:t>
      </w:r>
      <w:proofErr w:type="gramStart"/>
      <w:r>
        <w:rPr>
          <w:color w:val="000000"/>
          <w:sz w:val="28"/>
          <w:szCs w:val="28"/>
        </w:rPr>
        <w:t>по</w:t>
      </w:r>
      <w:proofErr w:type="gramEnd"/>
    </w:p>
    <w:p w:rsidR="00864E92" w:rsidRDefault="00864E92" w:rsidP="00864E9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проекту устава городского поселения Талинка, внесению в него изменений</w:t>
      </w:r>
    </w:p>
    <w:p w:rsidR="00864E92" w:rsidRDefault="00864E92" w:rsidP="00864E92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и дополнений, а также участия граждан в его обсуждении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утвержденным</w:t>
      </w:r>
      <w:proofErr w:type="gramEnd"/>
      <w:r>
        <w:rPr>
          <w:sz w:val="28"/>
          <w:szCs w:val="28"/>
        </w:rPr>
        <w:t xml:space="preserve"> решением Совета депутатов городского поселения  Талинка от 20.05.2010 года № 122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64E92" w:rsidRDefault="00864E92" w:rsidP="00864E92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Назначить  проведение публичные слушания п</w:t>
      </w:r>
      <w:r>
        <w:rPr>
          <w:sz w:val="28"/>
          <w:szCs w:val="28"/>
        </w:rPr>
        <w:t>о проекту решения Совета депутатов городского поселения  Талинка «О внесении           изменений      в Устав городского поселения Талинка»</w:t>
      </w:r>
      <w:r>
        <w:rPr>
          <w:sz w:val="28"/>
        </w:rPr>
        <w:t>, внесенным по инициативе  главы городского поселения Талинка в форме обсуждения проекта решения с участием жителей поселения.</w:t>
      </w:r>
      <w:proofErr w:type="gramEnd"/>
    </w:p>
    <w:p w:rsidR="00864E92" w:rsidRDefault="00864E92" w:rsidP="00864E92">
      <w:pPr>
        <w:jc w:val="both"/>
        <w:rPr>
          <w:sz w:val="28"/>
        </w:rPr>
      </w:pPr>
      <w:r>
        <w:rPr>
          <w:sz w:val="28"/>
        </w:rPr>
        <w:tab/>
      </w:r>
      <w:r w:rsidR="00E251F8">
        <w:rPr>
          <w:sz w:val="28"/>
        </w:rPr>
        <w:t>2</w:t>
      </w:r>
      <w:r>
        <w:rPr>
          <w:sz w:val="28"/>
        </w:rPr>
        <w:t xml:space="preserve">. Провести публичные слушания    11 июня  2015 года в кабинете № 1, здания администрации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.п. Талинка</w:t>
      </w:r>
      <w:r w:rsidR="00E251F8">
        <w:rPr>
          <w:sz w:val="28"/>
        </w:rPr>
        <w:t>. Начало слушаний в «17» часов «00» минут</w:t>
      </w:r>
      <w:r w:rsidR="00E644A6">
        <w:rPr>
          <w:sz w:val="28"/>
        </w:rPr>
        <w:t>.</w:t>
      </w:r>
      <w:r>
        <w:rPr>
          <w:sz w:val="28"/>
        </w:rPr>
        <w:t xml:space="preserve">  </w:t>
      </w:r>
    </w:p>
    <w:p w:rsidR="00E251F8" w:rsidRDefault="00E251F8" w:rsidP="00E251F8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864E92">
        <w:rPr>
          <w:sz w:val="28"/>
          <w:szCs w:val="28"/>
        </w:rPr>
        <w:t>.</w:t>
      </w:r>
      <w:r w:rsidRPr="00E251F8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с одновременным опубликованием   положени</w:t>
      </w:r>
      <w:r w:rsidR="00E644A6">
        <w:rPr>
          <w:sz w:val="28"/>
          <w:szCs w:val="28"/>
        </w:rPr>
        <w:t>я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порядке учета предложений по проекту устава городского поселения Талинка, внесению в него изменений и дополнений, а </w:t>
      </w:r>
      <w:r>
        <w:rPr>
          <w:color w:val="000000"/>
          <w:sz w:val="28"/>
          <w:szCs w:val="28"/>
        </w:rPr>
        <w:lastRenderedPageBreak/>
        <w:t>также участия граждан в его обсуждении</w:t>
      </w:r>
      <w:r>
        <w:rPr>
          <w:sz w:val="28"/>
          <w:szCs w:val="28"/>
        </w:rPr>
        <w:t xml:space="preserve">», утвержденным Совета депутатов городского поселения  Талинка от 20.05.2010 года № 122 </w:t>
      </w:r>
      <w:r w:rsidRPr="00CC35D6">
        <w:rPr>
          <w:sz w:val="28"/>
          <w:szCs w:val="28"/>
        </w:rPr>
        <w:t xml:space="preserve">на информационном стенде в здании Администрации </w:t>
      </w:r>
      <w:proofErr w:type="gramStart"/>
      <w:r w:rsidRPr="00CC35D6">
        <w:rPr>
          <w:sz w:val="28"/>
          <w:szCs w:val="28"/>
        </w:rPr>
        <w:t>г</w:t>
      </w:r>
      <w:proofErr w:type="gramEnd"/>
      <w:r w:rsidRPr="00CC35D6">
        <w:rPr>
          <w:sz w:val="28"/>
          <w:szCs w:val="28"/>
        </w:rPr>
        <w:t>.п. Талинка и библиотеке МКУ «Центра культуры и спорта г.п.Талинка»</w:t>
      </w:r>
      <w:r>
        <w:rPr>
          <w:sz w:val="28"/>
          <w:szCs w:val="28"/>
        </w:rPr>
        <w:t xml:space="preserve">. </w:t>
      </w:r>
    </w:p>
    <w:p w:rsidR="00864E92" w:rsidRDefault="00E251F8" w:rsidP="00864E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64E92">
        <w:rPr>
          <w:sz w:val="28"/>
          <w:szCs w:val="28"/>
        </w:rPr>
        <w:t xml:space="preserve">Настоящее </w:t>
      </w:r>
      <w:r w:rsidR="00E644A6">
        <w:rPr>
          <w:sz w:val="28"/>
          <w:szCs w:val="28"/>
        </w:rPr>
        <w:t>постановление</w:t>
      </w:r>
      <w:r w:rsidR="00864E92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864E92" w:rsidRDefault="00864E92" w:rsidP="00E251F8">
      <w:pPr>
        <w:tabs>
          <w:tab w:val="left" w:pos="993"/>
        </w:tabs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5.Контроль за выполнением настоящего </w:t>
      </w:r>
      <w:r w:rsidR="00E644A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начальника юридического отдела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Талинка Останина А.В.</w:t>
      </w:r>
    </w:p>
    <w:p w:rsidR="00864E92" w:rsidRDefault="00864E92" w:rsidP="00E251F8">
      <w:pPr>
        <w:tabs>
          <w:tab w:val="left" w:pos="993"/>
        </w:tabs>
        <w:suppressAutoHyphens/>
        <w:ind w:firstLine="360"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E251F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251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__________С.Б.Шевченко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suppressAutoHyphens/>
        <w:jc w:val="center"/>
        <w:rPr>
          <w:sz w:val="28"/>
          <w:szCs w:val="28"/>
        </w:rPr>
      </w:pPr>
    </w:p>
    <w:p w:rsidR="00864E92" w:rsidRDefault="00864E92" w:rsidP="00864E92">
      <w:pPr>
        <w:jc w:val="right"/>
        <w:rPr>
          <w:b/>
          <w:u w:val="single"/>
        </w:rPr>
      </w:pPr>
    </w:p>
    <w:p w:rsidR="00864E92" w:rsidRDefault="00864E92" w:rsidP="00864E92">
      <w:pPr>
        <w:jc w:val="right"/>
        <w:rPr>
          <w:sz w:val="24"/>
          <w:szCs w:val="24"/>
        </w:rPr>
      </w:pPr>
    </w:p>
    <w:p w:rsidR="00864E92" w:rsidRDefault="00864E92" w:rsidP="00864E92">
      <w:pPr>
        <w:jc w:val="right"/>
        <w:rPr>
          <w:sz w:val="24"/>
          <w:szCs w:val="24"/>
        </w:rPr>
      </w:pPr>
    </w:p>
    <w:p w:rsidR="00864E92" w:rsidRDefault="00864E92" w:rsidP="00864E92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Приложение </w:t>
      </w:r>
    </w:p>
    <w:p w:rsidR="00864E92" w:rsidRDefault="00864E92" w:rsidP="00864E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E251F8">
        <w:rPr>
          <w:sz w:val="24"/>
          <w:szCs w:val="24"/>
        </w:rPr>
        <w:t xml:space="preserve">постановлению </w:t>
      </w:r>
      <w:r>
        <w:rPr>
          <w:sz w:val="24"/>
          <w:szCs w:val="24"/>
        </w:rPr>
        <w:t xml:space="preserve"> городского поселения Талинка</w:t>
      </w:r>
    </w:p>
    <w:p w:rsidR="00864E92" w:rsidRDefault="00864E92" w:rsidP="00864E92">
      <w:pPr>
        <w:jc w:val="right"/>
        <w:rPr>
          <w:sz w:val="24"/>
          <w:szCs w:val="24"/>
        </w:rPr>
      </w:pPr>
      <w:r>
        <w:rPr>
          <w:sz w:val="24"/>
          <w:szCs w:val="24"/>
        </w:rPr>
        <w:t>от                     года № ____</w:t>
      </w:r>
    </w:p>
    <w:p w:rsidR="00864E92" w:rsidRDefault="00864E92" w:rsidP="00864E92">
      <w:pPr>
        <w:jc w:val="right"/>
        <w:rPr>
          <w:b/>
          <w:u w:val="single"/>
        </w:rPr>
      </w:pPr>
      <w:r>
        <w:rPr>
          <w:b/>
          <w:u w:val="single"/>
        </w:rPr>
        <w:t xml:space="preserve">Проект </w:t>
      </w:r>
    </w:p>
    <w:p w:rsidR="00864E92" w:rsidRDefault="00864E92" w:rsidP="00864E92">
      <w:pPr>
        <w:jc w:val="center"/>
        <w:rPr>
          <w:b/>
          <w:u w:val="single"/>
        </w:rPr>
      </w:pPr>
    </w:p>
    <w:p w:rsidR="00864E92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noProof/>
          <w:sz w:val="28"/>
          <w:szCs w:val="28"/>
        </w:rPr>
      </w:pPr>
    </w:p>
    <w:p w:rsidR="00864E92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92760" cy="620395"/>
            <wp:effectExtent l="19050" t="0" r="2540" b="0"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92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8"/>
          <w:szCs w:val="28"/>
        </w:rPr>
      </w:pP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864E92" w:rsidRDefault="00864E92" w:rsidP="00864E92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</w:t>
      </w:r>
    </w:p>
    <w:p w:rsidR="00864E92" w:rsidRDefault="00864E92" w:rsidP="00864E92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-Ю</w:t>
      </w:r>
      <w:proofErr w:type="gramEnd"/>
      <w:r>
        <w:rPr>
          <w:sz w:val="28"/>
          <w:szCs w:val="28"/>
        </w:rPr>
        <w:t>гры</w:t>
      </w: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64E92" w:rsidRDefault="00864E92" w:rsidP="00864E92">
      <w:pPr>
        <w:ind w:left="-540"/>
        <w:jc w:val="both"/>
        <w:rPr>
          <w:sz w:val="28"/>
          <w:szCs w:val="28"/>
        </w:rPr>
      </w:pPr>
    </w:p>
    <w:p w:rsidR="00864E92" w:rsidRDefault="00864E92" w:rsidP="00864E92">
      <w:pPr>
        <w:ind w:left="-540"/>
        <w:jc w:val="both"/>
        <w:rPr>
          <w:sz w:val="28"/>
          <w:szCs w:val="28"/>
        </w:rPr>
      </w:pPr>
    </w:p>
    <w:p w:rsidR="00864E92" w:rsidRDefault="00864E92" w:rsidP="00864E92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«      »             2014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№_____  </w:t>
      </w:r>
    </w:p>
    <w:p w:rsidR="00864E92" w:rsidRDefault="00864E92" w:rsidP="00864E92">
      <w:pPr>
        <w:ind w:left="-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Талинка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</w:p>
    <w:p w:rsidR="00864E92" w:rsidRDefault="00864E92" w:rsidP="00864E92">
      <w:pPr>
        <w:ind w:left="-540" w:right="5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и дополнений в Устав городского поселения Талинка»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</w:p>
    <w:p w:rsidR="00864E92" w:rsidRDefault="00864E92" w:rsidP="00864E92">
      <w:pPr>
        <w:ind w:left="-54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48 Устава городского поселения Талинка Совет депутатов городского поселения Талинка решил:</w:t>
      </w:r>
    </w:p>
    <w:p w:rsidR="00864E92" w:rsidRDefault="00864E92" w:rsidP="00864E92">
      <w:pPr>
        <w:ind w:left="-54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изменения и дополнения в Устав городского поселения Талинка (приложение).</w:t>
      </w:r>
    </w:p>
    <w:p w:rsidR="00864E92" w:rsidRDefault="00864E92" w:rsidP="00864E92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Совета депутатов городского поселения Талинка в Управление министерства юстиции Российской Федерации по Ханты-Мансийскому автономному округ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для государственной регистрации.</w:t>
      </w:r>
    </w:p>
    <w:p w:rsidR="00864E92" w:rsidRDefault="00864E92" w:rsidP="00864E92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Совета депутатов городского поселения Талинка в газете «Октябрьские вести» в течение 7 дней  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732543" w:rsidRDefault="00732543" w:rsidP="00864E92">
      <w:pPr>
        <w:ind w:left="-54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Подпункт  б) пункта 2, пункт 6 настоящего решения вступает в силу с 01.01.2016.</w:t>
      </w:r>
    </w:p>
    <w:p w:rsidR="00864E92" w:rsidRDefault="00732543" w:rsidP="00864E92">
      <w:pPr>
        <w:ind w:left="-54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4E92">
        <w:rPr>
          <w:sz w:val="28"/>
          <w:szCs w:val="28"/>
        </w:rPr>
        <w:t xml:space="preserve">. Настоящее решение вступает в силу  после официального опубликования </w:t>
      </w:r>
      <w:r w:rsidR="00A703C2">
        <w:rPr>
          <w:sz w:val="28"/>
          <w:szCs w:val="28"/>
        </w:rPr>
        <w:t>и применяется после истечения срока полномочий Думы октябрьского района, сформированной на муниципальных выборах 10 октября 2010 года</w:t>
      </w:r>
      <w:r w:rsidR="00864E92">
        <w:rPr>
          <w:sz w:val="28"/>
          <w:szCs w:val="28"/>
        </w:rPr>
        <w:t>.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 Талинка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______________С.Б.Шевченко              _______________А.Э.Кузнецов </w:t>
      </w: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  <w:r>
        <w:t xml:space="preserve">Приложение к решению Совета депутатов городского поселения Талинка </w:t>
      </w:r>
      <w:proofErr w:type="gramStart"/>
      <w:r>
        <w:t>от</w:t>
      </w:r>
      <w:proofErr w:type="gramEnd"/>
      <w:r>
        <w:t xml:space="preserve"> __________    №____ </w:t>
      </w:r>
    </w:p>
    <w:p w:rsidR="00864E92" w:rsidRDefault="00864E92" w:rsidP="00864E92">
      <w:pPr>
        <w:ind w:left="-720" w:firstLine="720"/>
        <w:jc w:val="both"/>
      </w:pPr>
    </w:p>
    <w:p w:rsidR="00864E92" w:rsidRDefault="00864E92" w:rsidP="00864E92">
      <w:pPr>
        <w:ind w:left="-720" w:firstLine="720"/>
        <w:jc w:val="both"/>
      </w:pPr>
    </w:p>
    <w:p w:rsidR="00864E92" w:rsidRDefault="00864E92" w:rsidP="00864E92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Внести в Устав городского поселения Талинка следующие изменения и дополнения:</w:t>
      </w:r>
    </w:p>
    <w:p w:rsidR="00864E92" w:rsidRDefault="00864E92" w:rsidP="00864E92">
      <w:pPr>
        <w:ind w:left="-720" w:firstLine="720"/>
        <w:jc w:val="both"/>
        <w:rPr>
          <w:sz w:val="28"/>
          <w:szCs w:val="28"/>
        </w:rPr>
      </w:pPr>
    </w:p>
    <w:p w:rsidR="00732543" w:rsidRDefault="00732543" w:rsidP="007325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1.Пункт 1 статьи 5 дополнить пунктом 14 следующего содержания</w:t>
      </w:r>
    </w:p>
    <w:p w:rsidR="00732543" w:rsidRPr="00286DF7" w:rsidRDefault="00732543" w:rsidP="007325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«14)</w:t>
      </w:r>
      <w:r w:rsidRPr="00286DF7">
        <w:rPr>
          <w:rFonts w:eastAsiaTheme="minorHAnsi"/>
          <w:sz w:val="28"/>
          <w:szCs w:val="28"/>
          <w:lang w:eastAsia="en-US"/>
        </w:rPr>
        <w:t>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286DF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2.В</w:t>
      </w:r>
      <w:r w:rsidRPr="0073254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>подпункте</w:t>
      </w:r>
      <w:proofErr w:type="gramEnd"/>
      <w:r w:rsidRPr="00732543">
        <w:rPr>
          <w:rFonts w:eastAsiaTheme="minorHAnsi"/>
          <w:sz w:val="28"/>
          <w:szCs w:val="28"/>
          <w:lang w:eastAsia="en-US"/>
        </w:rPr>
        <w:t xml:space="preserve"> 2 статье 19:</w:t>
      </w:r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>а) подпункт 1  изложить в следующей редакции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732543">
        <w:rPr>
          <w:rFonts w:eastAsiaTheme="minorHAnsi"/>
          <w:sz w:val="28"/>
          <w:szCs w:val="28"/>
          <w:lang w:eastAsia="en-US"/>
        </w:rPr>
        <w:t xml:space="preserve"> </w:t>
      </w:r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 xml:space="preserve">«1) определение порядка организации в границах поселения </w:t>
      </w:r>
      <w:proofErr w:type="spellStart"/>
      <w:r w:rsidRPr="00732543">
        <w:rPr>
          <w:rFonts w:eastAsiaTheme="minorHAnsi"/>
          <w:sz w:val="28"/>
          <w:szCs w:val="28"/>
          <w:lang w:eastAsia="en-US"/>
        </w:rPr>
        <w:t>электро</w:t>
      </w:r>
      <w:proofErr w:type="spellEnd"/>
      <w:r w:rsidRPr="00732543">
        <w:rPr>
          <w:rFonts w:eastAsiaTheme="minorHAnsi"/>
          <w:sz w:val="28"/>
          <w:szCs w:val="28"/>
          <w:lang w:eastAsia="en-US"/>
        </w:rPr>
        <w:t>-, тепл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73254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32543">
        <w:rPr>
          <w:rFonts w:eastAsiaTheme="minorHAnsi"/>
          <w:sz w:val="28"/>
          <w:szCs w:val="28"/>
          <w:lang w:eastAsia="en-US"/>
        </w:rPr>
        <w:t>газо</w:t>
      </w:r>
      <w:proofErr w:type="spellEnd"/>
      <w:r w:rsidRPr="00732543">
        <w:rPr>
          <w:rFonts w:eastAsiaTheme="minorHAnsi"/>
          <w:sz w:val="28"/>
          <w:szCs w:val="28"/>
          <w:lang w:eastAsia="en-US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Федерации;»;</w:t>
      </w:r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>б) подпункт 15  изложить в следующей редакции:</w:t>
      </w:r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 xml:space="preserve">«15) определение порядка </w:t>
      </w:r>
      <w:r w:rsidRPr="00732543">
        <w:rPr>
          <w:rFonts w:eastAsiaTheme="minorHAnsi"/>
          <w:color w:val="000000"/>
          <w:sz w:val="28"/>
          <w:szCs w:val="28"/>
          <w:lang w:eastAsia="en-US"/>
        </w:rPr>
        <w:t>участия в организации деятельности по сбору (в том числе раздельному сбору</w:t>
      </w:r>
      <w:r w:rsidRPr="00732543">
        <w:rPr>
          <w:rFonts w:eastAsiaTheme="minorHAnsi"/>
          <w:sz w:val="28"/>
          <w:szCs w:val="28"/>
          <w:lang w:eastAsia="en-US"/>
        </w:rPr>
        <w:t xml:space="preserve">) и </w:t>
      </w:r>
      <w:r w:rsidRPr="00732543">
        <w:rPr>
          <w:rFonts w:eastAsiaTheme="minorHAnsi"/>
          <w:color w:val="000000"/>
          <w:sz w:val="28"/>
          <w:szCs w:val="28"/>
          <w:lang w:eastAsia="en-US"/>
        </w:rPr>
        <w:t>транспортированию твердых коммунальных</w:t>
      </w:r>
      <w:r w:rsidRPr="00732543">
        <w:rPr>
          <w:rFonts w:eastAsiaTheme="minorHAnsi"/>
          <w:sz w:val="28"/>
          <w:szCs w:val="28"/>
          <w:lang w:eastAsia="en-US"/>
        </w:rPr>
        <w:t xml:space="preserve"> отходов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>в)  в подпункте  16  слова  «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>,в</w:t>
      </w:r>
      <w:proofErr w:type="gramEnd"/>
      <w:r w:rsidRPr="00732543">
        <w:rPr>
          <w:rFonts w:eastAsiaTheme="minorHAnsi"/>
          <w:sz w:val="28"/>
          <w:szCs w:val="28"/>
          <w:lang w:eastAsia="en-US"/>
        </w:rPr>
        <w:t xml:space="preserve"> том числе путем выкупа»  исключить;</w:t>
      </w:r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 xml:space="preserve">г) в подпункте 18 после слов «мероприятий 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732543">
        <w:rPr>
          <w:rFonts w:eastAsiaTheme="minorHAnsi"/>
          <w:sz w:val="28"/>
          <w:szCs w:val="28"/>
          <w:lang w:eastAsia="en-US"/>
        </w:rPr>
        <w:t xml:space="preserve">» дополнить 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>словами</w:t>
      </w:r>
      <w:proofErr w:type="gramEnd"/>
      <w:r w:rsidRPr="00732543">
        <w:rPr>
          <w:rFonts w:eastAsiaTheme="minorHAnsi"/>
          <w:sz w:val="28"/>
          <w:szCs w:val="28"/>
          <w:lang w:eastAsia="en-US"/>
        </w:rPr>
        <w:t xml:space="preserve"> «территориальной обороне и »;</w:t>
      </w:r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proofErr w:type="spellStart"/>
      <w:r w:rsidRPr="00732543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732543">
        <w:rPr>
          <w:rFonts w:eastAsiaTheme="minorHAnsi"/>
          <w:sz w:val="28"/>
          <w:szCs w:val="28"/>
          <w:lang w:eastAsia="en-US"/>
        </w:rPr>
        <w:t>) в подпункте 24 слова «и надзора » исключить;</w:t>
      </w:r>
    </w:p>
    <w:p w:rsidR="00732543" w:rsidRPr="00732543" w:rsidRDefault="00732543" w:rsidP="00732543">
      <w:pPr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>е) дополнить пунктом 25 следующего содержания:</w:t>
      </w:r>
    </w:p>
    <w:p w:rsidR="00732543" w:rsidRPr="00732543" w:rsidRDefault="00732543" w:rsidP="00732543">
      <w:pPr>
        <w:jc w:val="both"/>
        <w:rPr>
          <w:rFonts w:eastAsiaTheme="minorHAnsi"/>
          <w:sz w:val="28"/>
          <w:szCs w:val="28"/>
          <w:lang w:eastAsia="en-US"/>
        </w:rPr>
      </w:pPr>
      <w:r w:rsidRPr="00732543">
        <w:rPr>
          <w:rFonts w:eastAsiaTheme="minorHAnsi"/>
          <w:sz w:val="28"/>
          <w:szCs w:val="28"/>
          <w:lang w:eastAsia="en-US"/>
        </w:rPr>
        <w:t>«25.</w:t>
      </w:r>
      <w:r w:rsidRPr="00732543">
        <w:rPr>
          <w:sz w:val="28"/>
          <w:szCs w:val="28"/>
        </w:rPr>
        <w:t xml:space="preserve"> Определение порядка </w:t>
      </w:r>
      <w:r w:rsidRPr="00732543">
        <w:rPr>
          <w:rFonts w:eastAsiaTheme="minorHAnsi"/>
          <w:sz w:val="28"/>
          <w:szCs w:val="28"/>
          <w:lang w:eastAsia="en-US"/>
        </w:rPr>
        <w:t>присвоения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</w:t>
      </w:r>
      <w:proofErr w:type="gramStart"/>
      <w:r w:rsidRPr="00732543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732543" w:rsidRDefault="00732543" w:rsidP="0073254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Статью 21 дополнить пунктом 4 следующего содержания:</w:t>
      </w:r>
    </w:p>
    <w:p w:rsidR="00732543" w:rsidRDefault="00732543" w:rsidP="0073254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«4.Один депутат Совета депутатов избирается Советом депутатов в Думу Октябрьского района большинством голосов от установленной настоящим Уставом численности депутатов Совета депутатов. Порядок избрания депутата Совета депутатов в состав Думы Октябрьского района определяется решением Совета депутатов</w:t>
      </w:r>
      <w:proofErr w:type="gramStart"/>
      <w:r>
        <w:rPr>
          <w:sz w:val="28"/>
          <w:szCs w:val="28"/>
        </w:rPr>
        <w:t>.»</w:t>
      </w:r>
      <w:proofErr w:type="gramEnd"/>
    </w:p>
    <w:p w:rsidR="00732543" w:rsidRDefault="00732543" w:rsidP="0073254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4.Пункты 4,5 статьи 21 считать пунктами 5,6 соответственно.</w:t>
      </w:r>
    </w:p>
    <w:p w:rsidR="00864E92" w:rsidRPr="00732543" w:rsidRDefault="0020798B" w:rsidP="00732543">
      <w:pPr>
        <w:jc w:val="both"/>
        <w:rPr>
          <w:sz w:val="28"/>
          <w:szCs w:val="28"/>
        </w:rPr>
      </w:pPr>
      <w:r w:rsidRPr="00732543">
        <w:rPr>
          <w:sz w:val="28"/>
          <w:szCs w:val="28"/>
        </w:rPr>
        <w:t>С</w:t>
      </w:r>
      <w:r w:rsidR="00864E92" w:rsidRPr="00732543">
        <w:rPr>
          <w:sz w:val="28"/>
          <w:szCs w:val="28"/>
        </w:rPr>
        <w:t>тать</w:t>
      </w:r>
      <w:r w:rsidRPr="00732543">
        <w:rPr>
          <w:sz w:val="28"/>
          <w:szCs w:val="28"/>
        </w:rPr>
        <w:t>ю</w:t>
      </w:r>
      <w:r w:rsidR="00864E92" w:rsidRPr="00732543">
        <w:rPr>
          <w:sz w:val="28"/>
          <w:szCs w:val="28"/>
        </w:rPr>
        <w:t xml:space="preserve"> </w:t>
      </w:r>
      <w:r w:rsidRPr="00732543">
        <w:rPr>
          <w:sz w:val="28"/>
          <w:szCs w:val="28"/>
        </w:rPr>
        <w:t>24 дополнить пунктом 3 следующего содержания:</w:t>
      </w:r>
    </w:p>
    <w:p w:rsidR="0020798B" w:rsidRPr="0020798B" w:rsidRDefault="0020798B" w:rsidP="0020798B">
      <w:pPr>
        <w:jc w:val="both"/>
        <w:rPr>
          <w:sz w:val="28"/>
          <w:szCs w:val="28"/>
        </w:rPr>
      </w:pPr>
      <w:r w:rsidRPr="0020798B">
        <w:rPr>
          <w:sz w:val="28"/>
          <w:szCs w:val="28"/>
        </w:rPr>
        <w:t>«3.</w:t>
      </w:r>
      <w:r>
        <w:rPr>
          <w:sz w:val="28"/>
          <w:szCs w:val="28"/>
        </w:rPr>
        <w:t xml:space="preserve"> Глава поселения является депутатов Думы Октябрьского района»</w:t>
      </w:r>
    </w:p>
    <w:p w:rsidR="0020798B" w:rsidRPr="00E25869" w:rsidRDefault="00732543" w:rsidP="00E2586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869">
        <w:rPr>
          <w:sz w:val="28"/>
          <w:szCs w:val="28"/>
        </w:rPr>
        <w:t>.</w:t>
      </w:r>
      <w:r w:rsidR="0020798B" w:rsidRPr="00E25869">
        <w:rPr>
          <w:sz w:val="28"/>
          <w:szCs w:val="28"/>
        </w:rPr>
        <w:t xml:space="preserve">Пункты </w:t>
      </w:r>
      <w:r w:rsidR="00E25869" w:rsidRPr="00E25869">
        <w:rPr>
          <w:sz w:val="28"/>
          <w:szCs w:val="28"/>
        </w:rPr>
        <w:t>3,4,5,6,7,8,9,10 статьи 24 считать пунктами 4,5,6,7,8,9,10,11 соответственно.</w:t>
      </w:r>
    </w:p>
    <w:p w:rsidR="005E190E" w:rsidRDefault="005E190E" w:rsidP="00E2586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Подпункт 6 пункта 4 статьи  29 изложить в следующей редакции:</w:t>
      </w:r>
    </w:p>
    <w:p w:rsidR="005E190E" w:rsidRDefault="005E190E" w:rsidP="005E190E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«6) </w:t>
      </w:r>
      <w:r w:rsidRPr="005E190E">
        <w:rPr>
          <w:rFonts w:eastAsiaTheme="minorHAnsi"/>
          <w:color w:val="000000"/>
          <w:sz w:val="28"/>
          <w:szCs w:val="28"/>
          <w:lang w:eastAsia="en-US"/>
        </w:rPr>
        <w:t>участвует в организации деятельности по сбору (в том числе раздельному сбору</w:t>
      </w:r>
      <w:r w:rsidRPr="005E190E">
        <w:rPr>
          <w:rFonts w:eastAsiaTheme="minorHAnsi"/>
          <w:sz w:val="28"/>
          <w:szCs w:val="28"/>
          <w:lang w:eastAsia="en-US"/>
        </w:rPr>
        <w:t xml:space="preserve">) и </w:t>
      </w:r>
      <w:r w:rsidRPr="005E190E">
        <w:rPr>
          <w:rFonts w:eastAsiaTheme="minorHAnsi"/>
          <w:color w:val="000000"/>
          <w:sz w:val="28"/>
          <w:szCs w:val="28"/>
          <w:lang w:eastAsia="en-US"/>
        </w:rPr>
        <w:t>транспортированию твердых коммунальных</w:t>
      </w:r>
      <w:r w:rsidRPr="005E190E">
        <w:rPr>
          <w:rFonts w:eastAsiaTheme="minorHAnsi"/>
          <w:sz w:val="28"/>
          <w:szCs w:val="28"/>
          <w:lang w:eastAsia="en-US"/>
        </w:rPr>
        <w:t xml:space="preserve"> отходов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5E190E" w:rsidRDefault="005E190E" w:rsidP="005E190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7.в подпункте 4 пункта 1 статьи 26 слово «учреждениях»  заменить словом «организациях».</w:t>
      </w:r>
    </w:p>
    <w:p w:rsidR="008934AC" w:rsidRPr="00732543" w:rsidRDefault="008934AC" w:rsidP="00732543">
      <w:pPr>
        <w:rPr>
          <w:rFonts w:eastAsiaTheme="minorHAnsi"/>
          <w:sz w:val="28"/>
          <w:szCs w:val="28"/>
          <w:lang w:eastAsia="en-US"/>
        </w:rPr>
      </w:pPr>
    </w:p>
    <w:p w:rsidR="008934AC" w:rsidRPr="008934AC" w:rsidRDefault="008934AC" w:rsidP="005E190E">
      <w:pPr>
        <w:rPr>
          <w:rFonts w:eastAsiaTheme="minorHAnsi"/>
          <w:sz w:val="28"/>
          <w:szCs w:val="28"/>
          <w:lang w:eastAsia="en-US"/>
        </w:rPr>
      </w:pPr>
    </w:p>
    <w:p w:rsidR="00A703C2" w:rsidRPr="008934AC" w:rsidRDefault="005E190E" w:rsidP="00E25869">
      <w:pPr>
        <w:pStyle w:val="a3"/>
        <w:ind w:left="0"/>
        <w:jc w:val="both"/>
        <w:rPr>
          <w:sz w:val="28"/>
          <w:szCs w:val="28"/>
        </w:rPr>
      </w:pPr>
      <w:r w:rsidRPr="008934AC">
        <w:rPr>
          <w:sz w:val="28"/>
          <w:szCs w:val="28"/>
        </w:rPr>
        <w:t xml:space="preserve"> </w:t>
      </w:r>
    </w:p>
    <w:p w:rsidR="00864E92" w:rsidRPr="008934AC" w:rsidRDefault="00864E92" w:rsidP="00864E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E92" w:rsidRPr="008934AC" w:rsidRDefault="00864E92" w:rsidP="00864E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E92" w:rsidRDefault="00864E92" w:rsidP="00864E92">
      <w:pPr>
        <w:ind w:firstLine="567"/>
        <w:jc w:val="both"/>
        <w:rPr>
          <w:sz w:val="28"/>
          <w:szCs w:val="28"/>
        </w:rPr>
      </w:pPr>
    </w:p>
    <w:p w:rsidR="00864E92" w:rsidRDefault="00864E92" w:rsidP="00864E92">
      <w:pPr>
        <w:jc w:val="center"/>
        <w:rPr>
          <w:b/>
          <w:u w:val="single"/>
        </w:rPr>
      </w:pPr>
    </w:p>
    <w:p w:rsidR="00543FAD" w:rsidRDefault="00543FAD"/>
    <w:sectPr w:rsidR="00543FAD" w:rsidSect="00864E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5839"/>
    <w:multiLevelType w:val="hybridMultilevel"/>
    <w:tmpl w:val="10BE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F7D93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E3150E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E92"/>
    <w:rsid w:val="0020798B"/>
    <w:rsid w:val="00286DF7"/>
    <w:rsid w:val="005007FC"/>
    <w:rsid w:val="00543FAD"/>
    <w:rsid w:val="005450D2"/>
    <w:rsid w:val="005E190E"/>
    <w:rsid w:val="00732543"/>
    <w:rsid w:val="00864E92"/>
    <w:rsid w:val="008934AC"/>
    <w:rsid w:val="00A703C2"/>
    <w:rsid w:val="00E251F8"/>
    <w:rsid w:val="00E25869"/>
    <w:rsid w:val="00E6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E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E9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64E9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64E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4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E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равнение редакций. Добавленный фрагмент"/>
    <w:uiPriority w:val="99"/>
    <w:rsid w:val="005E190E"/>
    <w:rPr>
      <w:color w:val="000000"/>
      <w:shd w:val="clear" w:color="auto" w:fill="C1D7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В.. Останин</dc:creator>
  <cp:keywords/>
  <dc:description/>
  <cp:lastModifiedBy>Андрей В.. Останин</cp:lastModifiedBy>
  <cp:revision>2</cp:revision>
  <cp:lastPrinted>2015-06-01T04:48:00Z</cp:lastPrinted>
  <dcterms:created xsi:type="dcterms:W3CDTF">2015-05-29T05:04:00Z</dcterms:created>
  <dcterms:modified xsi:type="dcterms:W3CDTF">2015-06-01T04:49:00Z</dcterms:modified>
</cp:coreProperties>
</file>