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4AC" w:rsidRDefault="002144AC" w:rsidP="009A4C87">
      <w:pPr>
        <w:ind w:right="-185"/>
        <w:rPr>
          <w:rFonts w:ascii="Georgia" w:hAnsi="Georgia" w:cs="Arial"/>
          <w:b/>
          <w:sz w:val="28"/>
          <w:szCs w:val="28"/>
        </w:rPr>
      </w:pPr>
    </w:p>
    <w:p w:rsidR="002144AC" w:rsidRPr="002144AC" w:rsidRDefault="0002160D" w:rsidP="002144AC">
      <w:pPr>
        <w:ind w:right="-185"/>
        <w:jc w:val="right"/>
        <w:rPr>
          <w:rFonts w:ascii="Georgia" w:hAnsi="Georgia" w:cs="Arial"/>
        </w:rPr>
      </w:pPr>
      <w:r>
        <w:rPr>
          <w:rFonts w:ascii="Georgia" w:hAnsi="Georgia" w:cs="Arial"/>
        </w:rPr>
        <w:t xml:space="preserve"> </w:t>
      </w:r>
    </w:p>
    <w:p w:rsidR="002144AC" w:rsidRDefault="002144AC" w:rsidP="006969D1">
      <w:pPr>
        <w:ind w:right="-185"/>
        <w:jc w:val="center"/>
        <w:rPr>
          <w:rFonts w:ascii="Georgia" w:hAnsi="Georgia" w:cs="Arial"/>
          <w:b/>
          <w:sz w:val="28"/>
          <w:szCs w:val="28"/>
        </w:rPr>
      </w:pPr>
    </w:p>
    <w:p w:rsidR="00AF260E" w:rsidRDefault="00784EB2" w:rsidP="00AF260E">
      <w:pPr>
        <w:ind w:left="-540"/>
        <w:jc w:val="center"/>
        <w:rPr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-228600</wp:posOffset>
            </wp:positionV>
            <wp:extent cx="495300" cy="619125"/>
            <wp:effectExtent l="19050" t="0" r="0" b="0"/>
            <wp:wrapNone/>
            <wp:docPr id="2" name="Рисунок 2" descr="герб Октябрьского района (для бланк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Октябрьского района (для бланка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F260E" w:rsidRDefault="00AF260E" w:rsidP="009A4C87">
      <w:pPr>
        <w:rPr>
          <w:b/>
          <w:sz w:val="28"/>
          <w:szCs w:val="28"/>
        </w:rPr>
      </w:pPr>
    </w:p>
    <w:p w:rsidR="00AF260E" w:rsidRPr="00E547B1" w:rsidRDefault="00C2207F" w:rsidP="00AF260E">
      <w:pPr>
        <w:ind w:left="-540"/>
        <w:jc w:val="center"/>
        <w:rPr>
          <w:b/>
        </w:rPr>
      </w:pPr>
      <w:r w:rsidRPr="00E547B1">
        <w:rPr>
          <w:b/>
        </w:rPr>
        <w:t>АДМИНИСТРАЦИЯ</w:t>
      </w:r>
    </w:p>
    <w:p w:rsidR="00AF260E" w:rsidRPr="00E547B1" w:rsidRDefault="00AF260E" w:rsidP="00AF260E">
      <w:pPr>
        <w:ind w:left="-540"/>
        <w:jc w:val="center"/>
        <w:rPr>
          <w:b/>
          <w:u w:val="single"/>
        </w:rPr>
      </w:pPr>
      <w:r w:rsidRPr="00E547B1">
        <w:rPr>
          <w:b/>
        </w:rPr>
        <w:t>ГОРОДСКОГО ПОСЕЛЕНИЯ ТАЛИНКА</w:t>
      </w:r>
    </w:p>
    <w:p w:rsidR="00AF260E" w:rsidRPr="00E547B1" w:rsidRDefault="00AF260E" w:rsidP="00AF260E">
      <w:pPr>
        <w:ind w:left="-540"/>
        <w:jc w:val="center"/>
      </w:pPr>
      <w:r w:rsidRPr="00E547B1">
        <w:t>Октябрьского района</w:t>
      </w:r>
    </w:p>
    <w:p w:rsidR="00AF260E" w:rsidRPr="00E547B1" w:rsidRDefault="00AF260E" w:rsidP="00AF260E">
      <w:pPr>
        <w:ind w:left="-540"/>
        <w:jc w:val="center"/>
      </w:pPr>
      <w:r w:rsidRPr="00E547B1">
        <w:t xml:space="preserve">Ханты-Мансийского автономного округа </w:t>
      </w:r>
      <w:proofErr w:type="gramStart"/>
      <w:r w:rsidRPr="00E547B1">
        <w:t>-Ю</w:t>
      </w:r>
      <w:proofErr w:type="gramEnd"/>
      <w:r w:rsidRPr="00E547B1">
        <w:t>гры</w:t>
      </w:r>
    </w:p>
    <w:p w:rsidR="00AF260E" w:rsidRDefault="00AF260E" w:rsidP="009A4C87">
      <w:pPr>
        <w:rPr>
          <w:b/>
          <w:sz w:val="28"/>
          <w:szCs w:val="28"/>
        </w:rPr>
      </w:pPr>
    </w:p>
    <w:p w:rsidR="00AF260E" w:rsidRPr="00E547B1" w:rsidRDefault="009A4C87" w:rsidP="00AF260E">
      <w:pPr>
        <w:ind w:left="-540"/>
        <w:jc w:val="center"/>
        <w:rPr>
          <w:b/>
        </w:rPr>
      </w:pPr>
      <w:r w:rsidRPr="00E547B1">
        <w:rPr>
          <w:b/>
        </w:rPr>
        <w:t>ПОСТАНОВЛЕНИЕ</w:t>
      </w:r>
    </w:p>
    <w:p w:rsidR="00AF260E" w:rsidRPr="00E547B1" w:rsidRDefault="009A4C87" w:rsidP="00AF260E">
      <w:pPr>
        <w:ind w:left="-540"/>
        <w:jc w:val="both"/>
      </w:pPr>
      <w:r w:rsidRPr="00E547B1">
        <w:t xml:space="preserve"> </w:t>
      </w:r>
      <w:r w:rsidR="00EF43DF">
        <w:tab/>
      </w:r>
      <w:r w:rsidR="00AF260E" w:rsidRPr="00E547B1">
        <w:t>«</w:t>
      </w:r>
      <w:r w:rsidR="00C2207F" w:rsidRPr="00E547B1">
        <w:t>_</w:t>
      </w:r>
      <w:r w:rsidR="00BE2BE3">
        <w:rPr>
          <w:u w:val="single"/>
        </w:rPr>
        <w:t>25</w:t>
      </w:r>
      <w:r w:rsidR="00C2207F" w:rsidRPr="00E547B1">
        <w:t>__</w:t>
      </w:r>
      <w:r w:rsidR="00AF260E" w:rsidRPr="00E547B1">
        <w:t>»</w:t>
      </w:r>
      <w:r w:rsidR="00C2207F" w:rsidRPr="00E547B1">
        <w:t>__</w:t>
      </w:r>
      <w:r w:rsidR="00BE2BE3">
        <w:rPr>
          <w:u w:val="single"/>
        </w:rPr>
        <w:t>04</w:t>
      </w:r>
      <w:r w:rsidR="00C2207F" w:rsidRPr="00E547B1">
        <w:t>___</w:t>
      </w:r>
      <w:r w:rsidR="00AF260E" w:rsidRPr="00E547B1">
        <w:t xml:space="preserve"> 20</w:t>
      </w:r>
      <w:r w:rsidR="00CB08C6">
        <w:t xml:space="preserve">14 </w:t>
      </w:r>
      <w:r w:rsidR="00AF260E" w:rsidRPr="00E547B1">
        <w:t xml:space="preserve">г.                                                         </w:t>
      </w:r>
      <w:r w:rsidR="00AF260E" w:rsidRPr="00E547B1">
        <w:tab/>
        <w:t xml:space="preserve">         </w:t>
      </w:r>
      <w:r w:rsidR="00AF260E" w:rsidRPr="00E547B1">
        <w:tab/>
        <w:t xml:space="preserve">№ </w:t>
      </w:r>
      <w:r w:rsidR="00C2207F" w:rsidRPr="00E547B1">
        <w:rPr>
          <w:u w:val="single"/>
        </w:rPr>
        <w:t>__</w:t>
      </w:r>
      <w:r w:rsidR="00BE2BE3">
        <w:rPr>
          <w:u w:val="single"/>
        </w:rPr>
        <w:t>69</w:t>
      </w:r>
      <w:r w:rsidR="00C2207F" w:rsidRPr="00E547B1">
        <w:t>___</w:t>
      </w:r>
    </w:p>
    <w:p w:rsidR="00D21197" w:rsidRPr="00E547B1" w:rsidRDefault="00D21197" w:rsidP="00D21197">
      <w:pPr>
        <w:tabs>
          <w:tab w:val="left" w:pos="6320"/>
        </w:tabs>
      </w:pPr>
    </w:p>
    <w:p w:rsidR="00CB08C6" w:rsidRPr="004D5910" w:rsidRDefault="00CB08C6" w:rsidP="00CB08C6">
      <w:pPr>
        <w:pStyle w:val="ConsPlusTitle"/>
        <w:widowControl/>
        <w:rPr>
          <w:rFonts w:ascii="Times New Roman" w:hAnsi="Times New Roman" w:cs="Times New Roman"/>
          <w:b w:val="0"/>
          <w:sz w:val="24"/>
          <w:szCs w:val="24"/>
        </w:rPr>
      </w:pPr>
      <w:r w:rsidRPr="004D5910">
        <w:rPr>
          <w:rFonts w:ascii="Times New Roman" w:hAnsi="Times New Roman" w:cs="Times New Roman"/>
          <w:b w:val="0"/>
          <w:sz w:val="24"/>
          <w:szCs w:val="24"/>
        </w:rPr>
        <w:t>Об  утверждении положения о системе оповещения</w:t>
      </w:r>
    </w:p>
    <w:p w:rsidR="00CB08C6" w:rsidRPr="004D5910" w:rsidRDefault="00CB08C6" w:rsidP="00CB08C6">
      <w:pPr>
        <w:pStyle w:val="ConsPlusTitle"/>
        <w:widowControl/>
        <w:rPr>
          <w:rFonts w:ascii="Times New Roman" w:hAnsi="Times New Roman" w:cs="Times New Roman"/>
          <w:b w:val="0"/>
          <w:sz w:val="24"/>
          <w:szCs w:val="24"/>
        </w:rPr>
      </w:pPr>
      <w:r w:rsidRPr="004D5910">
        <w:rPr>
          <w:rFonts w:ascii="Times New Roman" w:hAnsi="Times New Roman" w:cs="Times New Roman"/>
          <w:b w:val="0"/>
          <w:sz w:val="24"/>
          <w:szCs w:val="24"/>
        </w:rPr>
        <w:t xml:space="preserve">и информирования населения </w:t>
      </w:r>
      <w:r>
        <w:rPr>
          <w:rFonts w:ascii="Times New Roman" w:hAnsi="Times New Roman" w:cs="Times New Roman"/>
          <w:b w:val="0"/>
          <w:sz w:val="24"/>
          <w:szCs w:val="24"/>
        </w:rPr>
        <w:t>городс</w:t>
      </w:r>
      <w:r w:rsidRPr="004D5910">
        <w:rPr>
          <w:rFonts w:ascii="Times New Roman" w:hAnsi="Times New Roman" w:cs="Times New Roman"/>
          <w:b w:val="0"/>
          <w:sz w:val="24"/>
          <w:szCs w:val="24"/>
        </w:rPr>
        <w:t xml:space="preserve">кого поселения </w:t>
      </w:r>
      <w:r>
        <w:rPr>
          <w:rFonts w:ascii="Times New Roman" w:hAnsi="Times New Roman" w:cs="Times New Roman"/>
          <w:b w:val="0"/>
          <w:sz w:val="24"/>
          <w:szCs w:val="24"/>
        </w:rPr>
        <w:t>Талинка</w:t>
      </w:r>
    </w:p>
    <w:p w:rsidR="00CB08C6" w:rsidRDefault="00CB08C6" w:rsidP="00CB08C6">
      <w:pPr>
        <w:pStyle w:val="ConsPlusTitle"/>
        <w:widowControl/>
        <w:rPr>
          <w:rFonts w:ascii="Times New Roman" w:hAnsi="Times New Roman" w:cs="Times New Roman"/>
          <w:b w:val="0"/>
          <w:sz w:val="24"/>
          <w:szCs w:val="24"/>
        </w:rPr>
      </w:pPr>
      <w:r w:rsidRPr="004D5910">
        <w:rPr>
          <w:rFonts w:ascii="Times New Roman" w:hAnsi="Times New Roman" w:cs="Times New Roman"/>
          <w:b w:val="0"/>
          <w:sz w:val="24"/>
          <w:szCs w:val="24"/>
        </w:rPr>
        <w:t xml:space="preserve">в чрезвычайных ситуациях и </w:t>
      </w:r>
    </w:p>
    <w:p w:rsidR="00CB08C6" w:rsidRPr="004D5910" w:rsidRDefault="00CB08C6" w:rsidP="00CB08C6">
      <w:pPr>
        <w:pStyle w:val="ConsPlusTitle"/>
        <w:widowControl/>
        <w:rPr>
          <w:rFonts w:ascii="Times New Roman" w:hAnsi="Times New Roman" w:cs="Times New Roman"/>
          <w:b w:val="0"/>
          <w:sz w:val="24"/>
          <w:szCs w:val="24"/>
        </w:rPr>
      </w:pPr>
      <w:r w:rsidRPr="004D5910">
        <w:rPr>
          <w:rFonts w:ascii="Times New Roman" w:hAnsi="Times New Roman" w:cs="Times New Roman"/>
          <w:b w:val="0"/>
          <w:sz w:val="24"/>
          <w:szCs w:val="24"/>
        </w:rPr>
        <w:t>при выполнении мероприятий гражданской обороны</w:t>
      </w:r>
    </w:p>
    <w:p w:rsidR="00CB08C6" w:rsidRPr="00CB08C6" w:rsidRDefault="00CB08C6" w:rsidP="00CB08C6">
      <w:pPr>
        <w:ind w:firstLine="360"/>
      </w:pPr>
    </w:p>
    <w:p w:rsidR="004E05E7" w:rsidRPr="00BD2CF6" w:rsidRDefault="004E05E7" w:rsidP="00BD2CF6">
      <w:pPr>
        <w:rPr>
          <w:rStyle w:val="a5"/>
          <w:b w:val="0"/>
          <w:bCs w:val="0"/>
        </w:rPr>
      </w:pPr>
    </w:p>
    <w:p w:rsidR="00CB08C6" w:rsidRPr="004D5910" w:rsidRDefault="00C2207F" w:rsidP="00CB08C6">
      <w:pPr>
        <w:autoSpaceDE w:val="0"/>
        <w:autoSpaceDN w:val="0"/>
        <w:adjustRightInd w:val="0"/>
        <w:ind w:firstLine="540"/>
        <w:jc w:val="both"/>
      </w:pPr>
      <w:r>
        <w:tab/>
      </w:r>
      <w:r w:rsidR="00CB08C6" w:rsidRPr="004D5910">
        <w:t>В соответствии с Федеральными законами от 12.02.1998</w:t>
      </w:r>
      <w:r w:rsidR="00CB08C6">
        <w:t xml:space="preserve"> № 28-ФЗ</w:t>
      </w:r>
      <w:r w:rsidR="00CB08C6" w:rsidRPr="004D5910">
        <w:t xml:space="preserve"> "О гражданской обороне", от 21.12.94</w:t>
      </w:r>
      <w:r w:rsidR="00CB08C6">
        <w:t xml:space="preserve"> № 68-ФЗ</w:t>
      </w:r>
      <w:r w:rsidR="00CB08C6" w:rsidRPr="004D5910">
        <w:t xml:space="preserve"> "О защите населения и территорий от чрезвычайных ситуаций природного и техногенного характера", в целях своевременного оповещения и информирования населения об опасностях, возникающих при ведении военных действий или вследствие этих действий, угрозе возникновения или возникновении чрезвычайных ситуаций на территории муниципального образования </w:t>
      </w:r>
      <w:r w:rsidR="00CB08C6">
        <w:t>городское поселение Талинка</w:t>
      </w:r>
      <w:r w:rsidR="00CB08C6" w:rsidRPr="004D5910">
        <w:t>:</w:t>
      </w:r>
    </w:p>
    <w:p w:rsidR="00CB08C6" w:rsidRPr="004D5910" w:rsidRDefault="00CB08C6" w:rsidP="00CB08C6">
      <w:pPr>
        <w:ind w:firstLine="708"/>
        <w:jc w:val="both"/>
      </w:pPr>
    </w:p>
    <w:p w:rsidR="00CB08C6" w:rsidRDefault="00CB08C6" w:rsidP="00CB08C6">
      <w:pPr>
        <w:numPr>
          <w:ilvl w:val="0"/>
          <w:numId w:val="8"/>
        </w:numPr>
        <w:tabs>
          <w:tab w:val="clear" w:pos="720"/>
          <w:tab w:val="num" w:pos="600"/>
        </w:tabs>
        <w:suppressAutoHyphens w:val="0"/>
        <w:ind w:left="0" w:firstLine="240"/>
        <w:jc w:val="both"/>
      </w:pPr>
      <w:r w:rsidRPr="008F1749">
        <w:t xml:space="preserve">Утвердить  Положение </w:t>
      </w:r>
      <w:r w:rsidRPr="004D5910">
        <w:t xml:space="preserve">о системе оповещения и информирования населения муниципального образования </w:t>
      </w:r>
      <w:r>
        <w:t>городское поселение Талинка</w:t>
      </w:r>
      <w:r w:rsidRPr="004D5910">
        <w:t xml:space="preserve"> об опасностях, возникающих при ведении военных действий или вследствие этих действий, угрозе возникновения или о возникновении чрезвычайных ситуаций (приложение).</w:t>
      </w:r>
    </w:p>
    <w:p w:rsidR="00CB08C6" w:rsidRDefault="00CB08C6" w:rsidP="00CB08C6">
      <w:pPr>
        <w:numPr>
          <w:ilvl w:val="0"/>
          <w:numId w:val="8"/>
        </w:numPr>
        <w:tabs>
          <w:tab w:val="clear" w:pos="720"/>
          <w:tab w:val="num" w:pos="600"/>
        </w:tabs>
        <w:suppressAutoHyphens w:val="0"/>
        <w:ind w:left="0" w:firstLine="240"/>
        <w:jc w:val="both"/>
      </w:pPr>
      <w:r>
        <w:t>Ведущему специалисту по вопросам ГО и ЧС разработать схему оповещения при ЧС.</w:t>
      </w:r>
    </w:p>
    <w:p w:rsidR="00CB08C6" w:rsidRDefault="00CB08C6" w:rsidP="00CB08C6">
      <w:pPr>
        <w:numPr>
          <w:ilvl w:val="0"/>
          <w:numId w:val="8"/>
        </w:numPr>
        <w:tabs>
          <w:tab w:val="clear" w:pos="720"/>
        </w:tabs>
        <w:suppressAutoHyphens w:val="0"/>
        <w:ind w:left="0" w:firstLine="240"/>
        <w:jc w:val="both"/>
      </w:pPr>
      <w:r w:rsidRPr="008F36A9">
        <w:t>Опубликовать настоящее постано</w:t>
      </w:r>
      <w:r>
        <w:t>вление в газете «Наш Талинский</w:t>
      </w:r>
      <w:r w:rsidRPr="008F36A9">
        <w:t>"</w:t>
      </w:r>
      <w:r>
        <w:t xml:space="preserve"> и</w:t>
      </w:r>
      <w:r w:rsidRPr="008F36A9">
        <w:t xml:space="preserve">  разместить на официальном сайте администрации </w:t>
      </w:r>
      <w:r w:rsidR="0027623E">
        <w:t>город</w:t>
      </w:r>
      <w:r w:rsidRPr="008F36A9">
        <w:t xml:space="preserve">ского поселения </w:t>
      </w:r>
      <w:r>
        <w:t xml:space="preserve">Талинка </w:t>
      </w:r>
      <w:r w:rsidRPr="008F36A9">
        <w:t>в сети Интернет.</w:t>
      </w:r>
    </w:p>
    <w:p w:rsidR="00CB08C6" w:rsidRDefault="00CB08C6" w:rsidP="00CB08C6">
      <w:pPr>
        <w:numPr>
          <w:ilvl w:val="0"/>
          <w:numId w:val="8"/>
        </w:numPr>
        <w:tabs>
          <w:tab w:val="clear" w:pos="720"/>
        </w:tabs>
        <w:suppressAutoHyphens w:val="0"/>
        <w:ind w:left="0" w:firstLine="240"/>
        <w:jc w:val="both"/>
      </w:pPr>
      <w:r w:rsidRPr="008F36A9">
        <w:t>Настоящее постановление вступает в силу после его официального опубликования.</w:t>
      </w:r>
    </w:p>
    <w:p w:rsidR="00CB08C6" w:rsidRDefault="00CB08C6" w:rsidP="00CB08C6">
      <w:pPr>
        <w:numPr>
          <w:ilvl w:val="0"/>
          <w:numId w:val="8"/>
        </w:numPr>
        <w:tabs>
          <w:tab w:val="clear" w:pos="720"/>
        </w:tabs>
        <w:suppressAutoHyphens w:val="0"/>
        <w:ind w:left="0" w:firstLine="240"/>
        <w:jc w:val="both"/>
      </w:pPr>
      <w:proofErr w:type="gramStart"/>
      <w:r w:rsidRPr="008F36A9">
        <w:t>Контроль за</w:t>
      </w:r>
      <w:proofErr w:type="gramEnd"/>
      <w:r w:rsidRPr="008F36A9">
        <w:t xml:space="preserve"> выполнением постановления оставляю за собой.</w:t>
      </w:r>
    </w:p>
    <w:p w:rsidR="00A950C6" w:rsidRDefault="00A950C6" w:rsidP="00CB08C6">
      <w:pPr>
        <w:jc w:val="both"/>
      </w:pPr>
    </w:p>
    <w:p w:rsidR="00105136" w:rsidRDefault="00105136" w:rsidP="00105136">
      <w:pPr>
        <w:jc w:val="both"/>
      </w:pPr>
    </w:p>
    <w:p w:rsidR="00CB08C6" w:rsidRDefault="00CB08C6" w:rsidP="00105136">
      <w:pPr>
        <w:jc w:val="both"/>
      </w:pPr>
    </w:p>
    <w:p w:rsidR="00CB08C6" w:rsidRDefault="00CB08C6" w:rsidP="00105136">
      <w:pPr>
        <w:jc w:val="both"/>
      </w:pPr>
    </w:p>
    <w:p w:rsidR="00CB08C6" w:rsidRDefault="00CB08C6" w:rsidP="00105136">
      <w:pPr>
        <w:jc w:val="both"/>
      </w:pPr>
    </w:p>
    <w:p w:rsidR="00CB08C6" w:rsidRDefault="00CB08C6" w:rsidP="00105136">
      <w:pPr>
        <w:jc w:val="both"/>
      </w:pPr>
    </w:p>
    <w:p w:rsidR="00CB08C6" w:rsidRDefault="00CB08C6" w:rsidP="00105136">
      <w:pPr>
        <w:jc w:val="both"/>
      </w:pPr>
    </w:p>
    <w:p w:rsidR="00BD2CF6" w:rsidRPr="00BD2CF6" w:rsidRDefault="009A4C87" w:rsidP="00105136">
      <w:pPr>
        <w:jc w:val="both"/>
        <w:rPr>
          <w:bCs/>
        </w:rPr>
      </w:pPr>
      <w:r>
        <w:rPr>
          <w:bCs/>
        </w:rPr>
        <w:t>Г</w:t>
      </w:r>
      <w:r w:rsidR="00BD2CF6" w:rsidRPr="00BD2CF6">
        <w:rPr>
          <w:bCs/>
        </w:rPr>
        <w:t>лав</w:t>
      </w:r>
      <w:r>
        <w:rPr>
          <w:bCs/>
        </w:rPr>
        <w:t>а</w:t>
      </w:r>
      <w:r w:rsidR="00BD2CF6" w:rsidRPr="00BD2CF6">
        <w:rPr>
          <w:bCs/>
        </w:rPr>
        <w:t xml:space="preserve"> </w:t>
      </w:r>
      <w:r w:rsidR="00AF260E">
        <w:rPr>
          <w:bCs/>
        </w:rPr>
        <w:t xml:space="preserve">городского </w:t>
      </w:r>
      <w:r w:rsidR="00BD2CF6" w:rsidRPr="00BD2CF6">
        <w:rPr>
          <w:bCs/>
        </w:rPr>
        <w:t>поселения</w:t>
      </w:r>
      <w:r w:rsidR="00BD2CF6">
        <w:rPr>
          <w:bCs/>
        </w:rPr>
        <w:t xml:space="preserve"> </w:t>
      </w:r>
      <w:r w:rsidR="00AF260E">
        <w:rPr>
          <w:bCs/>
        </w:rPr>
        <w:t>Талинка</w:t>
      </w:r>
      <w:r w:rsidR="00BD2CF6">
        <w:rPr>
          <w:bCs/>
        </w:rPr>
        <w:t xml:space="preserve">                                                        </w:t>
      </w:r>
      <w:r w:rsidR="00BD2CF6" w:rsidRPr="00BD2CF6">
        <w:rPr>
          <w:bCs/>
        </w:rPr>
        <w:t xml:space="preserve"> </w:t>
      </w:r>
      <w:r>
        <w:rPr>
          <w:bCs/>
        </w:rPr>
        <w:t>С.Б. Шевченко</w:t>
      </w:r>
    </w:p>
    <w:p w:rsidR="00BD2CF6" w:rsidRDefault="00BD2CF6" w:rsidP="00BD2CF6"/>
    <w:p w:rsidR="00E547B1" w:rsidRDefault="00E547B1" w:rsidP="00BD2CF6"/>
    <w:p w:rsidR="00E547B1" w:rsidRDefault="00E547B1" w:rsidP="00BD2CF6"/>
    <w:p w:rsidR="00E547B1" w:rsidRDefault="00E547B1" w:rsidP="00BD2CF6"/>
    <w:p w:rsidR="00CB08C6" w:rsidRDefault="00CB08C6" w:rsidP="00BD2CF6"/>
    <w:p w:rsidR="00CB08C6" w:rsidRDefault="00CB08C6" w:rsidP="00BD2CF6"/>
    <w:p w:rsidR="00CB08C6" w:rsidRDefault="00CB08C6" w:rsidP="00BD2CF6"/>
    <w:p w:rsidR="00CB08C6" w:rsidRDefault="00CB08C6" w:rsidP="00BD2CF6"/>
    <w:p w:rsidR="00CB08C6" w:rsidRDefault="00CB08C6" w:rsidP="00BD2CF6"/>
    <w:p w:rsidR="00CB08C6" w:rsidRDefault="00CB08C6" w:rsidP="00BD2CF6"/>
    <w:p w:rsidR="00CB08C6" w:rsidRDefault="00CB08C6" w:rsidP="00BD2CF6"/>
    <w:p w:rsidR="00CB08C6" w:rsidRDefault="00CB08C6" w:rsidP="00BD2CF6"/>
    <w:p w:rsidR="00CB08C6" w:rsidRDefault="00CB08C6" w:rsidP="00BD2CF6"/>
    <w:p w:rsidR="00CB08C6" w:rsidRDefault="00CB08C6" w:rsidP="00BD2CF6"/>
    <w:p w:rsidR="00CB08C6" w:rsidRPr="00BD2CF6" w:rsidRDefault="00CB08C6" w:rsidP="00BD2CF6"/>
    <w:p w:rsidR="00B9629F" w:rsidRDefault="00B9629F" w:rsidP="00B9629F">
      <w:pPr>
        <w:jc w:val="center"/>
      </w:pPr>
      <w:r>
        <w:t>ЛИСТ СОГЛАСОВАНИЯ</w:t>
      </w:r>
    </w:p>
    <w:p w:rsidR="00105136" w:rsidRDefault="00105136" w:rsidP="00B9629F">
      <w:pPr>
        <w:jc w:val="center"/>
      </w:pPr>
    </w:p>
    <w:p w:rsidR="004F2227" w:rsidRPr="004D5910" w:rsidRDefault="00B9629F" w:rsidP="004F2227">
      <w:pPr>
        <w:pStyle w:val="ConsPlusTitle"/>
        <w:widowControl/>
        <w:rPr>
          <w:rFonts w:ascii="Times New Roman" w:hAnsi="Times New Roman" w:cs="Times New Roman"/>
          <w:b w:val="0"/>
          <w:sz w:val="24"/>
          <w:szCs w:val="24"/>
        </w:rPr>
      </w:pPr>
      <w:r w:rsidRPr="004F2227">
        <w:rPr>
          <w:b w:val="0"/>
        </w:rPr>
        <w:t>к постановлению администрации городское поселение Талинка</w:t>
      </w:r>
      <w:r>
        <w:t xml:space="preserve"> </w:t>
      </w:r>
      <w:r w:rsidR="004F2227">
        <w:t xml:space="preserve"> </w:t>
      </w:r>
      <w:r w:rsidR="004F2227">
        <w:rPr>
          <w:b w:val="0"/>
        </w:rPr>
        <w:t>«</w:t>
      </w:r>
      <w:r w:rsidR="004F2227" w:rsidRPr="004D5910">
        <w:rPr>
          <w:rFonts w:ascii="Times New Roman" w:hAnsi="Times New Roman" w:cs="Times New Roman"/>
          <w:b w:val="0"/>
          <w:sz w:val="24"/>
          <w:szCs w:val="24"/>
        </w:rPr>
        <w:t>Об  утверждении положения о системе оповещения</w:t>
      </w:r>
      <w:r w:rsidR="004F222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F2227" w:rsidRPr="004D5910">
        <w:rPr>
          <w:rFonts w:ascii="Times New Roman" w:hAnsi="Times New Roman" w:cs="Times New Roman"/>
          <w:b w:val="0"/>
          <w:sz w:val="24"/>
          <w:szCs w:val="24"/>
        </w:rPr>
        <w:t xml:space="preserve">и информирования населения </w:t>
      </w:r>
      <w:r w:rsidR="004F2227">
        <w:rPr>
          <w:rFonts w:ascii="Times New Roman" w:hAnsi="Times New Roman" w:cs="Times New Roman"/>
          <w:b w:val="0"/>
          <w:sz w:val="24"/>
          <w:szCs w:val="24"/>
        </w:rPr>
        <w:t xml:space="preserve">городского </w:t>
      </w:r>
      <w:r w:rsidR="004F2227" w:rsidRPr="004D5910">
        <w:rPr>
          <w:rFonts w:ascii="Times New Roman" w:hAnsi="Times New Roman" w:cs="Times New Roman"/>
          <w:b w:val="0"/>
          <w:sz w:val="24"/>
          <w:szCs w:val="24"/>
        </w:rPr>
        <w:t xml:space="preserve">поселения </w:t>
      </w:r>
      <w:r w:rsidR="004F2227">
        <w:rPr>
          <w:rFonts w:ascii="Times New Roman" w:hAnsi="Times New Roman" w:cs="Times New Roman"/>
          <w:b w:val="0"/>
          <w:sz w:val="24"/>
          <w:szCs w:val="24"/>
        </w:rPr>
        <w:t xml:space="preserve">Талинка </w:t>
      </w:r>
      <w:r w:rsidR="004F2227" w:rsidRPr="004D5910">
        <w:rPr>
          <w:rFonts w:ascii="Times New Roman" w:hAnsi="Times New Roman" w:cs="Times New Roman"/>
          <w:b w:val="0"/>
          <w:sz w:val="24"/>
          <w:szCs w:val="24"/>
        </w:rPr>
        <w:t xml:space="preserve">в чрезвычайных ситуациях и </w:t>
      </w:r>
      <w:r w:rsidR="004F222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F2227" w:rsidRPr="004D5910">
        <w:rPr>
          <w:rFonts w:ascii="Times New Roman" w:hAnsi="Times New Roman" w:cs="Times New Roman"/>
          <w:b w:val="0"/>
          <w:sz w:val="24"/>
          <w:szCs w:val="24"/>
        </w:rPr>
        <w:t>при выполнении мероприятий гражданской обороны</w:t>
      </w:r>
      <w:r w:rsidR="004F2227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A950C6" w:rsidRPr="00BD2CF6" w:rsidRDefault="00A950C6" w:rsidP="004F2227">
      <w:pPr>
        <w:rPr>
          <w:rStyle w:val="a5"/>
          <w:b w:val="0"/>
          <w:bCs w:val="0"/>
        </w:rPr>
      </w:pPr>
    </w:p>
    <w:p w:rsidR="00B9629F" w:rsidRDefault="00B9629F" w:rsidP="00B9629F"/>
    <w:p w:rsidR="00B9629F" w:rsidRDefault="00B9629F" w:rsidP="00B9629F">
      <w:r>
        <w:t xml:space="preserve">Заместитель главы поселения по  строительству, капитальному ремонту, </w:t>
      </w:r>
    </w:p>
    <w:p w:rsidR="00B9629F" w:rsidRDefault="00B9629F" w:rsidP="00B9629F">
      <w:r>
        <w:t>ЖКХ, земельным и имущественным отношениям</w:t>
      </w:r>
    </w:p>
    <w:p w:rsidR="00B9629F" w:rsidRDefault="00B9629F" w:rsidP="00B9629F">
      <w:r>
        <w:t>Дата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D80389">
        <w:t xml:space="preserve"> </w:t>
      </w:r>
      <w:r>
        <w:t>В.Р. Сафиюлина</w:t>
      </w:r>
      <w:r>
        <w:tab/>
      </w:r>
    </w:p>
    <w:p w:rsidR="00B9629F" w:rsidRDefault="00B9629F" w:rsidP="00B9629F"/>
    <w:p w:rsidR="00D80389" w:rsidRDefault="00D80389" w:rsidP="00B9629F">
      <w:r>
        <w:t>Начальник договорного отдела</w:t>
      </w:r>
    </w:p>
    <w:p w:rsidR="00D80389" w:rsidRDefault="00D80389" w:rsidP="00B9629F">
      <w:r>
        <w:t>Дата                                                                                                           Д.С. Денищенко</w:t>
      </w:r>
    </w:p>
    <w:p w:rsidR="00B9629F" w:rsidRDefault="00B9629F" w:rsidP="00B9629F">
      <w:r>
        <w:tab/>
      </w:r>
    </w:p>
    <w:p w:rsidR="00B9629F" w:rsidRDefault="00B9629F" w:rsidP="00B9629F">
      <w:r>
        <w:t xml:space="preserve">начальник </w:t>
      </w:r>
      <w:r w:rsidR="004F2227">
        <w:t xml:space="preserve">юридического </w:t>
      </w:r>
      <w:r>
        <w:t xml:space="preserve">отдела </w:t>
      </w:r>
    </w:p>
    <w:p w:rsidR="00B9629F" w:rsidRDefault="00B9629F" w:rsidP="00B9629F">
      <w:r>
        <w:t>дата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1134AA">
        <w:t xml:space="preserve">  </w:t>
      </w:r>
      <w:r>
        <w:t xml:space="preserve">  </w:t>
      </w:r>
      <w:r w:rsidR="004F2227">
        <w:t>А.В. Останин</w:t>
      </w:r>
    </w:p>
    <w:p w:rsidR="00B9629F" w:rsidRDefault="00B9629F" w:rsidP="00B9629F"/>
    <w:p w:rsidR="00B9629F" w:rsidRDefault="00B9629F" w:rsidP="00B9629F">
      <w:r>
        <w:t>ведущий специалист по вопросам  ГО и ЧС</w:t>
      </w:r>
    </w:p>
    <w:p w:rsidR="00B9629F" w:rsidRDefault="00B9629F" w:rsidP="00B9629F">
      <w:r>
        <w:t>дата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05136">
        <w:t xml:space="preserve">     </w:t>
      </w:r>
      <w:r>
        <w:t xml:space="preserve">   Н.Ф. Валиулина</w:t>
      </w:r>
    </w:p>
    <w:p w:rsidR="00B9629F" w:rsidRDefault="00B9629F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7D3DC4" w:rsidRDefault="007D3DC4" w:rsidP="00B9629F"/>
    <w:p w:rsidR="00105136" w:rsidRDefault="00105136" w:rsidP="00B9629F"/>
    <w:p w:rsidR="00105136" w:rsidRDefault="00105136" w:rsidP="00B9629F"/>
    <w:p w:rsidR="00105136" w:rsidRDefault="00105136" w:rsidP="00B9629F"/>
    <w:p w:rsidR="00105136" w:rsidRDefault="00105136" w:rsidP="00B9629F"/>
    <w:p w:rsidR="007D3DC4" w:rsidRDefault="007D3DC4" w:rsidP="00105136">
      <w:pPr>
        <w:jc w:val="both"/>
      </w:pPr>
    </w:p>
    <w:p w:rsidR="00784EB2" w:rsidRPr="009A58A4" w:rsidRDefault="00784EB2" w:rsidP="00105136">
      <w:pPr>
        <w:jc w:val="right"/>
      </w:pPr>
      <w:r w:rsidRPr="009A58A4">
        <w:t>Приложение</w:t>
      </w:r>
    </w:p>
    <w:p w:rsidR="00784EB2" w:rsidRPr="009A58A4" w:rsidRDefault="00784EB2" w:rsidP="00105136">
      <w:pPr>
        <w:jc w:val="right"/>
      </w:pPr>
      <w:r w:rsidRPr="009A58A4">
        <w:t xml:space="preserve">к постановлению администрации </w:t>
      </w:r>
    </w:p>
    <w:p w:rsidR="00784EB2" w:rsidRDefault="00784EB2" w:rsidP="00105136">
      <w:pPr>
        <w:jc w:val="right"/>
      </w:pPr>
      <w:r w:rsidRPr="009A58A4">
        <w:t>городского поселения Талинка</w:t>
      </w:r>
    </w:p>
    <w:p w:rsidR="00784EB2" w:rsidRDefault="00784EB2" w:rsidP="00105136">
      <w:pPr>
        <w:jc w:val="right"/>
      </w:pPr>
      <w:r>
        <w:t>от _</w:t>
      </w:r>
      <w:r w:rsidR="00BE2BE3">
        <w:rPr>
          <w:u w:val="single"/>
        </w:rPr>
        <w:t>25 апреля</w:t>
      </w:r>
      <w:r w:rsidR="00CB08C6">
        <w:t>__2014 г</w:t>
      </w:r>
      <w:r>
        <w:t>. № _</w:t>
      </w:r>
      <w:r w:rsidR="00BE2BE3">
        <w:rPr>
          <w:u w:val="single"/>
        </w:rPr>
        <w:t>69</w:t>
      </w:r>
      <w:r>
        <w:t>___</w:t>
      </w:r>
    </w:p>
    <w:p w:rsidR="00784EB2" w:rsidRDefault="00784EB2" w:rsidP="00105136">
      <w:pPr>
        <w:jc w:val="both"/>
      </w:pPr>
    </w:p>
    <w:p w:rsidR="00784EB2" w:rsidRDefault="00784EB2" w:rsidP="00105136">
      <w:pPr>
        <w:jc w:val="both"/>
      </w:pPr>
    </w:p>
    <w:p w:rsidR="00CB08C6" w:rsidRDefault="00CB08C6" w:rsidP="00CB08C6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D5910">
        <w:rPr>
          <w:rFonts w:ascii="Times New Roman" w:hAnsi="Times New Roman" w:cs="Times New Roman"/>
          <w:sz w:val="24"/>
          <w:szCs w:val="24"/>
        </w:rPr>
        <w:t>ПОЛОЖЕНИЕ</w:t>
      </w:r>
    </w:p>
    <w:p w:rsidR="00CB08C6" w:rsidRPr="004D5910" w:rsidRDefault="00CB08C6" w:rsidP="00CB08C6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системе оповещения и информирования населения муниципального образования городское поселение Талинка об опасностях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возникающих при ведении военных действий или вследствие этих действий ,угрозе возникновения или о возникновении чрезвычайных ситуаций.</w:t>
      </w:r>
    </w:p>
    <w:p w:rsidR="00CB08C6" w:rsidRDefault="00CB08C6" w:rsidP="00CB08C6">
      <w:pPr>
        <w:jc w:val="center"/>
      </w:pPr>
    </w:p>
    <w:p w:rsidR="004F2227" w:rsidRPr="004F2227" w:rsidRDefault="004F2227" w:rsidP="004F2227">
      <w:pPr>
        <w:autoSpaceDE w:val="0"/>
        <w:autoSpaceDN w:val="0"/>
        <w:adjustRightInd w:val="0"/>
        <w:jc w:val="center"/>
        <w:outlineLvl w:val="1"/>
        <w:rPr>
          <w:b/>
        </w:rPr>
      </w:pPr>
      <w:r w:rsidRPr="004F2227">
        <w:rPr>
          <w:b/>
        </w:rPr>
        <w:t>1. Общие положения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>1.1. Настоящее Положение о системе оповещения и информирования населения м</w:t>
      </w:r>
      <w:r>
        <w:t>униципального образования городское поселение Талинка об</w:t>
      </w:r>
      <w:r w:rsidRPr="004D5910">
        <w:t xml:space="preserve"> опасностях, возникающих при ведении военных действий или вследствие этих действий, угрозе возникновения или о возникновении чрезвычайных ситуаций (далее - Положение) разработано в целях реализации Федеральных законов от 12.02.98</w:t>
      </w:r>
      <w:r>
        <w:t xml:space="preserve"> №28-ФЗ</w:t>
      </w:r>
      <w:r w:rsidRPr="004D5910">
        <w:t xml:space="preserve"> "О гражданской обороне", от 21.12.94</w:t>
      </w:r>
      <w:r>
        <w:t xml:space="preserve"> № 68-ФЗ</w:t>
      </w:r>
      <w:r w:rsidRPr="004D5910">
        <w:t xml:space="preserve"> "О защите населения и территорий от чрезвычайных ситуаций природного и техногенного характера",</w:t>
      </w:r>
      <w:r>
        <w:t xml:space="preserve"> Постановления</w:t>
      </w:r>
      <w:r w:rsidRPr="004D5910">
        <w:t xml:space="preserve"> Правительства Российской Федерации от 30.12.2003 N 794 "О единой государственной системе предупреждения и ликвидации чрезвычайных ситуаций",</w:t>
      </w:r>
      <w:r>
        <w:t xml:space="preserve"> Постановления</w:t>
      </w:r>
      <w:r w:rsidRPr="004D5910">
        <w:t xml:space="preserve"> Правительства Ханты-Мансийского автономного округа - Югры от 08.09.2006 N 211-п "О системе оповещения и информирования населения об угрозе возникновения или о возникновении чрезвычайных ситуаций природного и техногенного характера".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 xml:space="preserve">1.2. Настоящее Положение определяет систему оповещения и информирования населения муниципального образования </w:t>
      </w:r>
      <w:r>
        <w:t xml:space="preserve">городское поселение Талинка </w:t>
      </w:r>
      <w:r w:rsidRPr="004D5910">
        <w:t>(далее - Система оповещения), порядок ее совершенствования и поддержания в постоянной готовности.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</w:p>
    <w:p w:rsidR="004F2227" w:rsidRPr="004F2227" w:rsidRDefault="004F2227" w:rsidP="004F2227">
      <w:pPr>
        <w:autoSpaceDE w:val="0"/>
        <w:autoSpaceDN w:val="0"/>
        <w:adjustRightInd w:val="0"/>
        <w:jc w:val="center"/>
        <w:outlineLvl w:val="1"/>
        <w:rPr>
          <w:b/>
        </w:rPr>
      </w:pPr>
      <w:r w:rsidRPr="004F2227">
        <w:rPr>
          <w:b/>
        </w:rPr>
        <w:t>2. Структура и задачи системы оповещения</w:t>
      </w:r>
    </w:p>
    <w:p w:rsidR="004F2227" w:rsidRPr="004F2227" w:rsidRDefault="004F2227" w:rsidP="004F222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 xml:space="preserve">2.1. Система оповещения является составной частью системы управления </w:t>
      </w:r>
      <w:r>
        <w:t>городского поселения</w:t>
      </w:r>
      <w:proofErr w:type="gramStart"/>
      <w:r>
        <w:t xml:space="preserve"> ,</w:t>
      </w:r>
      <w:proofErr w:type="gramEnd"/>
      <w:r>
        <w:t xml:space="preserve"> </w:t>
      </w:r>
      <w:r w:rsidRPr="004D5910">
        <w:t>звена территориальной подсистемы Ханты-Мансийского автономного округа - Югры единой государственной системы предупреждения и ликвидации чрезвычайных ситуаций (далее - РСЧС) и представляет собой организационно-техническое объединение сил, средств оповещения и связи, сетей вещания, каналов сети связи общего пользования и ведомственных сетей связи, обеспечивающих доведение сигналов и информации до руководящего состава гражданской обороны и звена РСЧС, специально подготовленных сил и сре</w:t>
      </w:r>
      <w:proofErr w:type="gramStart"/>
      <w:r w:rsidRPr="004D5910">
        <w:t>дств гр</w:t>
      </w:r>
      <w:proofErr w:type="gramEnd"/>
      <w:r w:rsidRPr="004D5910">
        <w:t>ажданской обороны, а также сил и средств, привлекаемых для предупреждения и ликвидации чрезвычайных ситуаций, дежурно-диспетчерских служб организаций, эксплуатирующих потенциально опасные производственные объекты, населения город</w:t>
      </w:r>
      <w:r>
        <w:t>ского поселения Талинка</w:t>
      </w:r>
      <w:r w:rsidRPr="004D5910">
        <w:t>.</w:t>
      </w:r>
    </w:p>
    <w:p w:rsidR="004F2227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 xml:space="preserve">2.2. Система оповещения поддерживается в постоянной готовности к использованию администрацией </w:t>
      </w:r>
      <w:r>
        <w:t>городского поселения Талинка.</w:t>
      </w:r>
    </w:p>
    <w:p w:rsidR="004F2227" w:rsidRDefault="004F2227" w:rsidP="004F2227">
      <w:pPr>
        <w:autoSpaceDE w:val="0"/>
        <w:autoSpaceDN w:val="0"/>
        <w:adjustRightInd w:val="0"/>
        <w:ind w:firstLine="540"/>
        <w:jc w:val="both"/>
      </w:pPr>
      <w:r>
        <w:t xml:space="preserve"> </w:t>
      </w:r>
      <w:r w:rsidRPr="004D5910">
        <w:t xml:space="preserve">2.3. </w:t>
      </w:r>
      <w:r>
        <w:t xml:space="preserve"> Основным способом оповещения населения является сигнал сирены,  передача речевой информации. Для привлечения внимания населения перед передачей речевой информации включается </w:t>
      </w:r>
      <w:proofErr w:type="spellStart"/>
      <w:r>
        <w:t>электросирена</w:t>
      </w:r>
      <w:proofErr w:type="spellEnd"/>
      <w:r>
        <w:t xml:space="preserve">,  что означает сигнал «Внимание всем!». 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 xml:space="preserve">2.4. В целях обеспечения устойчивого функционирования системы оповещения предусматривается </w:t>
      </w:r>
      <w:r>
        <w:t>привлечение</w:t>
      </w:r>
      <w:r w:rsidRPr="004D5910">
        <w:t xml:space="preserve"> мобильных средств оповещения, установленных на автомашинах</w:t>
      </w:r>
      <w:r>
        <w:t xml:space="preserve"> КУ Ханты-Мансийского автономного округа-Югры</w:t>
      </w:r>
      <w:r w:rsidRPr="004D5910">
        <w:t xml:space="preserve"> </w:t>
      </w:r>
      <w:r>
        <w:t xml:space="preserve">«Центроспас Югория» ПЧ п. Талинка, </w:t>
      </w:r>
      <w:r w:rsidRPr="004D5910">
        <w:t>ГИБДД О</w:t>
      </w:r>
      <w:r>
        <w:t>М</w:t>
      </w:r>
      <w:r w:rsidRPr="004D5910">
        <w:t>ВД</w:t>
      </w:r>
      <w:r>
        <w:t xml:space="preserve"> по Октябрьскому району</w:t>
      </w:r>
      <w:r w:rsidRPr="004D5910">
        <w:t>.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>
        <w:lastRenderedPageBreak/>
        <w:t xml:space="preserve">2.5.  </w:t>
      </w:r>
      <w:r w:rsidRPr="004D5910">
        <w:t>В целях поддержания в готовности системы оповещения отдел по делам ГО и ЧС администраци</w:t>
      </w:r>
      <w:r>
        <w:t>я</w:t>
      </w:r>
      <w:r w:rsidRPr="004D5910">
        <w:t xml:space="preserve"> город</w:t>
      </w:r>
      <w:r>
        <w:t xml:space="preserve">ского поселения Талинка </w:t>
      </w:r>
      <w:r w:rsidRPr="004D5910">
        <w:t xml:space="preserve"> планирует и проводит проверки системы оповещения.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</w:p>
    <w:p w:rsidR="004F2227" w:rsidRPr="004F2227" w:rsidRDefault="004F2227" w:rsidP="004F2227">
      <w:pPr>
        <w:autoSpaceDE w:val="0"/>
        <w:autoSpaceDN w:val="0"/>
        <w:adjustRightInd w:val="0"/>
        <w:jc w:val="center"/>
        <w:outlineLvl w:val="1"/>
        <w:rPr>
          <w:b/>
        </w:rPr>
      </w:pPr>
      <w:r w:rsidRPr="004F2227">
        <w:rPr>
          <w:b/>
        </w:rPr>
        <w:t>3. Порядок использования системы оповещения</w:t>
      </w:r>
    </w:p>
    <w:p w:rsidR="004F2227" w:rsidRPr="004D5910" w:rsidRDefault="004F2227" w:rsidP="004F2227">
      <w:pPr>
        <w:autoSpaceDE w:val="0"/>
        <w:autoSpaceDN w:val="0"/>
        <w:adjustRightInd w:val="0"/>
        <w:jc w:val="center"/>
      </w:pP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 xml:space="preserve">3.1. </w:t>
      </w:r>
      <w:proofErr w:type="gramStart"/>
      <w:r w:rsidRPr="004D5910">
        <w:t xml:space="preserve">Юридическим фактом, являющимся основанием для информирования населения через средства массовой информации о чрезвычайных ситуациях, является решение Главы </w:t>
      </w:r>
      <w:r>
        <w:t>городского поселения</w:t>
      </w:r>
      <w:r w:rsidRPr="004D5910">
        <w:t xml:space="preserve"> - Руководителя Гражданской обороны о введении режима повышенной готовности или режима чрезвычайной ситуации для органов управления и сил звена РСЧС.</w:t>
      </w:r>
      <w:proofErr w:type="gramEnd"/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>В случаях, не терпящих отлагательства, при угрозе жизни и здоровью людей, решение о приведении в действие системы оповещения может быть принято решением Комиссии по чрезвычайным ситуациям и обеспечению пожарной безопасности муниципального образования город</w:t>
      </w:r>
      <w:r>
        <w:t>ское поселение Талинка</w:t>
      </w:r>
      <w:r w:rsidRPr="004D5910">
        <w:t>.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>3.2. Основным способом оповещения населения являетс</w:t>
      </w:r>
      <w:r>
        <w:t>я передача информации и сигнала</w:t>
      </w:r>
      <w:r w:rsidRPr="004D5910">
        <w:t xml:space="preserve"> оповещения</w:t>
      </w:r>
      <w:r>
        <w:t xml:space="preserve"> электросирены</w:t>
      </w:r>
      <w:r w:rsidRPr="004D5910">
        <w:t>.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 xml:space="preserve">Передача информации и сигналов оповещения осуществляется с разрешения </w:t>
      </w:r>
      <w:r>
        <w:t xml:space="preserve">председателя КЧС и ОПБ </w:t>
      </w:r>
      <w:r w:rsidRPr="004D5910">
        <w:t xml:space="preserve">администрации </w:t>
      </w:r>
      <w:r>
        <w:t>городского поселения Талинка</w:t>
      </w:r>
      <w:r w:rsidRPr="004D5910">
        <w:t>.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 xml:space="preserve">Допускается 3-кратное повторение передачи </w:t>
      </w:r>
      <w:r>
        <w:t>сигнала.</w:t>
      </w:r>
    </w:p>
    <w:p w:rsidR="004F2227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>В исключительных случаях, не терпящих отлагательства, допускается передача кратких, нестандартных речевых сообщений способом прямой передачи</w:t>
      </w:r>
      <w:r>
        <w:t>.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>
        <w:t>Ведущий специалист по</w:t>
      </w:r>
      <w:r w:rsidRPr="004D5910">
        <w:t xml:space="preserve"> </w:t>
      </w:r>
      <w:r>
        <w:t xml:space="preserve">вопросам ГО и </w:t>
      </w:r>
      <w:r w:rsidRPr="004D5910">
        <w:t>ЧС</w:t>
      </w:r>
      <w:r>
        <w:t xml:space="preserve"> </w:t>
      </w:r>
      <w:r w:rsidRPr="004D5910">
        <w:t xml:space="preserve">администрации </w:t>
      </w:r>
      <w:r>
        <w:t>городского поселения Талинка, руководитель объекта</w:t>
      </w:r>
      <w:r w:rsidRPr="004D5910">
        <w:t xml:space="preserve"> мест</w:t>
      </w:r>
      <w:r>
        <w:t>а</w:t>
      </w:r>
      <w:r w:rsidRPr="004D5910">
        <w:t xml:space="preserve"> установки электросирен</w:t>
      </w:r>
      <w:r>
        <w:t>ы,</w:t>
      </w:r>
      <w:r w:rsidRPr="004D5910">
        <w:t xml:space="preserve"> проводят мероприятия по исключению несанкционированного задействования системы оповещения.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</w:p>
    <w:p w:rsidR="004F2227" w:rsidRPr="004F2227" w:rsidRDefault="004F2227" w:rsidP="004F2227">
      <w:pPr>
        <w:autoSpaceDE w:val="0"/>
        <w:autoSpaceDN w:val="0"/>
        <w:adjustRightInd w:val="0"/>
        <w:jc w:val="center"/>
        <w:outlineLvl w:val="1"/>
        <w:rPr>
          <w:b/>
        </w:rPr>
      </w:pPr>
      <w:r w:rsidRPr="004F2227">
        <w:rPr>
          <w:b/>
        </w:rPr>
        <w:t>4. Сигналы оповещения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 xml:space="preserve">4.1. Сигнал оповещения - это условный сигнал, передаваемый по системе оповещения и являющийся командой для проведения определенных мероприятий органами, осуществляющими управление силами и средствами звена РСЧС, а также населением </w:t>
      </w:r>
      <w:r>
        <w:t>городского  поселения Талинка</w:t>
      </w:r>
      <w:r w:rsidRPr="004D5910">
        <w:t>.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>4.2. Передача сигналов и информации оповещ</w:t>
      </w:r>
      <w:r>
        <w:t xml:space="preserve">ения может осуществляться </w:t>
      </w:r>
      <w:r w:rsidRPr="004D5910">
        <w:t>в неавтоматическом режиме. В неавтоматическом режиме руководител</w:t>
      </w:r>
      <w:r>
        <w:t>ь</w:t>
      </w:r>
      <w:r w:rsidRPr="004D5910">
        <w:t xml:space="preserve"> объект</w:t>
      </w:r>
      <w:r>
        <w:t>а</w:t>
      </w:r>
      <w:r w:rsidRPr="004D5910">
        <w:t>, долж</w:t>
      </w:r>
      <w:r>
        <w:t>ен</w:t>
      </w:r>
      <w:r w:rsidRPr="004D5910">
        <w:t xml:space="preserve"> обеспечить включение </w:t>
      </w:r>
      <w:r>
        <w:t xml:space="preserve">электросирены </w:t>
      </w:r>
      <w:r w:rsidRPr="004D5910">
        <w:t xml:space="preserve">при получении соответствующей информации по средствам связи от </w:t>
      </w:r>
      <w:r>
        <w:t xml:space="preserve">руководителя ГО </w:t>
      </w:r>
      <w:r w:rsidRPr="004D5910">
        <w:t xml:space="preserve">администрации </w:t>
      </w:r>
      <w:r>
        <w:t>городского поселения Талинка</w:t>
      </w:r>
      <w:r w:rsidRPr="004D5910">
        <w:t>.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>4.3. Для оповещения населения установлен единый предупредительный сигнал "Внимание всем!".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 w:rsidRPr="004D5910">
        <w:t>Сигнал подается одновременно путем включения электросирен</w:t>
      </w:r>
      <w:r>
        <w:t>ы</w:t>
      </w:r>
      <w:r w:rsidRPr="004D5910">
        <w:t>. Услышав сигнал, необходимо включить т</w:t>
      </w:r>
      <w:r>
        <w:t>елевизор на программе (Югра)</w:t>
      </w:r>
      <w:r w:rsidRPr="004D5910">
        <w:t xml:space="preserve"> и </w:t>
      </w:r>
      <w:r>
        <w:t xml:space="preserve">прочитать </w:t>
      </w:r>
      <w:r w:rsidRPr="004D5910">
        <w:t>сообщение. В дальнейшем действовать согласно полученным инструкциям и указаниям.</w:t>
      </w:r>
    </w:p>
    <w:p w:rsidR="004F2227" w:rsidRDefault="004F2227" w:rsidP="004F2227">
      <w:pPr>
        <w:autoSpaceDE w:val="0"/>
        <w:autoSpaceDN w:val="0"/>
        <w:adjustRightInd w:val="0"/>
        <w:ind w:firstLine="540"/>
        <w:jc w:val="both"/>
      </w:pPr>
      <w:r>
        <w:t xml:space="preserve">4.4. Отдел по связям с общественностью </w:t>
      </w:r>
      <w:r w:rsidRPr="004D5910">
        <w:t xml:space="preserve">администрации </w:t>
      </w:r>
      <w:r>
        <w:t xml:space="preserve">городского поселения Талинка разрабатывает тексты речевых сообщений и информирования, организует их запись, </w:t>
      </w:r>
      <w:r w:rsidRPr="004D5910">
        <w:t xml:space="preserve"> испо</w:t>
      </w:r>
      <w:r>
        <w:t>льзуемых в системах оповещения.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  <w:r>
        <w:t>4.5 Отдел информационн</w:t>
      </w:r>
      <w:r w:rsidRPr="004D5910">
        <w:t>о</w:t>
      </w:r>
      <w:r>
        <w:t xml:space="preserve">-технического обеспечения </w:t>
      </w:r>
      <w:r w:rsidRPr="004D5910">
        <w:t>готов</w:t>
      </w:r>
      <w:r>
        <w:t>и</w:t>
      </w:r>
      <w:r w:rsidRPr="004D5910">
        <w:t>т технически</w:t>
      </w:r>
      <w:r>
        <w:t>е</w:t>
      </w:r>
      <w:r w:rsidRPr="004D5910">
        <w:t xml:space="preserve"> средств</w:t>
      </w:r>
      <w:r>
        <w:t>а</w:t>
      </w:r>
      <w:r w:rsidRPr="004D5910">
        <w:t xml:space="preserve"> связи к передаче сигналов оповещения и речевой информации, а также производ</w:t>
      </w:r>
      <w:r>
        <w:t>и</w:t>
      </w:r>
      <w:r w:rsidRPr="004D5910">
        <w:t>т запись речевых сообщений для оповещения населения на магнитные и иные носители информации.</w:t>
      </w:r>
    </w:p>
    <w:p w:rsidR="004F2227" w:rsidRPr="004D5910" w:rsidRDefault="004F2227" w:rsidP="004F2227">
      <w:pPr>
        <w:autoSpaceDE w:val="0"/>
        <w:autoSpaceDN w:val="0"/>
        <w:adjustRightInd w:val="0"/>
        <w:ind w:firstLine="540"/>
        <w:jc w:val="both"/>
      </w:pPr>
    </w:p>
    <w:p w:rsidR="004F2227" w:rsidRDefault="004F2227" w:rsidP="004F2227"/>
    <w:p w:rsidR="004F2227" w:rsidRDefault="004F2227" w:rsidP="004F2227"/>
    <w:p w:rsidR="004F2227" w:rsidRPr="00CA1EF7" w:rsidRDefault="004F2227" w:rsidP="004F2227">
      <w:pPr>
        <w:jc w:val="both"/>
      </w:pPr>
    </w:p>
    <w:p w:rsidR="004F2227" w:rsidRPr="00CA1EF7" w:rsidRDefault="004F2227" w:rsidP="004F2227">
      <w:pPr>
        <w:jc w:val="both"/>
      </w:pPr>
    </w:p>
    <w:p w:rsidR="004F2227" w:rsidRPr="00CA1EF7" w:rsidRDefault="004F2227" w:rsidP="004F2227">
      <w:pPr>
        <w:jc w:val="both"/>
      </w:pPr>
    </w:p>
    <w:p w:rsidR="00C871A1" w:rsidRDefault="00C871A1" w:rsidP="004F2227">
      <w:pPr>
        <w:jc w:val="both"/>
      </w:pPr>
    </w:p>
    <w:sectPr w:rsidR="00C871A1" w:rsidSect="00105136">
      <w:pgSz w:w="11906" w:h="16838"/>
      <w:pgMar w:top="284" w:right="141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96B5C"/>
    <w:multiLevelType w:val="hybridMultilevel"/>
    <w:tmpl w:val="461CF420"/>
    <w:lvl w:ilvl="0" w:tplc="02C81C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86D73B0"/>
    <w:multiLevelType w:val="hybridMultilevel"/>
    <w:tmpl w:val="2702ED0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D48BE"/>
    <w:multiLevelType w:val="hybridMultilevel"/>
    <w:tmpl w:val="D0526CAC"/>
    <w:lvl w:ilvl="0" w:tplc="D40C7E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1CE4078"/>
    <w:multiLevelType w:val="multilevel"/>
    <w:tmpl w:val="40902F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35D1125"/>
    <w:multiLevelType w:val="hybridMultilevel"/>
    <w:tmpl w:val="D0526CAC"/>
    <w:lvl w:ilvl="0" w:tplc="D40C7E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825738A"/>
    <w:multiLevelType w:val="hybridMultilevel"/>
    <w:tmpl w:val="4A32C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EB1792"/>
    <w:multiLevelType w:val="hybridMultilevel"/>
    <w:tmpl w:val="4BCEAD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386089"/>
    <w:multiLevelType w:val="hybridMultilevel"/>
    <w:tmpl w:val="D046B8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D21197"/>
    <w:rsid w:val="00002477"/>
    <w:rsid w:val="00005DC8"/>
    <w:rsid w:val="0002160D"/>
    <w:rsid w:val="000365EF"/>
    <w:rsid w:val="00084218"/>
    <w:rsid w:val="00085985"/>
    <w:rsid w:val="000C7DEA"/>
    <w:rsid w:val="000E21FC"/>
    <w:rsid w:val="00105136"/>
    <w:rsid w:val="001134AA"/>
    <w:rsid w:val="00163C63"/>
    <w:rsid w:val="0019393D"/>
    <w:rsid w:val="001A420A"/>
    <w:rsid w:val="002144AC"/>
    <w:rsid w:val="0024047B"/>
    <w:rsid w:val="0027623E"/>
    <w:rsid w:val="00282415"/>
    <w:rsid w:val="002C0F39"/>
    <w:rsid w:val="002C740C"/>
    <w:rsid w:val="002D63BA"/>
    <w:rsid w:val="002E30F8"/>
    <w:rsid w:val="0033203F"/>
    <w:rsid w:val="003343FE"/>
    <w:rsid w:val="00336026"/>
    <w:rsid w:val="003427F4"/>
    <w:rsid w:val="00350F19"/>
    <w:rsid w:val="003520FD"/>
    <w:rsid w:val="00370584"/>
    <w:rsid w:val="00393154"/>
    <w:rsid w:val="003B3C95"/>
    <w:rsid w:val="00437F4E"/>
    <w:rsid w:val="00444D19"/>
    <w:rsid w:val="004922D1"/>
    <w:rsid w:val="004A4D18"/>
    <w:rsid w:val="004B1186"/>
    <w:rsid w:val="004E05E7"/>
    <w:rsid w:val="004F2227"/>
    <w:rsid w:val="00565468"/>
    <w:rsid w:val="005977A3"/>
    <w:rsid w:val="005D31E4"/>
    <w:rsid w:val="00612974"/>
    <w:rsid w:val="00644198"/>
    <w:rsid w:val="00651A3C"/>
    <w:rsid w:val="006724A9"/>
    <w:rsid w:val="006969D1"/>
    <w:rsid w:val="006F25A1"/>
    <w:rsid w:val="00735F8A"/>
    <w:rsid w:val="00765A79"/>
    <w:rsid w:val="00784EB2"/>
    <w:rsid w:val="007B1B99"/>
    <w:rsid w:val="007D3DC4"/>
    <w:rsid w:val="00806DD1"/>
    <w:rsid w:val="00822F3E"/>
    <w:rsid w:val="00855EA8"/>
    <w:rsid w:val="00856C56"/>
    <w:rsid w:val="00914A21"/>
    <w:rsid w:val="00924813"/>
    <w:rsid w:val="00925401"/>
    <w:rsid w:val="00963EA4"/>
    <w:rsid w:val="009817F8"/>
    <w:rsid w:val="009A42E1"/>
    <w:rsid w:val="009A4C87"/>
    <w:rsid w:val="00A05AD2"/>
    <w:rsid w:val="00A306CF"/>
    <w:rsid w:val="00A60BE2"/>
    <w:rsid w:val="00A950C6"/>
    <w:rsid w:val="00AA5EED"/>
    <w:rsid w:val="00AB06EB"/>
    <w:rsid w:val="00AD0B0B"/>
    <w:rsid w:val="00AD708E"/>
    <w:rsid w:val="00AF05D7"/>
    <w:rsid w:val="00AF260E"/>
    <w:rsid w:val="00B072A0"/>
    <w:rsid w:val="00B9629F"/>
    <w:rsid w:val="00BD2CF6"/>
    <w:rsid w:val="00BE2BE3"/>
    <w:rsid w:val="00C2207F"/>
    <w:rsid w:val="00C871A1"/>
    <w:rsid w:val="00CA598A"/>
    <w:rsid w:val="00CB08C6"/>
    <w:rsid w:val="00CB4F64"/>
    <w:rsid w:val="00CC257B"/>
    <w:rsid w:val="00D07132"/>
    <w:rsid w:val="00D21197"/>
    <w:rsid w:val="00D25B9C"/>
    <w:rsid w:val="00D60D02"/>
    <w:rsid w:val="00D80389"/>
    <w:rsid w:val="00E0210F"/>
    <w:rsid w:val="00E547B1"/>
    <w:rsid w:val="00E56250"/>
    <w:rsid w:val="00EF43DF"/>
    <w:rsid w:val="00EF6BA1"/>
    <w:rsid w:val="00F06CBA"/>
    <w:rsid w:val="00F37DBA"/>
    <w:rsid w:val="00FC0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1197"/>
    <w:pPr>
      <w:suppressAutoHyphens/>
    </w:pPr>
    <w:rPr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CA598A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qFormat/>
    <w:rsid w:val="00822F3E"/>
    <w:pPr>
      <w:keepNext/>
      <w:suppressAutoHyphens w:val="0"/>
      <w:jc w:val="both"/>
      <w:outlineLvl w:val="4"/>
    </w:pPr>
    <w:rPr>
      <w:b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2119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D21197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ody Text Indent"/>
    <w:basedOn w:val="a"/>
    <w:rsid w:val="00822F3E"/>
    <w:pPr>
      <w:suppressAutoHyphens w:val="0"/>
    </w:pPr>
    <w:rPr>
      <w:szCs w:val="20"/>
      <w:lang w:eastAsia="ru-RU"/>
    </w:rPr>
  </w:style>
  <w:style w:type="paragraph" w:styleId="a4">
    <w:name w:val="Normal (Web)"/>
    <w:basedOn w:val="a"/>
    <w:rsid w:val="000365E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rsid w:val="000365E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text1">
    <w:name w:val="text1"/>
    <w:basedOn w:val="a0"/>
    <w:rsid w:val="000365EF"/>
  </w:style>
  <w:style w:type="character" w:styleId="a5">
    <w:name w:val="Strong"/>
    <w:basedOn w:val="a0"/>
    <w:qFormat/>
    <w:rsid w:val="000365EF"/>
    <w:rPr>
      <w:b/>
      <w:bCs/>
    </w:rPr>
  </w:style>
  <w:style w:type="character" w:styleId="a6">
    <w:name w:val="Emphasis"/>
    <w:basedOn w:val="a0"/>
    <w:qFormat/>
    <w:rsid w:val="000365EF"/>
    <w:rPr>
      <w:i/>
      <w:iCs/>
    </w:rPr>
  </w:style>
  <w:style w:type="table" w:styleId="a7">
    <w:name w:val="Table Grid"/>
    <w:basedOn w:val="a1"/>
    <w:rsid w:val="00BD2C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1A420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F05D7"/>
    <w:pPr>
      <w:ind w:left="720"/>
      <w:contextualSpacing/>
    </w:pPr>
  </w:style>
  <w:style w:type="character" w:styleId="aa">
    <w:name w:val="Hyperlink"/>
    <w:basedOn w:val="a0"/>
    <w:rsid w:val="00370584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CB08C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1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GorshkovVN</dc:creator>
  <cp:keywords/>
  <dc:description/>
  <cp:lastModifiedBy>Наталья Ф. Валиулина</cp:lastModifiedBy>
  <cp:revision>21</cp:revision>
  <cp:lastPrinted>2014-04-29T08:49:00Z</cp:lastPrinted>
  <dcterms:created xsi:type="dcterms:W3CDTF">2008-08-27T07:53:00Z</dcterms:created>
  <dcterms:modified xsi:type="dcterms:W3CDTF">2014-04-29T08:50:00Z</dcterms:modified>
</cp:coreProperties>
</file>