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373" w:rsidRPr="00546C76" w:rsidRDefault="00AC335E" w:rsidP="00546C76">
      <w:pPr>
        <w:ind w:right="-185"/>
        <w:jc w:val="center"/>
        <w:rPr>
          <w:rFonts w:ascii="Times New Roman" w:hAnsi="Times New Roman"/>
          <w:b/>
          <w:sz w:val="28"/>
          <w:szCs w:val="28"/>
        </w:rPr>
      </w:pPr>
      <w:r w:rsidRPr="00AC335E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pt;height:63pt;visibility:visible" filled="t">
            <v:imagedata r:id="rId5" o:title=""/>
          </v:shape>
        </w:pict>
      </w:r>
    </w:p>
    <w:p w:rsidR="00604373" w:rsidRPr="00546C76" w:rsidRDefault="00604373" w:rsidP="00546C76">
      <w:pPr>
        <w:ind w:right="-185"/>
        <w:jc w:val="center"/>
        <w:rPr>
          <w:rFonts w:ascii="Times New Roman" w:hAnsi="Times New Roman"/>
          <w:b/>
          <w:sz w:val="28"/>
          <w:szCs w:val="28"/>
        </w:rPr>
      </w:pPr>
      <w:r w:rsidRPr="00546C7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604373" w:rsidRPr="00546C76" w:rsidRDefault="00604373" w:rsidP="00546C76">
      <w:pPr>
        <w:ind w:left="-900"/>
        <w:jc w:val="center"/>
        <w:rPr>
          <w:rFonts w:ascii="Times New Roman" w:hAnsi="Times New Roman"/>
          <w:b/>
          <w:sz w:val="28"/>
          <w:szCs w:val="28"/>
        </w:rPr>
      </w:pPr>
      <w:r w:rsidRPr="00546C76">
        <w:rPr>
          <w:rFonts w:ascii="Times New Roman" w:hAnsi="Times New Roman"/>
          <w:b/>
          <w:sz w:val="28"/>
          <w:szCs w:val="28"/>
        </w:rPr>
        <w:t xml:space="preserve">                АДМИНИСТРАЦИЯ</w:t>
      </w:r>
    </w:p>
    <w:p w:rsidR="00604373" w:rsidRPr="00546C76" w:rsidRDefault="00604373" w:rsidP="00546C76">
      <w:pPr>
        <w:ind w:left="-900"/>
        <w:jc w:val="center"/>
        <w:rPr>
          <w:rFonts w:ascii="Times New Roman" w:hAnsi="Times New Roman"/>
          <w:b/>
          <w:sz w:val="28"/>
          <w:szCs w:val="28"/>
        </w:rPr>
      </w:pPr>
      <w:r w:rsidRPr="00546C76">
        <w:rPr>
          <w:rFonts w:ascii="Times New Roman" w:hAnsi="Times New Roman"/>
          <w:b/>
          <w:sz w:val="28"/>
          <w:szCs w:val="28"/>
        </w:rPr>
        <w:t xml:space="preserve">                    ГОРОДСКОГО ПОСЕЛЕНИЯ ТАЛИНКА</w:t>
      </w:r>
    </w:p>
    <w:p w:rsidR="00604373" w:rsidRPr="00546C76" w:rsidRDefault="00604373" w:rsidP="00546C76">
      <w:pPr>
        <w:ind w:left="-540"/>
        <w:jc w:val="center"/>
        <w:rPr>
          <w:rFonts w:ascii="Times New Roman" w:hAnsi="Times New Roman"/>
          <w:sz w:val="28"/>
          <w:szCs w:val="28"/>
        </w:rPr>
      </w:pPr>
      <w:r w:rsidRPr="00546C76">
        <w:rPr>
          <w:rFonts w:ascii="Times New Roman" w:hAnsi="Times New Roman"/>
          <w:sz w:val="28"/>
          <w:szCs w:val="28"/>
        </w:rPr>
        <w:t xml:space="preserve">        Октябрьского района</w:t>
      </w:r>
    </w:p>
    <w:p w:rsidR="00604373" w:rsidRPr="00546C76" w:rsidRDefault="00604373" w:rsidP="00546C76">
      <w:pPr>
        <w:ind w:left="-900"/>
        <w:jc w:val="center"/>
        <w:rPr>
          <w:rFonts w:ascii="Times New Roman" w:hAnsi="Times New Roman"/>
          <w:sz w:val="28"/>
          <w:szCs w:val="28"/>
        </w:rPr>
      </w:pPr>
      <w:r w:rsidRPr="00546C76">
        <w:rPr>
          <w:rFonts w:ascii="Times New Roman" w:hAnsi="Times New Roman"/>
          <w:sz w:val="28"/>
          <w:szCs w:val="28"/>
        </w:rPr>
        <w:t xml:space="preserve">              Ханты-Мансийского автономного округа </w:t>
      </w:r>
      <w:proofErr w:type="gramStart"/>
      <w:r w:rsidRPr="00546C76">
        <w:rPr>
          <w:rFonts w:ascii="Times New Roman" w:hAnsi="Times New Roman"/>
          <w:sz w:val="28"/>
          <w:szCs w:val="28"/>
        </w:rPr>
        <w:t>–Ю</w:t>
      </w:r>
      <w:proofErr w:type="gramEnd"/>
      <w:r w:rsidRPr="00546C76">
        <w:rPr>
          <w:rFonts w:ascii="Times New Roman" w:hAnsi="Times New Roman"/>
          <w:sz w:val="28"/>
          <w:szCs w:val="28"/>
        </w:rPr>
        <w:t>гры</w:t>
      </w:r>
    </w:p>
    <w:p w:rsidR="00604373" w:rsidRPr="00546C76" w:rsidRDefault="00604373" w:rsidP="00546C76">
      <w:pPr>
        <w:ind w:left="-900"/>
        <w:jc w:val="both"/>
        <w:rPr>
          <w:rFonts w:ascii="Times New Roman" w:hAnsi="Times New Roman"/>
          <w:sz w:val="28"/>
          <w:szCs w:val="28"/>
        </w:rPr>
      </w:pPr>
    </w:p>
    <w:p w:rsidR="00604373" w:rsidRPr="00546C76" w:rsidRDefault="00604373" w:rsidP="00546C76">
      <w:pPr>
        <w:ind w:left="-900"/>
        <w:jc w:val="center"/>
        <w:rPr>
          <w:rFonts w:ascii="Times New Roman" w:hAnsi="Times New Roman"/>
          <w:b/>
          <w:sz w:val="28"/>
          <w:szCs w:val="28"/>
        </w:rPr>
      </w:pPr>
      <w:r w:rsidRPr="00546C76">
        <w:rPr>
          <w:rFonts w:ascii="Times New Roman" w:hAnsi="Times New Roman"/>
          <w:b/>
          <w:sz w:val="28"/>
          <w:szCs w:val="28"/>
        </w:rPr>
        <w:t xml:space="preserve">           ПОСТАНОВЛЕНИЕ</w:t>
      </w:r>
    </w:p>
    <w:p w:rsidR="00604373" w:rsidRPr="00546C76" w:rsidRDefault="00604373" w:rsidP="00546C76">
      <w:pPr>
        <w:tabs>
          <w:tab w:val="left" w:pos="6320"/>
        </w:tabs>
        <w:rPr>
          <w:rFonts w:ascii="Times New Roman" w:hAnsi="Times New Roman"/>
          <w:sz w:val="28"/>
          <w:szCs w:val="28"/>
        </w:rPr>
      </w:pPr>
    </w:p>
    <w:p w:rsidR="00604373" w:rsidRPr="00546C76" w:rsidRDefault="00604373" w:rsidP="00546C76">
      <w:pPr>
        <w:tabs>
          <w:tab w:val="left" w:pos="6320"/>
        </w:tabs>
        <w:rPr>
          <w:rFonts w:ascii="Times New Roman" w:hAnsi="Times New Roman"/>
          <w:sz w:val="28"/>
          <w:szCs w:val="28"/>
        </w:rPr>
      </w:pPr>
      <w:r w:rsidRPr="00546C76">
        <w:rPr>
          <w:rFonts w:ascii="Times New Roman" w:hAnsi="Times New Roman"/>
          <w:sz w:val="28"/>
          <w:szCs w:val="28"/>
        </w:rPr>
        <w:t xml:space="preserve">« </w:t>
      </w:r>
      <w:r>
        <w:rPr>
          <w:rFonts w:ascii="Times New Roman" w:hAnsi="Times New Roman"/>
          <w:sz w:val="28"/>
          <w:szCs w:val="28"/>
        </w:rPr>
        <w:t xml:space="preserve">  </w:t>
      </w:r>
      <w:r w:rsidR="00B64782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6C76">
        <w:rPr>
          <w:rFonts w:ascii="Times New Roman" w:hAnsi="Times New Roman"/>
          <w:sz w:val="28"/>
          <w:szCs w:val="28"/>
        </w:rPr>
        <w:t>»</w:t>
      </w:r>
      <w:r w:rsidR="00461966">
        <w:rPr>
          <w:rFonts w:ascii="Times New Roman" w:hAnsi="Times New Roman"/>
          <w:sz w:val="28"/>
          <w:szCs w:val="28"/>
        </w:rPr>
        <w:t xml:space="preserve"> </w:t>
      </w:r>
      <w:r w:rsidR="00B64782">
        <w:rPr>
          <w:rFonts w:ascii="Times New Roman" w:hAnsi="Times New Roman"/>
          <w:sz w:val="28"/>
          <w:szCs w:val="28"/>
        </w:rPr>
        <w:t xml:space="preserve"> июля </w:t>
      </w:r>
      <w:smartTag w:uri="urn:schemas-microsoft-com:office:smarttags" w:element="metricconverter">
        <w:smartTagPr>
          <w:attr w:name="ProductID" w:val="2011 г"/>
        </w:smartTagPr>
        <w:r w:rsidRPr="00546C76">
          <w:rPr>
            <w:rFonts w:ascii="Times New Roman" w:hAnsi="Times New Roman"/>
            <w:sz w:val="28"/>
            <w:szCs w:val="28"/>
          </w:rPr>
          <w:t>201</w:t>
        </w:r>
        <w:r>
          <w:rPr>
            <w:rFonts w:ascii="Times New Roman" w:hAnsi="Times New Roman"/>
            <w:sz w:val="28"/>
            <w:szCs w:val="28"/>
          </w:rPr>
          <w:t>1</w:t>
        </w:r>
        <w:r w:rsidRPr="00546C76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546C76">
        <w:rPr>
          <w:rFonts w:ascii="Times New Roman" w:hAnsi="Times New Roman"/>
          <w:sz w:val="28"/>
          <w:szCs w:val="28"/>
        </w:rPr>
        <w:t xml:space="preserve">.                                                 </w:t>
      </w:r>
      <w:r w:rsidRPr="00546C76">
        <w:rPr>
          <w:rFonts w:ascii="Times New Roman" w:hAnsi="Times New Roman"/>
          <w:sz w:val="28"/>
          <w:szCs w:val="28"/>
        </w:rPr>
        <w:tab/>
      </w:r>
      <w:r w:rsidRPr="00546C76">
        <w:rPr>
          <w:rFonts w:ascii="Times New Roman" w:hAnsi="Times New Roman"/>
          <w:sz w:val="28"/>
          <w:szCs w:val="28"/>
        </w:rPr>
        <w:tab/>
      </w:r>
      <w:r w:rsidRPr="00546C76">
        <w:rPr>
          <w:rFonts w:ascii="Times New Roman" w:hAnsi="Times New Roman"/>
          <w:sz w:val="28"/>
          <w:szCs w:val="28"/>
        </w:rPr>
        <w:tab/>
      </w:r>
      <w:r w:rsidRPr="00546C76">
        <w:rPr>
          <w:rFonts w:ascii="Times New Roman" w:hAnsi="Times New Roman"/>
          <w:sz w:val="28"/>
          <w:szCs w:val="28"/>
        </w:rPr>
        <w:tab/>
        <w:t xml:space="preserve">   </w:t>
      </w:r>
      <w:r w:rsidR="00461966">
        <w:rPr>
          <w:rFonts w:ascii="Times New Roman" w:hAnsi="Times New Roman"/>
          <w:sz w:val="28"/>
          <w:szCs w:val="28"/>
        </w:rPr>
        <w:t xml:space="preserve">      </w:t>
      </w:r>
      <w:r w:rsidRPr="00546C76">
        <w:rPr>
          <w:rFonts w:ascii="Times New Roman" w:hAnsi="Times New Roman"/>
          <w:sz w:val="28"/>
          <w:szCs w:val="28"/>
        </w:rPr>
        <w:t xml:space="preserve"> №  </w:t>
      </w:r>
      <w:r w:rsidR="00B64782">
        <w:rPr>
          <w:rFonts w:ascii="Times New Roman" w:hAnsi="Times New Roman"/>
          <w:sz w:val="28"/>
          <w:szCs w:val="28"/>
        </w:rPr>
        <w:t>129</w:t>
      </w:r>
    </w:p>
    <w:p w:rsidR="00604373" w:rsidRPr="00546C76" w:rsidRDefault="00604373" w:rsidP="00546C76">
      <w:pPr>
        <w:jc w:val="center"/>
        <w:rPr>
          <w:rFonts w:ascii="Times New Roman" w:hAnsi="Times New Roman"/>
        </w:rPr>
      </w:pPr>
    </w:p>
    <w:p w:rsidR="00604373" w:rsidRPr="00546C76" w:rsidRDefault="00604373" w:rsidP="00461966">
      <w:pPr>
        <w:ind w:left="0" w:right="5386" w:firstLine="567"/>
        <w:jc w:val="both"/>
        <w:rPr>
          <w:rFonts w:ascii="Times New Roman" w:hAnsi="Times New Roman"/>
          <w:sz w:val="28"/>
          <w:szCs w:val="28"/>
        </w:rPr>
      </w:pPr>
      <w:r w:rsidRPr="00546C76">
        <w:rPr>
          <w:rFonts w:ascii="Times New Roman" w:hAnsi="Times New Roman"/>
          <w:sz w:val="28"/>
          <w:szCs w:val="28"/>
        </w:rPr>
        <w:t xml:space="preserve">Об утверждении Устава муниципального казенного учреждения «Центр культуры и спорта </w:t>
      </w:r>
      <w:proofErr w:type="gramStart"/>
      <w:r w:rsidRPr="00546C76">
        <w:rPr>
          <w:rFonts w:ascii="Times New Roman" w:hAnsi="Times New Roman"/>
          <w:sz w:val="28"/>
          <w:szCs w:val="28"/>
        </w:rPr>
        <w:t>г</w:t>
      </w:r>
      <w:proofErr w:type="gramEnd"/>
      <w:r w:rsidRPr="00546C76">
        <w:rPr>
          <w:rFonts w:ascii="Times New Roman" w:hAnsi="Times New Roman"/>
          <w:sz w:val="28"/>
          <w:szCs w:val="28"/>
        </w:rPr>
        <w:t>.п. Талинка»</w:t>
      </w:r>
    </w:p>
    <w:p w:rsidR="00604373" w:rsidRPr="00546C76" w:rsidRDefault="00604373" w:rsidP="00546C76">
      <w:pPr>
        <w:ind w:right="5386"/>
        <w:jc w:val="both"/>
        <w:rPr>
          <w:rFonts w:ascii="Times New Roman" w:hAnsi="Times New Roman"/>
          <w:sz w:val="28"/>
          <w:szCs w:val="28"/>
        </w:rPr>
      </w:pPr>
    </w:p>
    <w:p w:rsidR="00604373" w:rsidRPr="00546C76" w:rsidRDefault="00604373" w:rsidP="00461966">
      <w:pPr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46C76">
        <w:rPr>
          <w:rFonts w:ascii="Times New Roman" w:hAnsi="Times New Roman"/>
          <w:sz w:val="28"/>
          <w:szCs w:val="28"/>
        </w:rPr>
        <w:t>Руководствуясь Федеральным законом  от 12.01.1996№ 7-ФЗ  «О некоммерческих организациях», Федеральным законом от 08.05.2010 № 83 «О внесении изменений и дополнений в отдельные законодательные акты Российской федерации в связи с совершенствованием правового положения 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6C76">
        <w:rPr>
          <w:rFonts w:ascii="Times New Roman" w:hAnsi="Times New Roman"/>
          <w:sz w:val="28"/>
          <w:szCs w:val="28"/>
        </w:rPr>
        <w:t>(муниципальных учреждений)»:</w:t>
      </w:r>
    </w:p>
    <w:p w:rsidR="00604373" w:rsidRPr="00546C76" w:rsidRDefault="00604373" w:rsidP="00546C76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604373" w:rsidRPr="00546C76" w:rsidRDefault="00604373" w:rsidP="00546C76">
      <w:pPr>
        <w:pStyle w:val="a3"/>
        <w:numPr>
          <w:ilvl w:val="0"/>
          <w:numId w:val="2"/>
        </w:numPr>
        <w:suppressAutoHyphens/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546C76">
        <w:rPr>
          <w:rFonts w:ascii="Times New Roman" w:hAnsi="Times New Roman"/>
          <w:sz w:val="28"/>
          <w:szCs w:val="28"/>
        </w:rPr>
        <w:t xml:space="preserve">Утвердить прилагаемый Устав муниципального казенного учреждения «Центр культуры и спорта </w:t>
      </w:r>
      <w:proofErr w:type="gramStart"/>
      <w:r w:rsidRPr="00546C76">
        <w:rPr>
          <w:rFonts w:ascii="Times New Roman" w:hAnsi="Times New Roman"/>
          <w:sz w:val="28"/>
          <w:szCs w:val="28"/>
        </w:rPr>
        <w:t>г</w:t>
      </w:r>
      <w:proofErr w:type="gramEnd"/>
      <w:r w:rsidRPr="00546C76">
        <w:rPr>
          <w:rFonts w:ascii="Times New Roman" w:hAnsi="Times New Roman"/>
          <w:sz w:val="28"/>
          <w:szCs w:val="28"/>
        </w:rPr>
        <w:t>.п. Талинка».</w:t>
      </w:r>
    </w:p>
    <w:p w:rsidR="00604373" w:rsidRPr="00546C76" w:rsidRDefault="00604373" w:rsidP="00546C76">
      <w:pPr>
        <w:pStyle w:val="a3"/>
        <w:numPr>
          <w:ilvl w:val="0"/>
          <w:numId w:val="2"/>
        </w:numPr>
        <w:suppressAutoHyphens/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546C76">
        <w:rPr>
          <w:rFonts w:ascii="Times New Roman" w:hAnsi="Times New Roman"/>
          <w:sz w:val="28"/>
          <w:szCs w:val="28"/>
        </w:rPr>
        <w:t>Директору Муниципально</w:t>
      </w:r>
      <w:r w:rsidR="00B64782">
        <w:rPr>
          <w:rFonts w:ascii="Times New Roman" w:hAnsi="Times New Roman"/>
          <w:sz w:val="28"/>
          <w:szCs w:val="28"/>
        </w:rPr>
        <w:t>го</w:t>
      </w:r>
      <w:r w:rsidRPr="00546C76">
        <w:rPr>
          <w:rFonts w:ascii="Times New Roman" w:hAnsi="Times New Roman"/>
          <w:sz w:val="28"/>
          <w:szCs w:val="28"/>
        </w:rPr>
        <w:t xml:space="preserve">  учреждени</w:t>
      </w:r>
      <w:r w:rsidR="00B64782">
        <w:rPr>
          <w:rFonts w:ascii="Times New Roman" w:hAnsi="Times New Roman"/>
          <w:sz w:val="28"/>
          <w:szCs w:val="28"/>
        </w:rPr>
        <w:t xml:space="preserve">я </w:t>
      </w:r>
      <w:r w:rsidRPr="00546C76">
        <w:rPr>
          <w:rFonts w:ascii="Times New Roman" w:hAnsi="Times New Roman"/>
          <w:sz w:val="28"/>
          <w:szCs w:val="28"/>
        </w:rPr>
        <w:t xml:space="preserve"> «Центр культуры и спорта </w:t>
      </w:r>
      <w:proofErr w:type="spellStart"/>
      <w:r w:rsidR="00B64782">
        <w:rPr>
          <w:rFonts w:ascii="Times New Roman" w:hAnsi="Times New Roman"/>
          <w:sz w:val="28"/>
          <w:szCs w:val="28"/>
        </w:rPr>
        <w:t>п</w:t>
      </w:r>
      <w:r w:rsidRPr="00546C76">
        <w:rPr>
          <w:rFonts w:ascii="Times New Roman" w:hAnsi="Times New Roman"/>
          <w:sz w:val="28"/>
          <w:szCs w:val="28"/>
        </w:rPr>
        <w:t>г</w:t>
      </w:r>
      <w:r w:rsidR="00B64782">
        <w:rPr>
          <w:rFonts w:ascii="Times New Roman" w:hAnsi="Times New Roman"/>
          <w:sz w:val="28"/>
          <w:szCs w:val="28"/>
        </w:rPr>
        <w:t>т</w:t>
      </w:r>
      <w:proofErr w:type="spellEnd"/>
      <w:r w:rsidR="00B64782">
        <w:rPr>
          <w:rFonts w:ascii="Times New Roman" w:hAnsi="Times New Roman"/>
          <w:sz w:val="28"/>
          <w:szCs w:val="28"/>
        </w:rPr>
        <w:t>.</w:t>
      </w:r>
      <w:r w:rsidRPr="00546C76">
        <w:rPr>
          <w:rFonts w:ascii="Times New Roman" w:hAnsi="Times New Roman"/>
          <w:sz w:val="28"/>
          <w:szCs w:val="28"/>
        </w:rPr>
        <w:t xml:space="preserve"> Талинка»</w:t>
      </w:r>
      <w:r w:rsidR="00B64782" w:rsidRPr="00B64782">
        <w:rPr>
          <w:rFonts w:ascii="Times New Roman" w:hAnsi="Times New Roman"/>
          <w:sz w:val="28"/>
          <w:szCs w:val="28"/>
        </w:rPr>
        <w:t xml:space="preserve"> </w:t>
      </w:r>
      <w:r w:rsidR="00B64782">
        <w:rPr>
          <w:rFonts w:ascii="Times New Roman" w:hAnsi="Times New Roman"/>
          <w:sz w:val="28"/>
          <w:szCs w:val="28"/>
        </w:rPr>
        <w:t xml:space="preserve">(Лыковой А.Г.) </w:t>
      </w:r>
      <w:r w:rsidRPr="00546C76">
        <w:rPr>
          <w:rFonts w:ascii="Times New Roman" w:hAnsi="Times New Roman"/>
          <w:sz w:val="28"/>
          <w:szCs w:val="28"/>
        </w:rPr>
        <w:t xml:space="preserve"> обеспечить государственную регистрацию новой редакции Устава.</w:t>
      </w:r>
    </w:p>
    <w:p w:rsidR="00604373" w:rsidRPr="00546C76" w:rsidRDefault="00604373" w:rsidP="00546C76">
      <w:pPr>
        <w:pStyle w:val="a3"/>
        <w:numPr>
          <w:ilvl w:val="0"/>
          <w:numId w:val="2"/>
        </w:numPr>
        <w:suppressAutoHyphens/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546C76">
        <w:rPr>
          <w:rFonts w:ascii="Times New Roman" w:hAnsi="Times New Roman"/>
          <w:sz w:val="28"/>
          <w:szCs w:val="28"/>
        </w:rPr>
        <w:t>Контроль за исполнением постановления возложить на заместителя главы по с</w:t>
      </w:r>
      <w:r>
        <w:rPr>
          <w:rFonts w:ascii="Times New Roman" w:hAnsi="Times New Roman"/>
          <w:sz w:val="28"/>
          <w:szCs w:val="28"/>
        </w:rPr>
        <w:t xml:space="preserve">оциальным вопросам </w:t>
      </w:r>
      <w:proofErr w:type="gramStart"/>
      <w:r>
        <w:rPr>
          <w:rFonts w:ascii="Times New Roman" w:hAnsi="Times New Roman"/>
          <w:sz w:val="28"/>
          <w:szCs w:val="28"/>
        </w:rPr>
        <w:t>Донскую</w:t>
      </w:r>
      <w:proofErr w:type="gramEnd"/>
      <w:r>
        <w:rPr>
          <w:rFonts w:ascii="Times New Roman" w:hAnsi="Times New Roman"/>
          <w:sz w:val="28"/>
          <w:szCs w:val="28"/>
        </w:rPr>
        <w:t xml:space="preserve"> И.Ф.</w:t>
      </w:r>
    </w:p>
    <w:p w:rsidR="00461966" w:rsidRDefault="00461966" w:rsidP="00546C76">
      <w:pPr>
        <w:pStyle w:val="a3"/>
        <w:numPr>
          <w:ilvl w:val="0"/>
          <w:numId w:val="2"/>
        </w:numPr>
        <w:suppressAutoHyphens/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главы  поселения от 07.02.2006г. №3 «О внесении изменений в устав Муниципального учреждения «Центр культуры и спорта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>. Талинка» считать утратившим силу.</w:t>
      </w:r>
    </w:p>
    <w:p w:rsidR="00604373" w:rsidRPr="00546C76" w:rsidRDefault="00604373" w:rsidP="00546C76">
      <w:pPr>
        <w:pStyle w:val="a3"/>
        <w:numPr>
          <w:ilvl w:val="0"/>
          <w:numId w:val="2"/>
        </w:numPr>
        <w:suppressAutoHyphens/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546C76">
        <w:rPr>
          <w:rFonts w:ascii="Times New Roman" w:hAnsi="Times New Roman"/>
          <w:sz w:val="28"/>
          <w:szCs w:val="28"/>
        </w:rPr>
        <w:t xml:space="preserve">Настоящее постановление опубликовать в газете «Октябрьские вести». </w:t>
      </w:r>
    </w:p>
    <w:p w:rsidR="00604373" w:rsidRPr="00546C76" w:rsidRDefault="00604373" w:rsidP="00546C76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604373" w:rsidRPr="00546C76" w:rsidRDefault="00604373" w:rsidP="00546C76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604373" w:rsidRDefault="00604373" w:rsidP="00546C76">
      <w:pPr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546C76">
        <w:rPr>
          <w:rFonts w:ascii="Times New Roman" w:hAnsi="Times New Roman"/>
          <w:sz w:val="28"/>
          <w:szCs w:val="28"/>
        </w:rPr>
        <w:t xml:space="preserve">И.о. главы  поселения                                                                 </w:t>
      </w:r>
      <w:r w:rsidR="00461966">
        <w:rPr>
          <w:rFonts w:ascii="Times New Roman" w:hAnsi="Times New Roman"/>
          <w:sz w:val="28"/>
          <w:szCs w:val="28"/>
        </w:rPr>
        <w:t xml:space="preserve">    </w:t>
      </w:r>
      <w:r w:rsidRPr="00546C7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46C76">
        <w:rPr>
          <w:rFonts w:ascii="Times New Roman" w:hAnsi="Times New Roman"/>
          <w:sz w:val="28"/>
          <w:szCs w:val="28"/>
        </w:rPr>
        <w:t>Донская</w:t>
      </w:r>
      <w:proofErr w:type="gramEnd"/>
      <w:r w:rsidRPr="00546C76">
        <w:rPr>
          <w:rFonts w:ascii="Times New Roman" w:hAnsi="Times New Roman"/>
          <w:sz w:val="28"/>
          <w:szCs w:val="28"/>
        </w:rPr>
        <w:t xml:space="preserve"> И.Ф.</w:t>
      </w:r>
    </w:p>
    <w:p w:rsidR="00461966" w:rsidRDefault="00461966" w:rsidP="00461966">
      <w:pPr>
        <w:pStyle w:val="1"/>
        <w:tabs>
          <w:tab w:val="clear" w:pos="6237"/>
          <w:tab w:val="left" w:pos="5812"/>
        </w:tabs>
        <w:ind w:firstLine="5670"/>
        <w:jc w:val="center"/>
        <w:rPr>
          <w:rFonts w:ascii="Times New Roman" w:hAnsi="Times New Roman"/>
          <w:sz w:val="24"/>
          <w:szCs w:val="24"/>
        </w:rPr>
      </w:pPr>
      <w:r w:rsidRPr="00D750EA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461966" w:rsidRPr="00D750EA" w:rsidRDefault="00461966" w:rsidP="00461966">
      <w:pPr>
        <w:rPr>
          <w:sz w:val="10"/>
          <w:szCs w:val="10"/>
          <w:lang w:eastAsia="ru-RU"/>
        </w:rPr>
      </w:pPr>
    </w:p>
    <w:p w:rsidR="00461966" w:rsidRPr="00D750EA" w:rsidRDefault="00461966" w:rsidP="00461966">
      <w:pPr>
        <w:pStyle w:val="2"/>
        <w:tabs>
          <w:tab w:val="left" w:pos="5812"/>
        </w:tabs>
        <w:ind w:firstLine="5670"/>
        <w:rPr>
          <w:rFonts w:ascii="Times New Roman" w:hAnsi="Times New Roman"/>
          <w:szCs w:val="24"/>
        </w:rPr>
      </w:pPr>
      <w:r w:rsidRPr="00D750EA">
        <w:rPr>
          <w:rFonts w:ascii="Times New Roman" w:hAnsi="Times New Roman"/>
          <w:szCs w:val="24"/>
        </w:rPr>
        <w:t xml:space="preserve">Постановлением </w:t>
      </w:r>
      <w:r>
        <w:rPr>
          <w:rFonts w:ascii="Times New Roman" w:hAnsi="Times New Roman"/>
          <w:szCs w:val="24"/>
        </w:rPr>
        <w:t>администрации</w:t>
      </w:r>
    </w:p>
    <w:p w:rsidR="00461966" w:rsidRPr="00D750EA" w:rsidRDefault="00461966" w:rsidP="00461966">
      <w:pPr>
        <w:pStyle w:val="2"/>
        <w:tabs>
          <w:tab w:val="left" w:pos="5812"/>
        </w:tabs>
        <w:ind w:firstLine="5670"/>
        <w:rPr>
          <w:rFonts w:ascii="Times New Roman" w:hAnsi="Times New Roman"/>
          <w:szCs w:val="24"/>
        </w:rPr>
      </w:pPr>
      <w:r w:rsidRPr="00D750EA">
        <w:rPr>
          <w:rFonts w:ascii="Times New Roman" w:hAnsi="Times New Roman"/>
          <w:szCs w:val="24"/>
        </w:rPr>
        <w:t xml:space="preserve">городского поселения Талинка </w:t>
      </w:r>
    </w:p>
    <w:p w:rsidR="00461966" w:rsidRPr="00D750EA" w:rsidRDefault="00461966" w:rsidP="00461966">
      <w:pPr>
        <w:pStyle w:val="2"/>
        <w:tabs>
          <w:tab w:val="left" w:pos="5812"/>
        </w:tabs>
        <w:ind w:firstLine="5670"/>
        <w:rPr>
          <w:rFonts w:ascii="Times New Roman" w:hAnsi="Times New Roman"/>
          <w:szCs w:val="24"/>
        </w:rPr>
      </w:pPr>
      <w:r w:rsidRPr="00D750EA">
        <w:rPr>
          <w:rFonts w:ascii="Times New Roman" w:hAnsi="Times New Roman"/>
          <w:szCs w:val="24"/>
        </w:rPr>
        <w:t>от «</w:t>
      </w:r>
      <w:r w:rsidR="00E005DE">
        <w:rPr>
          <w:rFonts w:ascii="Times New Roman" w:hAnsi="Times New Roman"/>
          <w:szCs w:val="24"/>
        </w:rPr>
        <w:t>06</w:t>
      </w:r>
      <w:r w:rsidRPr="00D750EA">
        <w:rPr>
          <w:rFonts w:ascii="Times New Roman" w:hAnsi="Times New Roman"/>
          <w:szCs w:val="24"/>
        </w:rPr>
        <w:t xml:space="preserve">» </w:t>
      </w:r>
      <w:r w:rsidR="00E005DE">
        <w:rPr>
          <w:rFonts w:ascii="Times New Roman" w:hAnsi="Times New Roman"/>
          <w:szCs w:val="24"/>
        </w:rPr>
        <w:t xml:space="preserve">июля </w:t>
      </w:r>
      <w:r w:rsidRPr="00D750EA">
        <w:rPr>
          <w:rFonts w:ascii="Times New Roman" w:hAnsi="Times New Roman"/>
          <w:szCs w:val="24"/>
        </w:rPr>
        <w:t xml:space="preserve"> 2011 года </w:t>
      </w:r>
    </w:p>
    <w:p w:rsidR="00461966" w:rsidRPr="00D750EA" w:rsidRDefault="00461966" w:rsidP="00461966">
      <w:pPr>
        <w:pStyle w:val="2"/>
        <w:tabs>
          <w:tab w:val="left" w:pos="5812"/>
        </w:tabs>
        <w:ind w:firstLine="5670"/>
        <w:rPr>
          <w:rFonts w:ascii="Times New Roman" w:hAnsi="Times New Roman"/>
          <w:szCs w:val="24"/>
        </w:rPr>
      </w:pPr>
      <w:r w:rsidRPr="00D750EA">
        <w:rPr>
          <w:rFonts w:ascii="Times New Roman" w:hAnsi="Times New Roman"/>
          <w:szCs w:val="24"/>
        </w:rPr>
        <w:t>№</w:t>
      </w:r>
      <w:r w:rsidR="00E005DE">
        <w:rPr>
          <w:rFonts w:ascii="Times New Roman" w:hAnsi="Times New Roman"/>
          <w:szCs w:val="24"/>
        </w:rPr>
        <w:t xml:space="preserve"> 129</w:t>
      </w:r>
      <w:r w:rsidRPr="00D750EA">
        <w:rPr>
          <w:rFonts w:ascii="Times New Roman" w:hAnsi="Times New Roman"/>
          <w:szCs w:val="24"/>
        </w:rPr>
        <w:t xml:space="preserve"> </w:t>
      </w:r>
    </w:p>
    <w:p w:rsidR="00461966" w:rsidRDefault="00461966" w:rsidP="00461966">
      <w:pPr>
        <w:pStyle w:val="2"/>
        <w:tabs>
          <w:tab w:val="left" w:pos="5812"/>
        </w:tabs>
        <w:ind w:firstLine="56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И.о. г</w:t>
      </w:r>
      <w:r w:rsidRPr="00D750EA">
        <w:rPr>
          <w:rFonts w:ascii="Times New Roman" w:hAnsi="Times New Roman"/>
          <w:szCs w:val="24"/>
        </w:rPr>
        <w:t>лав</w:t>
      </w:r>
      <w:r>
        <w:rPr>
          <w:rFonts w:ascii="Times New Roman" w:hAnsi="Times New Roman"/>
          <w:szCs w:val="24"/>
        </w:rPr>
        <w:t>ы</w:t>
      </w:r>
      <w:r w:rsidRPr="00D750E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городского поселения</w:t>
      </w:r>
    </w:p>
    <w:p w:rsidR="00461966" w:rsidRPr="00D750EA" w:rsidRDefault="00461966" w:rsidP="00461966">
      <w:pPr>
        <w:pStyle w:val="2"/>
        <w:tabs>
          <w:tab w:val="left" w:pos="5812"/>
        </w:tabs>
        <w:ind w:firstLine="5670"/>
        <w:rPr>
          <w:rFonts w:ascii="Times New Roman" w:hAnsi="Times New Roman"/>
          <w:szCs w:val="24"/>
        </w:rPr>
      </w:pPr>
      <w:r w:rsidRPr="00D750EA">
        <w:rPr>
          <w:rFonts w:ascii="Times New Roman" w:hAnsi="Times New Roman"/>
          <w:szCs w:val="24"/>
        </w:rPr>
        <w:t>Талинка</w:t>
      </w:r>
    </w:p>
    <w:p w:rsidR="00461966" w:rsidRPr="00D750EA" w:rsidRDefault="00461966" w:rsidP="00461966">
      <w:pPr>
        <w:pStyle w:val="2"/>
        <w:tabs>
          <w:tab w:val="left" w:pos="5812"/>
        </w:tabs>
        <w:ind w:firstLine="5670"/>
        <w:rPr>
          <w:rFonts w:ascii="Times New Roman" w:hAnsi="Times New Roman"/>
          <w:szCs w:val="24"/>
        </w:rPr>
      </w:pPr>
    </w:p>
    <w:p w:rsidR="00461966" w:rsidRPr="00D750EA" w:rsidRDefault="00461966" w:rsidP="00461966">
      <w:pPr>
        <w:pStyle w:val="2"/>
        <w:tabs>
          <w:tab w:val="left" w:pos="5812"/>
        </w:tabs>
        <w:ind w:firstLine="56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_________________И</w:t>
      </w:r>
      <w:r w:rsidRPr="00D750EA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Ф</w:t>
      </w:r>
      <w:r w:rsidRPr="00D750EA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Донская</w:t>
      </w:r>
    </w:p>
    <w:p w:rsidR="00461966" w:rsidRPr="00D750EA" w:rsidRDefault="00461966" w:rsidP="00461966">
      <w:pPr>
        <w:pStyle w:val="2"/>
        <w:tabs>
          <w:tab w:val="left" w:pos="5812"/>
        </w:tabs>
        <w:ind w:firstLine="5670"/>
        <w:rPr>
          <w:rFonts w:ascii="Times New Roman" w:hAnsi="Times New Roman"/>
          <w:spacing w:val="-10"/>
          <w:sz w:val="20"/>
        </w:rPr>
      </w:pPr>
      <w:r w:rsidRPr="00D750EA">
        <w:rPr>
          <w:rFonts w:ascii="Times New Roman" w:hAnsi="Times New Roman"/>
          <w:sz w:val="20"/>
        </w:rPr>
        <w:t xml:space="preserve"> </w:t>
      </w:r>
    </w:p>
    <w:p w:rsidR="00461966" w:rsidRPr="00D750EA" w:rsidRDefault="00461966" w:rsidP="00461966">
      <w:pPr>
        <w:tabs>
          <w:tab w:val="left" w:pos="5812"/>
        </w:tabs>
        <w:ind w:firstLine="5670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461966" w:rsidRPr="00D750EA" w:rsidRDefault="00461966" w:rsidP="00461966">
      <w:pPr>
        <w:jc w:val="both"/>
        <w:rPr>
          <w:rFonts w:ascii="Times New Roman" w:hAnsi="Times New Roman"/>
          <w:spacing w:val="-10"/>
        </w:rPr>
      </w:pPr>
    </w:p>
    <w:p w:rsidR="00461966" w:rsidRPr="00D750EA" w:rsidRDefault="00461966" w:rsidP="00461966">
      <w:pPr>
        <w:jc w:val="both"/>
        <w:rPr>
          <w:rFonts w:ascii="Times New Roman" w:hAnsi="Times New Roman"/>
          <w:spacing w:val="-10"/>
        </w:rPr>
      </w:pPr>
    </w:p>
    <w:p w:rsidR="00461966" w:rsidRPr="00D750EA" w:rsidRDefault="00461966" w:rsidP="00461966">
      <w:pPr>
        <w:jc w:val="both"/>
        <w:rPr>
          <w:rFonts w:ascii="Times New Roman" w:hAnsi="Times New Roman"/>
          <w:spacing w:val="-10"/>
        </w:rPr>
      </w:pPr>
    </w:p>
    <w:p w:rsidR="00461966" w:rsidRPr="00D750EA" w:rsidRDefault="00461966" w:rsidP="00461966">
      <w:pPr>
        <w:jc w:val="both"/>
        <w:rPr>
          <w:rFonts w:ascii="Times New Roman" w:hAnsi="Times New Roman"/>
          <w:spacing w:val="-10"/>
        </w:rPr>
      </w:pPr>
    </w:p>
    <w:p w:rsidR="00461966" w:rsidRPr="00D750EA" w:rsidRDefault="00461966" w:rsidP="00461966">
      <w:pPr>
        <w:jc w:val="both"/>
        <w:rPr>
          <w:rFonts w:ascii="Times New Roman" w:hAnsi="Times New Roman"/>
          <w:spacing w:val="-10"/>
        </w:rPr>
      </w:pPr>
    </w:p>
    <w:p w:rsidR="00461966" w:rsidRPr="00D750EA" w:rsidRDefault="00461966" w:rsidP="00461966">
      <w:pPr>
        <w:jc w:val="both"/>
        <w:rPr>
          <w:rFonts w:ascii="Times New Roman" w:hAnsi="Times New Roman"/>
          <w:spacing w:val="-10"/>
        </w:rPr>
      </w:pPr>
    </w:p>
    <w:p w:rsidR="00461966" w:rsidRPr="00D750EA" w:rsidRDefault="00461966" w:rsidP="00461966">
      <w:pPr>
        <w:jc w:val="both"/>
        <w:rPr>
          <w:rFonts w:ascii="Times New Roman" w:hAnsi="Times New Roman"/>
          <w:spacing w:val="-10"/>
        </w:rPr>
      </w:pPr>
    </w:p>
    <w:p w:rsidR="00461966" w:rsidRPr="00D750EA" w:rsidRDefault="00461966" w:rsidP="00461966">
      <w:pPr>
        <w:jc w:val="both"/>
        <w:rPr>
          <w:rFonts w:ascii="Times New Roman" w:hAnsi="Times New Roman"/>
          <w:spacing w:val="-10"/>
        </w:rPr>
      </w:pPr>
    </w:p>
    <w:p w:rsidR="00461966" w:rsidRPr="00D750EA" w:rsidRDefault="00461966" w:rsidP="00461966">
      <w:pPr>
        <w:jc w:val="both"/>
        <w:rPr>
          <w:rFonts w:ascii="Times New Roman" w:hAnsi="Times New Roman"/>
          <w:spacing w:val="-10"/>
          <w:sz w:val="36"/>
          <w:szCs w:val="36"/>
        </w:rPr>
      </w:pPr>
    </w:p>
    <w:p w:rsidR="00461966" w:rsidRPr="00BB5A6F" w:rsidRDefault="00461966" w:rsidP="00461966">
      <w:pPr>
        <w:pStyle w:val="5"/>
        <w:spacing w:line="360" w:lineRule="auto"/>
        <w:rPr>
          <w:rFonts w:ascii="Times New Roman" w:hAnsi="Times New Roman"/>
          <w:spacing w:val="100"/>
          <w:sz w:val="48"/>
          <w:szCs w:val="48"/>
        </w:rPr>
      </w:pPr>
      <w:r w:rsidRPr="00BB5A6F">
        <w:rPr>
          <w:rFonts w:ascii="Times New Roman" w:hAnsi="Times New Roman"/>
          <w:spacing w:val="100"/>
          <w:sz w:val="48"/>
          <w:szCs w:val="48"/>
        </w:rPr>
        <w:t>УСТАВ</w:t>
      </w:r>
    </w:p>
    <w:p w:rsidR="00461966" w:rsidRPr="00BB5A6F" w:rsidRDefault="00461966" w:rsidP="00461966">
      <w:pPr>
        <w:pStyle w:val="7"/>
        <w:spacing w:line="240" w:lineRule="auto"/>
        <w:rPr>
          <w:rFonts w:ascii="Times New Roman" w:hAnsi="Times New Roman"/>
          <w:spacing w:val="20"/>
          <w:sz w:val="48"/>
          <w:szCs w:val="48"/>
        </w:rPr>
      </w:pPr>
      <w:r w:rsidRPr="00BB5A6F">
        <w:rPr>
          <w:rFonts w:ascii="Times New Roman" w:hAnsi="Times New Roman"/>
          <w:spacing w:val="20"/>
          <w:sz w:val="48"/>
          <w:szCs w:val="48"/>
        </w:rPr>
        <w:t xml:space="preserve">Муниципального казенного учреждения </w:t>
      </w:r>
    </w:p>
    <w:p w:rsidR="00461966" w:rsidRPr="00BB5A6F" w:rsidRDefault="00461966" w:rsidP="00461966">
      <w:pPr>
        <w:pStyle w:val="7"/>
        <w:spacing w:line="240" w:lineRule="auto"/>
        <w:rPr>
          <w:rFonts w:ascii="Times New Roman" w:hAnsi="Times New Roman"/>
          <w:b/>
          <w:bCs/>
          <w:iCs/>
          <w:sz w:val="48"/>
          <w:szCs w:val="48"/>
        </w:rPr>
      </w:pPr>
      <w:r w:rsidRPr="00BB5A6F">
        <w:rPr>
          <w:rFonts w:ascii="Times New Roman" w:hAnsi="Times New Roman"/>
          <w:spacing w:val="20"/>
          <w:sz w:val="48"/>
          <w:szCs w:val="48"/>
        </w:rPr>
        <w:t xml:space="preserve">«Центр культуры и спорта </w:t>
      </w:r>
      <w:proofErr w:type="spellStart"/>
      <w:r w:rsidRPr="00BB5A6F">
        <w:rPr>
          <w:rFonts w:ascii="Times New Roman" w:hAnsi="Times New Roman"/>
          <w:spacing w:val="20"/>
          <w:sz w:val="48"/>
          <w:szCs w:val="48"/>
        </w:rPr>
        <w:t>гп</w:t>
      </w:r>
      <w:proofErr w:type="spellEnd"/>
      <w:r w:rsidRPr="00BB5A6F">
        <w:rPr>
          <w:rFonts w:ascii="Times New Roman" w:hAnsi="Times New Roman"/>
          <w:spacing w:val="20"/>
          <w:sz w:val="48"/>
          <w:szCs w:val="48"/>
        </w:rPr>
        <w:t>. Талинка»</w:t>
      </w:r>
    </w:p>
    <w:p w:rsidR="00461966" w:rsidRPr="00D750EA" w:rsidRDefault="00461966" w:rsidP="00461966">
      <w:pPr>
        <w:jc w:val="center"/>
        <w:rPr>
          <w:rFonts w:ascii="Times New Roman" w:hAnsi="Times New Roman"/>
          <w:b/>
          <w:spacing w:val="130"/>
          <w:sz w:val="20"/>
          <w:szCs w:val="20"/>
        </w:rPr>
      </w:pPr>
      <w:r w:rsidRPr="00D750EA">
        <w:rPr>
          <w:rFonts w:ascii="Times New Roman" w:hAnsi="Times New Roman"/>
          <w:b/>
          <w:spacing w:val="130"/>
          <w:sz w:val="20"/>
          <w:szCs w:val="20"/>
        </w:rPr>
        <w:t xml:space="preserve"> </w:t>
      </w:r>
    </w:p>
    <w:p w:rsidR="00461966" w:rsidRPr="00D750EA" w:rsidRDefault="00461966" w:rsidP="00461966">
      <w:pPr>
        <w:tabs>
          <w:tab w:val="left" w:pos="2529"/>
          <w:tab w:val="center" w:pos="4777"/>
        </w:tabs>
        <w:spacing w:line="360" w:lineRule="auto"/>
        <w:rPr>
          <w:rFonts w:ascii="Times New Roman" w:hAnsi="Times New Roman"/>
          <w:b/>
          <w:spacing w:val="130"/>
          <w:sz w:val="36"/>
          <w:szCs w:val="36"/>
        </w:rPr>
      </w:pPr>
      <w:r w:rsidRPr="00D750EA">
        <w:rPr>
          <w:rFonts w:ascii="Times New Roman" w:hAnsi="Times New Roman"/>
          <w:spacing w:val="130"/>
          <w:sz w:val="28"/>
          <w:szCs w:val="28"/>
        </w:rPr>
        <w:tab/>
      </w:r>
    </w:p>
    <w:p w:rsidR="00461966" w:rsidRPr="00D750EA" w:rsidRDefault="00461966" w:rsidP="00461966">
      <w:pPr>
        <w:jc w:val="both"/>
        <w:rPr>
          <w:rFonts w:ascii="Times New Roman" w:hAnsi="Times New Roman"/>
          <w:b/>
          <w:spacing w:val="-10"/>
        </w:rPr>
      </w:pPr>
    </w:p>
    <w:p w:rsidR="00461966" w:rsidRPr="00D750EA" w:rsidRDefault="00461966" w:rsidP="00461966">
      <w:pPr>
        <w:jc w:val="both"/>
        <w:rPr>
          <w:rFonts w:ascii="Times New Roman" w:hAnsi="Times New Roman"/>
          <w:b/>
          <w:spacing w:val="-10"/>
        </w:rPr>
      </w:pPr>
    </w:p>
    <w:p w:rsidR="00461966" w:rsidRPr="00D750EA" w:rsidRDefault="00461966" w:rsidP="00461966">
      <w:pPr>
        <w:jc w:val="both"/>
        <w:rPr>
          <w:rFonts w:ascii="Times New Roman" w:hAnsi="Times New Roman"/>
          <w:b/>
          <w:spacing w:val="-10"/>
        </w:rPr>
      </w:pPr>
    </w:p>
    <w:p w:rsidR="00461966" w:rsidRPr="00D750EA" w:rsidRDefault="00461966" w:rsidP="00461966">
      <w:pPr>
        <w:jc w:val="both"/>
        <w:rPr>
          <w:rFonts w:ascii="Times New Roman" w:hAnsi="Times New Roman"/>
          <w:b/>
          <w:spacing w:val="-10"/>
        </w:rPr>
      </w:pPr>
    </w:p>
    <w:p w:rsidR="00461966" w:rsidRPr="00D750EA" w:rsidRDefault="00461966" w:rsidP="00461966">
      <w:pPr>
        <w:jc w:val="both"/>
        <w:rPr>
          <w:rFonts w:ascii="Times New Roman" w:hAnsi="Times New Roman"/>
          <w:b/>
          <w:spacing w:val="-10"/>
        </w:rPr>
      </w:pPr>
    </w:p>
    <w:p w:rsidR="00461966" w:rsidRPr="00D750EA" w:rsidRDefault="00461966" w:rsidP="00461966">
      <w:pPr>
        <w:jc w:val="center"/>
        <w:rPr>
          <w:rFonts w:ascii="Times New Roman" w:hAnsi="Times New Roman"/>
          <w:spacing w:val="-10"/>
          <w:sz w:val="28"/>
        </w:rPr>
      </w:pPr>
    </w:p>
    <w:p w:rsidR="00461966" w:rsidRPr="00D750EA" w:rsidRDefault="00461966" w:rsidP="00461966">
      <w:pPr>
        <w:jc w:val="center"/>
        <w:rPr>
          <w:rFonts w:ascii="Times New Roman" w:hAnsi="Times New Roman"/>
          <w:spacing w:val="-10"/>
          <w:sz w:val="28"/>
        </w:rPr>
      </w:pPr>
    </w:p>
    <w:p w:rsidR="00461966" w:rsidRPr="00D750EA" w:rsidRDefault="00461966" w:rsidP="00461966">
      <w:pPr>
        <w:jc w:val="center"/>
        <w:rPr>
          <w:rFonts w:ascii="Times New Roman" w:hAnsi="Times New Roman"/>
          <w:spacing w:val="-10"/>
          <w:sz w:val="28"/>
        </w:rPr>
      </w:pPr>
    </w:p>
    <w:p w:rsidR="00461966" w:rsidRDefault="00461966" w:rsidP="00461966">
      <w:pPr>
        <w:jc w:val="center"/>
        <w:rPr>
          <w:rFonts w:ascii="Times New Roman" w:hAnsi="Times New Roman"/>
          <w:spacing w:val="-10"/>
          <w:sz w:val="24"/>
          <w:szCs w:val="24"/>
        </w:rPr>
      </w:pPr>
    </w:p>
    <w:p w:rsidR="00461966" w:rsidRDefault="00461966" w:rsidP="00461966">
      <w:pPr>
        <w:jc w:val="center"/>
        <w:rPr>
          <w:rFonts w:ascii="Times New Roman" w:hAnsi="Times New Roman"/>
          <w:spacing w:val="-10"/>
          <w:sz w:val="24"/>
          <w:szCs w:val="24"/>
        </w:rPr>
      </w:pPr>
    </w:p>
    <w:p w:rsidR="00461966" w:rsidRPr="00AC67B8" w:rsidRDefault="00461966" w:rsidP="00461966">
      <w:pPr>
        <w:jc w:val="center"/>
        <w:rPr>
          <w:rFonts w:ascii="Bookman Old Style" w:hAnsi="Bookman Old Style"/>
          <w:sz w:val="24"/>
          <w:szCs w:val="24"/>
        </w:rPr>
      </w:pPr>
      <w:proofErr w:type="spellStart"/>
      <w:r w:rsidRPr="00AC67B8">
        <w:rPr>
          <w:rFonts w:ascii="Times New Roman" w:hAnsi="Times New Roman"/>
          <w:spacing w:val="-10"/>
          <w:sz w:val="24"/>
          <w:szCs w:val="24"/>
        </w:rPr>
        <w:t>гп</w:t>
      </w:r>
      <w:proofErr w:type="spellEnd"/>
      <w:r w:rsidRPr="00AC67B8">
        <w:rPr>
          <w:rFonts w:ascii="Times New Roman" w:hAnsi="Times New Roman"/>
          <w:spacing w:val="-10"/>
          <w:sz w:val="24"/>
          <w:szCs w:val="24"/>
        </w:rPr>
        <w:t>.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C67B8">
        <w:rPr>
          <w:rFonts w:ascii="Times New Roman" w:hAnsi="Times New Roman"/>
          <w:spacing w:val="-10"/>
          <w:sz w:val="24"/>
          <w:szCs w:val="24"/>
        </w:rPr>
        <w:t>Талинка  – 2011</w:t>
      </w:r>
      <w:r w:rsidRPr="00AC67B8">
        <w:rPr>
          <w:rFonts w:ascii="Bookman Old Style" w:hAnsi="Bookman Old Style"/>
          <w:sz w:val="24"/>
          <w:szCs w:val="24"/>
        </w:rPr>
        <w:t xml:space="preserve">             </w:t>
      </w:r>
    </w:p>
    <w:p w:rsidR="00461966" w:rsidRDefault="00461966" w:rsidP="00461966"/>
    <w:p w:rsidR="00461966" w:rsidRPr="00BE4623" w:rsidRDefault="00461966" w:rsidP="00461966">
      <w:pPr>
        <w:spacing w:after="0" w:line="360" w:lineRule="auto"/>
        <w:ind w:left="0" w:righ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BE4623">
        <w:rPr>
          <w:rFonts w:ascii="Times New Roman" w:hAnsi="Times New Roman"/>
          <w:b/>
          <w:caps/>
          <w:sz w:val="24"/>
          <w:szCs w:val="24"/>
        </w:rPr>
        <w:lastRenderedPageBreak/>
        <w:t>I. Общие положения</w:t>
      </w:r>
    </w:p>
    <w:p w:rsidR="00461966" w:rsidRPr="00AC67B8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 w:rsidRPr="00BB5A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1.1. </w:t>
      </w:r>
      <w:r w:rsidRPr="00AC67B8">
        <w:rPr>
          <w:rFonts w:ascii="Times New Roman" w:hAnsi="Times New Roman"/>
          <w:sz w:val="24"/>
          <w:szCs w:val="24"/>
        </w:rPr>
        <w:t xml:space="preserve"> Муниципальное казенное учрежд</w:t>
      </w:r>
      <w:r>
        <w:rPr>
          <w:rFonts w:ascii="Times New Roman" w:hAnsi="Times New Roman"/>
          <w:sz w:val="24"/>
          <w:szCs w:val="24"/>
        </w:rPr>
        <w:t xml:space="preserve">ение «Центр культуры и спорта </w:t>
      </w:r>
      <w:proofErr w:type="spellStart"/>
      <w:r>
        <w:rPr>
          <w:rFonts w:ascii="Times New Roman" w:hAnsi="Times New Roman"/>
          <w:sz w:val="24"/>
          <w:szCs w:val="24"/>
        </w:rPr>
        <w:t>гп</w:t>
      </w:r>
      <w:proofErr w:type="spellEnd"/>
      <w:r w:rsidRPr="00AC67B8">
        <w:rPr>
          <w:rFonts w:ascii="Times New Roman" w:hAnsi="Times New Roman"/>
          <w:sz w:val="24"/>
          <w:szCs w:val="24"/>
        </w:rPr>
        <w:t>. Талинка» именуемое в дальнейшем «Учреждение» создано путем учреждения, на основании постановления главы муниципального образования городское поселение Талинка от 07.02 2006г. №3</w:t>
      </w:r>
      <w:r>
        <w:rPr>
          <w:rFonts w:ascii="Times New Roman" w:hAnsi="Times New Roman"/>
          <w:sz w:val="24"/>
          <w:szCs w:val="24"/>
        </w:rPr>
        <w:t xml:space="preserve"> « О внесении изменений в устав Муниципального учреждения «Центр культуры и спорта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>. Талинка»</w:t>
      </w:r>
      <w:r w:rsidRPr="00AC67B8">
        <w:rPr>
          <w:rFonts w:ascii="Times New Roman" w:hAnsi="Times New Roman"/>
          <w:sz w:val="24"/>
          <w:szCs w:val="24"/>
        </w:rPr>
        <w:t>.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BB5A6F">
        <w:rPr>
          <w:rFonts w:ascii="Times New Roman" w:hAnsi="Times New Roman"/>
          <w:sz w:val="24"/>
          <w:szCs w:val="24"/>
        </w:rPr>
        <w:t xml:space="preserve"> Наименование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>чреждения:</w:t>
      </w:r>
    </w:p>
    <w:p w:rsidR="00461966" w:rsidRPr="00BB5A6F" w:rsidRDefault="00461966" w:rsidP="00461966">
      <w:pPr>
        <w:spacing w:after="0" w:line="360" w:lineRule="auto"/>
        <w:ind w:left="0" w:right="0" w:firstLine="0"/>
        <w:jc w:val="both"/>
        <w:rPr>
          <w:rFonts w:ascii="Times New Roman" w:hAnsi="Times New Roman"/>
          <w:sz w:val="24"/>
          <w:szCs w:val="24"/>
        </w:rPr>
      </w:pPr>
      <w:r w:rsidRPr="00BB5A6F">
        <w:rPr>
          <w:rFonts w:ascii="Times New Roman" w:hAnsi="Times New Roman"/>
          <w:sz w:val="24"/>
          <w:szCs w:val="24"/>
        </w:rPr>
        <w:t xml:space="preserve">полное - </w:t>
      </w:r>
      <w:r w:rsidRPr="00AD05B6">
        <w:rPr>
          <w:rFonts w:ascii="Times New Roman" w:hAnsi="Times New Roman"/>
          <w:b/>
          <w:sz w:val="24"/>
          <w:szCs w:val="24"/>
        </w:rPr>
        <w:t xml:space="preserve">Муниципальное казенное учреждение «Центр культуры и спорта </w:t>
      </w:r>
      <w:proofErr w:type="spellStart"/>
      <w:r w:rsidRPr="00AD05B6">
        <w:rPr>
          <w:rFonts w:ascii="Times New Roman" w:hAnsi="Times New Roman"/>
          <w:b/>
          <w:sz w:val="24"/>
          <w:szCs w:val="24"/>
        </w:rPr>
        <w:t>гп</w:t>
      </w:r>
      <w:proofErr w:type="spellEnd"/>
      <w:r w:rsidRPr="00AD05B6">
        <w:rPr>
          <w:rFonts w:ascii="Times New Roman" w:hAnsi="Times New Roman"/>
          <w:b/>
          <w:sz w:val="24"/>
          <w:szCs w:val="24"/>
        </w:rPr>
        <w:t>. Талинка»</w:t>
      </w:r>
      <w:r>
        <w:rPr>
          <w:rFonts w:ascii="Times New Roman" w:hAnsi="Times New Roman"/>
          <w:b/>
          <w:sz w:val="24"/>
          <w:szCs w:val="24"/>
        </w:rPr>
        <w:t>,</w:t>
      </w:r>
      <w:r w:rsidRPr="00BB5A6F">
        <w:rPr>
          <w:rFonts w:ascii="Times New Roman" w:hAnsi="Times New Roman"/>
          <w:sz w:val="24"/>
          <w:szCs w:val="24"/>
        </w:rPr>
        <w:t xml:space="preserve"> сокращенное</w:t>
      </w:r>
      <w:r>
        <w:rPr>
          <w:rFonts w:ascii="Times New Roman" w:hAnsi="Times New Roman"/>
          <w:sz w:val="24"/>
          <w:szCs w:val="24"/>
        </w:rPr>
        <w:t xml:space="preserve"> -  </w:t>
      </w:r>
      <w:r w:rsidRPr="00AD05B6">
        <w:rPr>
          <w:rFonts w:ascii="Times New Roman" w:hAnsi="Times New Roman"/>
          <w:b/>
          <w:sz w:val="24"/>
          <w:szCs w:val="24"/>
        </w:rPr>
        <w:t xml:space="preserve">МКУ «ЦКС </w:t>
      </w:r>
      <w:proofErr w:type="spellStart"/>
      <w:r w:rsidRPr="00AD05B6">
        <w:rPr>
          <w:rFonts w:ascii="Times New Roman" w:hAnsi="Times New Roman"/>
          <w:b/>
          <w:sz w:val="24"/>
          <w:szCs w:val="24"/>
        </w:rPr>
        <w:t>гп</w:t>
      </w:r>
      <w:proofErr w:type="spellEnd"/>
      <w:r w:rsidRPr="00AD05B6">
        <w:rPr>
          <w:rFonts w:ascii="Times New Roman" w:hAnsi="Times New Roman"/>
          <w:b/>
          <w:sz w:val="24"/>
          <w:szCs w:val="24"/>
        </w:rPr>
        <w:t>. Талинка»</w:t>
      </w:r>
      <w:r w:rsidRPr="00BB5A6F">
        <w:rPr>
          <w:rFonts w:ascii="Times New Roman" w:hAnsi="Times New Roman"/>
          <w:sz w:val="24"/>
          <w:szCs w:val="24"/>
        </w:rPr>
        <w:t>.</w:t>
      </w:r>
    </w:p>
    <w:p w:rsidR="00461966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Pr="00BB5A6F">
        <w:rPr>
          <w:rFonts w:ascii="Times New Roman" w:hAnsi="Times New Roman"/>
          <w:sz w:val="24"/>
          <w:szCs w:val="24"/>
        </w:rPr>
        <w:t>. Учреждение является некоммерческой организацией.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Собственником имущества Учреждения является Муниципальное образование городского поселения Талинка Октябрьского муниципального района (далее Муниципальное образование )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461966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Учредителем </w:t>
      </w:r>
      <w:r w:rsidRPr="00BB5A6F">
        <w:rPr>
          <w:rFonts w:ascii="Times New Roman" w:hAnsi="Times New Roman"/>
          <w:sz w:val="24"/>
          <w:szCs w:val="24"/>
        </w:rPr>
        <w:t xml:space="preserve">Учреждения является </w:t>
      </w:r>
      <w:r>
        <w:rPr>
          <w:rFonts w:ascii="Times New Roman" w:hAnsi="Times New Roman"/>
          <w:sz w:val="24"/>
          <w:szCs w:val="24"/>
        </w:rPr>
        <w:t>Администрация</w:t>
      </w:r>
      <w:r w:rsidRPr="00BB5A6F">
        <w:rPr>
          <w:rFonts w:ascii="Times New Roman" w:hAnsi="Times New Roman"/>
          <w:sz w:val="24"/>
          <w:szCs w:val="24"/>
        </w:rPr>
        <w:t xml:space="preserve"> городского поселения Талинка</w:t>
      </w:r>
      <w:r>
        <w:rPr>
          <w:rFonts w:ascii="Times New Roman" w:hAnsi="Times New Roman"/>
          <w:sz w:val="24"/>
          <w:szCs w:val="24"/>
        </w:rPr>
        <w:t xml:space="preserve"> (далее Учредитель).</w:t>
      </w:r>
      <w:r w:rsidRPr="00BB5A6F">
        <w:rPr>
          <w:rFonts w:ascii="Times New Roman" w:hAnsi="Times New Roman"/>
          <w:sz w:val="24"/>
          <w:szCs w:val="24"/>
        </w:rPr>
        <w:t xml:space="preserve"> 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У</w:t>
      </w:r>
      <w:r w:rsidRPr="00BB5A6F">
        <w:rPr>
          <w:rFonts w:ascii="Times New Roman" w:hAnsi="Times New Roman"/>
          <w:sz w:val="24"/>
          <w:szCs w:val="24"/>
        </w:rPr>
        <w:t>чреждение является юридическим лицом, имеет самостоятельный баланс, лицевой счет, круглую печать со своим наименованием, штамп, бланки.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</w:t>
      </w:r>
      <w:r w:rsidRPr="00BB5A6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 xml:space="preserve">чреждение отвечает по своим обязательствам </w:t>
      </w:r>
      <w:proofErr w:type="gramStart"/>
      <w:r w:rsidRPr="00BB5A6F">
        <w:rPr>
          <w:rFonts w:ascii="Times New Roman" w:hAnsi="Times New Roman"/>
          <w:sz w:val="24"/>
          <w:szCs w:val="24"/>
        </w:rPr>
        <w:t>находящи</w:t>
      </w:r>
      <w:r>
        <w:rPr>
          <w:rFonts w:ascii="Times New Roman" w:hAnsi="Times New Roman"/>
          <w:sz w:val="24"/>
          <w:szCs w:val="24"/>
        </w:rPr>
        <w:t>х</w:t>
      </w:r>
      <w:r w:rsidRPr="00BB5A6F">
        <w:rPr>
          <w:rFonts w:ascii="Times New Roman" w:hAnsi="Times New Roman"/>
          <w:sz w:val="24"/>
          <w:szCs w:val="24"/>
        </w:rPr>
        <w:t>ся</w:t>
      </w:r>
      <w:proofErr w:type="gramEnd"/>
      <w:r w:rsidRPr="00BB5A6F">
        <w:rPr>
          <w:rFonts w:ascii="Times New Roman" w:hAnsi="Times New Roman"/>
          <w:sz w:val="24"/>
          <w:szCs w:val="24"/>
        </w:rPr>
        <w:t xml:space="preserve"> в его распоряжении денежными средствами. При недостаточности денежных средств субсидиарную ответственность по обязательствам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>чреждения несет собственник имущества.</w:t>
      </w:r>
    </w:p>
    <w:p w:rsidR="00461966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</w:t>
      </w:r>
      <w:r w:rsidRPr="00BB5A6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>чреждение от имени</w:t>
      </w:r>
      <w:r w:rsidRPr="00462D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образования</w:t>
      </w:r>
      <w:r w:rsidRPr="00BB5A6F">
        <w:rPr>
          <w:rFonts w:ascii="Times New Roman" w:hAnsi="Times New Roman"/>
          <w:sz w:val="24"/>
          <w:szCs w:val="24"/>
        </w:rPr>
        <w:t xml:space="preserve"> приобретает имущественные и личные неимущественные права</w:t>
      </w:r>
      <w:r>
        <w:rPr>
          <w:rFonts w:ascii="Times New Roman" w:hAnsi="Times New Roman"/>
          <w:sz w:val="24"/>
          <w:szCs w:val="24"/>
        </w:rPr>
        <w:t>.</w:t>
      </w:r>
      <w:r w:rsidRPr="00BB5A6F">
        <w:rPr>
          <w:rFonts w:ascii="Times New Roman" w:hAnsi="Times New Roman"/>
          <w:sz w:val="24"/>
          <w:szCs w:val="24"/>
        </w:rPr>
        <w:t xml:space="preserve"> 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1.9. Учреждение  самостоятельно </w:t>
      </w:r>
      <w:r w:rsidRPr="00BB5A6F">
        <w:rPr>
          <w:rFonts w:ascii="Times New Roman" w:hAnsi="Times New Roman"/>
          <w:sz w:val="24"/>
          <w:szCs w:val="24"/>
        </w:rPr>
        <w:t>выступает истцом и ответчиком в суде и арбитражном суде в соответствии с действующим законодательством Российской Федерации.</w:t>
      </w:r>
    </w:p>
    <w:p w:rsidR="00461966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</w:t>
      </w:r>
      <w:r w:rsidRPr="00BB5A6F">
        <w:rPr>
          <w:rFonts w:ascii="Times New Roman" w:hAnsi="Times New Roman"/>
          <w:sz w:val="24"/>
          <w:szCs w:val="24"/>
        </w:rPr>
        <w:t xml:space="preserve">. </w:t>
      </w:r>
      <w:r w:rsidRPr="00AC67B8">
        <w:rPr>
          <w:rFonts w:ascii="Times New Roman" w:hAnsi="Times New Roman"/>
          <w:sz w:val="24"/>
          <w:szCs w:val="24"/>
        </w:rPr>
        <w:t xml:space="preserve">Местонахождение Учреждения: </w:t>
      </w:r>
      <w:r w:rsidRPr="00AD05B6">
        <w:rPr>
          <w:rFonts w:ascii="Times New Roman" w:hAnsi="Times New Roman"/>
          <w:b/>
          <w:sz w:val="24"/>
          <w:szCs w:val="24"/>
        </w:rPr>
        <w:t>628195, Российская Федерация, Тюменская область, Ханты-Мансийский автономный округ–</w:t>
      </w:r>
      <w:proofErr w:type="spellStart"/>
      <w:r w:rsidRPr="00AD05B6">
        <w:rPr>
          <w:rFonts w:ascii="Times New Roman" w:hAnsi="Times New Roman"/>
          <w:b/>
          <w:sz w:val="24"/>
          <w:szCs w:val="24"/>
        </w:rPr>
        <w:t>Югра</w:t>
      </w:r>
      <w:proofErr w:type="spellEnd"/>
      <w:r w:rsidRPr="00AD05B6">
        <w:rPr>
          <w:rFonts w:ascii="Times New Roman" w:hAnsi="Times New Roman"/>
          <w:b/>
          <w:sz w:val="24"/>
          <w:szCs w:val="24"/>
        </w:rPr>
        <w:t xml:space="preserve">, Октябрьский район, </w:t>
      </w:r>
      <w:proofErr w:type="spellStart"/>
      <w:r w:rsidRPr="00AD05B6">
        <w:rPr>
          <w:rFonts w:ascii="Times New Roman" w:hAnsi="Times New Roman"/>
          <w:b/>
          <w:sz w:val="24"/>
          <w:szCs w:val="24"/>
        </w:rPr>
        <w:t>гп</w:t>
      </w:r>
      <w:proofErr w:type="spellEnd"/>
      <w:r w:rsidRPr="00AD05B6">
        <w:rPr>
          <w:rFonts w:ascii="Times New Roman" w:hAnsi="Times New Roman"/>
          <w:b/>
          <w:sz w:val="24"/>
          <w:szCs w:val="24"/>
        </w:rPr>
        <w:t>. Талинка, Центральный микрорайон, дом 37</w:t>
      </w:r>
      <w:r w:rsidRPr="00AC67B8">
        <w:rPr>
          <w:rFonts w:ascii="Times New Roman" w:hAnsi="Times New Roman"/>
          <w:sz w:val="24"/>
          <w:szCs w:val="24"/>
        </w:rPr>
        <w:t>. Место нахождения Учреждения является одновременно его юридическим адресом, фактическим адресом, почтовым адресом и постоянным местом нахождения его исполнительного органа.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1.11. </w:t>
      </w:r>
      <w:r w:rsidRPr="00AC2816">
        <w:rPr>
          <w:rFonts w:ascii="Times New Roman" w:hAnsi="Times New Roman"/>
          <w:sz w:val="24"/>
          <w:szCs w:val="24"/>
        </w:rPr>
        <w:t xml:space="preserve"> </w:t>
      </w:r>
      <w:r w:rsidRPr="00BB5A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>чреждение не вправе выступать учредителем (участником) юридических лиц, предоставлять и получать кредиты (займы), приобретать ценные бумаги.</w:t>
      </w:r>
    </w:p>
    <w:p w:rsidR="00461966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1.12</w:t>
      </w:r>
      <w:r w:rsidRPr="00BB5A6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 xml:space="preserve">чреждение создается на неограниченный срок. </w:t>
      </w:r>
    </w:p>
    <w:p w:rsidR="00461966" w:rsidRPr="00AC67B8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1.13. </w:t>
      </w:r>
      <w:proofErr w:type="gramStart"/>
      <w:r w:rsidRPr="00AC67B8">
        <w:rPr>
          <w:rFonts w:ascii="Times New Roman" w:hAnsi="Times New Roman"/>
          <w:sz w:val="24"/>
          <w:szCs w:val="24"/>
        </w:rPr>
        <w:t xml:space="preserve">Учреждение осуществляет свою деятельность в соответствии с Конституцией Российской Федерации, Гражданским кодексом Российской Федерации, Федеральным законом от 12.01.1996 №7-ФЗ «О некоммерческих организациях», Основами </w:t>
      </w:r>
      <w:r w:rsidRPr="00AC67B8">
        <w:rPr>
          <w:rFonts w:ascii="Times New Roman" w:hAnsi="Times New Roman"/>
          <w:sz w:val="24"/>
          <w:szCs w:val="24"/>
        </w:rPr>
        <w:lastRenderedPageBreak/>
        <w:t>законодательства Российской Федерации о культуре от 09.10.1992 №3612-1 и другими законодательными актами Российской Федерации, законодательными актами Ханты-Мансийского автономного округа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67B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67B8">
        <w:rPr>
          <w:rFonts w:ascii="Times New Roman" w:hAnsi="Times New Roman"/>
          <w:sz w:val="24"/>
          <w:szCs w:val="24"/>
        </w:rPr>
        <w:t>Югры, а так же правовыми актами думы Октябрьского района, главы муниципального образования Октябрьского района, правовыми актами Совета депутатов</w:t>
      </w:r>
      <w:proofErr w:type="gramEnd"/>
      <w:r w:rsidRPr="00AC67B8">
        <w:rPr>
          <w:rFonts w:ascii="Times New Roman" w:hAnsi="Times New Roman"/>
          <w:sz w:val="24"/>
          <w:szCs w:val="24"/>
        </w:rPr>
        <w:t xml:space="preserve"> городского поселения Талинка, главы городского поселения Талинка, настоящим Уставом.</w:t>
      </w:r>
    </w:p>
    <w:p w:rsidR="00461966" w:rsidRDefault="00461966" w:rsidP="00461966">
      <w:pPr>
        <w:spacing w:after="0" w:line="360" w:lineRule="auto"/>
        <w:ind w:left="0" w:right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61966" w:rsidRPr="00BB5A6F" w:rsidRDefault="00461966" w:rsidP="00461966">
      <w:pPr>
        <w:spacing w:after="0" w:line="360" w:lineRule="auto"/>
        <w:ind w:left="0" w:right="0"/>
        <w:jc w:val="center"/>
        <w:rPr>
          <w:rFonts w:ascii="Times New Roman" w:hAnsi="Times New Roman"/>
          <w:sz w:val="24"/>
          <w:szCs w:val="24"/>
        </w:rPr>
      </w:pPr>
      <w:r w:rsidRPr="00BE4623">
        <w:rPr>
          <w:rFonts w:ascii="Times New Roman" w:hAnsi="Times New Roman"/>
          <w:b/>
          <w:caps/>
          <w:sz w:val="24"/>
          <w:szCs w:val="24"/>
        </w:rPr>
        <w:t>II. Предмет и цели деятельности учреждения</w:t>
      </w:r>
      <w:r w:rsidRPr="00BB5A6F">
        <w:rPr>
          <w:rFonts w:ascii="Times New Roman" w:hAnsi="Times New Roman"/>
          <w:sz w:val="24"/>
          <w:szCs w:val="24"/>
        </w:rPr>
        <w:t xml:space="preserve"> </w:t>
      </w:r>
    </w:p>
    <w:p w:rsidR="00461966" w:rsidRPr="00B127F6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2.1</w:t>
      </w:r>
      <w:r w:rsidRPr="00BB5A6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>чреждение создано в целях обеспечения реализации предусмотренных законодательством Российской Федерации полномочий Администрации городского поселения Талинка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27F6">
        <w:rPr>
          <w:rFonts w:ascii="Times New Roman" w:hAnsi="Times New Roman"/>
          <w:sz w:val="24"/>
          <w:szCs w:val="24"/>
        </w:rPr>
        <w:t xml:space="preserve">в </w:t>
      </w:r>
      <w:r w:rsidRPr="00763C0D">
        <w:rPr>
          <w:rFonts w:ascii="Times New Roman" w:hAnsi="Times New Roman"/>
          <w:sz w:val="24"/>
          <w:szCs w:val="24"/>
        </w:rPr>
        <w:t>области культуры, спорта, социальной, молодежной политики.</w:t>
      </w:r>
    </w:p>
    <w:p w:rsidR="00461966" w:rsidRPr="00AC437D" w:rsidRDefault="00461966" w:rsidP="00461966">
      <w:pPr>
        <w:spacing w:after="0" w:line="360" w:lineRule="auto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Pr="00BB5A6F">
        <w:rPr>
          <w:rFonts w:ascii="Times New Roman" w:hAnsi="Times New Roman"/>
          <w:sz w:val="24"/>
          <w:szCs w:val="24"/>
        </w:rPr>
        <w:t>. Для достиже</w:t>
      </w:r>
      <w:r>
        <w:rPr>
          <w:rFonts w:ascii="Times New Roman" w:hAnsi="Times New Roman"/>
          <w:sz w:val="24"/>
          <w:szCs w:val="24"/>
        </w:rPr>
        <w:t>ния целей, указанных в пункте 2.1</w:t>
      </w:r>
      <w:r w:rsidRPr="00BB5A6F">
        <w:rPr>
          <w:rFonts w:ascii="Times New Roman" w:hAnsi="Times New Roman"/>
          <w:sz w:val="24"/>
          <w:szCs w:val="24"/>
        </w:rPr>
        <w:t xml:space="preserve"> настоящего Устава,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 xml:space="preserve">чреждение осуществляет в установленном законодательством Российской Федерации порядке </w:t>
      </w:r>
      <w:r w:rsidRPr="00AC437D">
        <w:rPr>
          <w:rFonts w:ascii="Times New Roman" w:hAnsi="Times New Roman"/>
          <w:sz w:val="24"/>
          <w:szCs w:val="24"/>
        </w:rPr>
        <w:t>следующие виды основной деятельности (предмет деятельности Учреждения):</w:t>
      </w:r>
    </w:p>
    <w:p w:rsidR="00461966" w:rsidRDefault="00461966" w:rsidP="00461966">
      <w:pPr>
        <w:spacing w:after="0" w:line="360" w:lineRule="auto"/>
        <w:ind w:left="0" w:right="0" w:firstLine="567"/>
        <w:rPr>
          <w:rFonts w:ascii="Times New Roman" w:hAnsi="Times New Roman"/>
          <w:sz w:val="24"/>
          <w:szCs w:val="24"/>
        </w:rPr>
      </w:pPr>
      <w:r w:rsidRPr="00AC437D">
        <w:rPr>
          <w:rFonts w:ascii="Times New Roman" w:hAnsi="Times New Roman"/>
          <w:sz w:val="24"/>
          <w:szCs w:val="24"/>
        </w:rPr>
        <w:t>- деятельность танцплощадок, дискотек, школ танцев;</w:t>
      </w:r>
    </w:p>
    <w:p w:rsidR="00461966" w:rsidRDefault="00461966" w:rsidP="00461966">
      <w:pPr>
        <w:spacing w:after="0" w:line="360" w:lineRule="auto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 w:rsidRPr="00FD2624">
        <w:rPr>
          <w:rFonts w:ascii="Times New Roman" w:hAnsi="Times New Roman"/>
          <w:sz w:val="24"/>
          <w:szCs w:val="24"/>
        </w:rPr>
        <w:t>- деятельность концертных и театральных залов;</w:t>
      </w:r>
    </w:p>
    <w:p w:rsidR="00461966" w:rsidRPr="009C6BD5" w:rsidRDefault="00461966" w:rsidP="00461966">
      <w:pPr>
        <w:spacing w:after="0" w:line="360" w:lineRule="auto"/>
        <w:ind w:left="0" w:righ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</w:t>
      </w:r>
      <w:r w:rsidRPr="009C6BD5">
        <w:rPr>
          <w:rFonts w:ascii="Times New Roman" w:hAnsi="Times New Roman"/>
          <w:sz w:val="24"/>
          <w:szCs w:val="24"/>
        </w:rPr>
        <w:t>еятельность спортивных объектов</w:t>
      </w:r>
      <w:r>
        <w:rPr>
          <w:rFonts w:ascii="Times New Roman" w:hAnsi="Times New Roman"/>
          <w:sz w:val="24"/>
          <w:szCs w:val="24"/>
        </w:rPr>
        <w:t>;</w:t>
      </w:r>
    </w:p>
    <w:p w:rsidR="00461966" w:rsidRPr="009C6BD5" w:rsidRDefault="00461966" w:rsidP="00461966">
      <w:pPr>
        <w:spacing w:after="0" w:line="360" w:lineRule="auto"/>
        <w:ind w:left="0" w:right="0" w:firstLine="567"/>
        <w:rPr>
          <w:rFonts w:ascii="Times New Roman" w:hAnsi="Times New Roman"/>
          <w:sz w:val="24"/>
          <w:szCs w:val="24"/>
        </w:rPr>
      </w:pPr>
      <w:r w:rsidRPr="009C6BD5">
        <w:rPr>
          <w:rFonts w:ascii="Times New Roman" w:hAnsi="Times New Roman"/>
          <w:sz w:val="24"/>
          <w:szCs w:val="24"/>
        </w:rPr>
        <w:t>- деятельность библиотек, архивов, учреждений клубного типа;</w:t>
      </w:r>
    </w:p>
    <w:p w:rsidR="00461966" w:rsidRDefault="00461966" w:rsidP="00461966">
      <w:pPr>
        <w:spacing w:after="0" w:line="360" w:lineRule="auto"/>
        <w:ind w:left="0" w:righ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D2624">
        <w:rPr>
          <w:rFonts w:ascii="Times New Roman" w:hAnsi="Times New Roman"/>
          <w:sz w:val="24"/>
          <w:szCs w:val="24"/>
        </w:rPr>
        <w:t>деятельность музеев и охрана исторических мест и зданий;</w:t>
      </w:r>
    </w:p>
    <w:p w:rsidR="00461966" w:rsidRDefault="00461966" w:rsidP="00461966">
      <w:pPr>
        <w:spacing w:after="0" w:line="360" w:lineRule="auto"/>
        <w:ind w:left="0" w:right="0" w:firstLine="567"/>
        <w:rPr>
          <w:rFonts w:ascii="Times New Roman" w:hAnsi="Times New Roman"/>
          <w:sz w:val="24"/>
          <w:szCs w:val="24"/>
        </w:rPr>
      </w:pPr>
      <w:r w:rsidRPr="00D37724">
        <w:rPr>
          <w:rFonts w:ascii="Times New Roman" w:hAnsi="Times New Roman"/>
          <w:sz w:val="24"/>
          <w:szCs w:val="24"/>
        </w:rPr>
        <w:t>- показ фильмов;</w:t>
      </w:r>
    </w:p>
    <w:p w:rsidR="00461966" w:rsidRDefault="00461966" w:rsidP="00461966">
      <w:pPr>
        <w:spacing w:after="0" w:line="360" w:lineRule="auto"/>
        <w:ind w:left="0" w:right="0" w:firstLine="567"/>
        <w:rPr>
          <w:rFonts w:ascii="Times New Roman" w:hAnsi="Times New Roman"/>
          <w:sz w:val="24"/>
          <w:szCs w:val="24"/>
        </w:rPr>
      </w:pPr>
      <w:r w:rsidRPr="00D3772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д</w:t>
      </w:r>
      <w:r w:rsidRPr="00D37724">
        <w:rPr>
          <w:rFonts w:ascii="Times New Roman" w:hAnsi="Times New Roman"/>
          <w:sz w:val="24"/>
          <w:szCs w:val="24"/>
        </w:rPr>
        <w:t>еятельность в области радиовещания и телевидения</w:t>
      </w:r>
      <w:r>
        <w:rPr>
          <w:rFonts w:ascii="Times New Roman" w:hAnsi="Times New Roman"/>
          <w:sz w:val="24"/>
          <w:szCs w:val="24"/>
        </w:rPr>
        <w:t>;</w:t>
      </w:r>
    </w:p>
    <w:p w:rsidR="00461966" w:rsidRPr="009C6BD5" w:rsidRDefault="00461966" w:rsidP="00461966">
      <w:pPr>
        <w:spacing w:after="0" w:line="360" w:lineRule="auto"/>
        <w:ind w:left="0" w:righ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D37724">
        <w:rPr>
          <w:rFonts w:ascii="Times New Roman" w:hAnsi="Times New Roman"/>
          <w:sz w:val="24"/>
          <w:szCs w:val="24"/>
        </w:rPr>
        <w:t xml:space="preserve">рочая зрелищно-развлекательная деятельность, не включенная в другие </w:t>
      </w:r>
      <w:r w:rsidRPr="009C6BD5">
        <w:rPr>
          <w:rFonts w:ascii="Times New Roman" w:hAnsi="Times New Roman"/>
          <w:sz w:val="24"/>
          <w:szCs w:val="24"/>
        </w:rPr>
        <w:t>группировки;</w:t>
      </w:r>
    </w:p>
    <w:p w:rsidR="00461966" w:rsidRDefault="00461966" w:rsidP="00461966">
      <w:pPr>
        <w:spacing w:after="0" w:line="360" w:lineRule="auto"/>
        <w:ind w:left="0" w:right="0" w:firstLine="567"/>
        <w:rPr>
          <w:rFonts w:ascii="Times New Roman" w:hAnsi="Times New Roman"/>
          <w:sz w:val="24"/>
          <w:szCs w:val="24"/>
        </w:rPr>
      </w:pPr>
      <w:r w:rsidRPr="009C6BD5">
        <w:rPr>
          <w:rFonts w:ascii="Times New Roman" w:hAnsi="Times New Roman"/>
          <w:sz w:val="24"/>
          <w:szCs w:val="24"/>
        </w:rPr>
        <w:t>- прочая деятельность в области спорта;</w:t>
      </w:r>
    </w:p>
    <w:p w:rsidR="00461966" w:rsidRDefault="00461966" w:rsidP="00461966">
      <w:pPr>
        <w:spacing w:after="0" w:line="360" w:lineRule="auto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 w:rsidRPr="00FD262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д</w:t>
      </w:r>
      <w:r w:rsidRPr="00FD2624">
        <w:rPr>
          <w:rFonts w:ascii="Times New Roman" w:hAnsi="Times New Roman"/>
          <w:sz w:val="24"/>
          <w:szCs w:val="24"/>
        </w:rPr>
        <w:t>еятельность в области художественного, литературного и исполнительского творчества</w:t>
      </w:r>
      <w:r>
        <w:rPr>
          <w:rFonts w:ascii="Times New Roman" w:hAnsi="Times New Roman"/>
          <w:sz w:val="24"/>
          <w:szCs w:val="24"/>
        </w:rPr>
        <w:t>;</w:t>
      </w:r>
    </w:p>
    <w:p w:rsidR="00461966" w:rsidRPr="009C6BD5" w:rsidRDefault="00461966" w:rsidP="00461966">
      <w:pPr>
        <w:spacing w:after="0" w:line="360" w:lineRule="auto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</w:t>
      </w:r>
      <w:r w:rsidRPr="00FD2624">
        <w:rPr>
          <w:rFonts w:ascii="Times New Roman" w:hAnsi="Times New Roman"/>
          <w:sz w:val="24"/>
          <w:szCs w:val="24"/>
        </w:rPr>
        <w:t>еятельность по организации и постановке театральных и оперных представлений, концертов и прочих сценических выступлений</w:t>
      </w:r>
      <w:r>
        <w:rPr>
          <w:rFonts w:ascii="Times New Roman" w:hAnsi="Times New Roman"/>
          <w:sz w:val="24"/>
          <w:szCs w:val="24"/>
        </w:rPr>
        <w:t>.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 w:rsidRPr="009C6BD5">
        <w:rPr>
          <w:rFonts w:ascii="Times New Roman" w:hAnsi="Times New Roman"/>
          <w:sz w:val="24"/>
          <w:szCs w:val="24"/>
        </w:rPr>
        <w:t>Учреждение не вправе осуществлять виды деятельности,</w:t>
      </w:r>
      <w:r w:rsidRPr="00BB5A6F">
        <w:rPr>
          <w:rFonts w:ascii="Times New Roman" w:hAnsi="Times New Roman"/>
          <w:sz w:val="24"/>
          <w:szCs w:val="24"/>
        </w:rPr>
        <w:t xml:space="preserve"> не предусмотренные настоящим Уставом.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Право У</w:t>
      </w:r>
      <w:r w:rsidRPr="00BB5A6F">
        <w:rPr>
          <w:rFonts w:ascii="Times New Roman" w:hAnsi="Times New Roman"/>
          <w:sz w:val="24"/>
          <w:szCs w:val="24"/>
        </w:rPr>
        <w:t xml:space="preserve">чреждения осуществлять деятельность, на которую в соответствии с законодательством Российской Федерации требуется специальное разрешение - лицензия, возникает у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>чреждения с момента ее получения или в указанный в ней срок и прекращается по истечении срока ее действия, если иное не установлено законодательством Российской Федерации.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2.4</w:t>
      </w:r>
      <w:r w:rsidRPr="00BB5A6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>чреждение выполняет задания, установленные учредителем в соответствии с предусмотренной настоящим Уставом основной деятельностью.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>чреждение вправе осуществлять приносящую доход деятельность.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 w:rsidRPr="00BB5A6F">
        <w:rPr>
          <w:rFonts w:ascii="Times New Roman" w:hAnsi="Times New Roman"/>
          <w:sz w:val="24"/>
          <w:szCs w:val="24"/>
        </w:rPr>
        <w:t xml:space="preserve">Доходы, полученные им от указанной деятельности, поступают в бюджет </w:t>
      </w:r>
      <w:r w:rsidRPr="009C6BD5">
        <w:rPr>
          <w:rFonts w:ascii="Times New Roman" w:hAnsi="Times New Roman"/>
          <w:sz w:val="24"/>
          <w:szCs w:val="24"/>
        </w:rPr>
        <w:t>городского поселения Талинка.</w:t>
      </w:r>
    </w:p>
    <w:p w:rsidR="00461966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Pr="00BB5A6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 xml:space="preserve">чреждение вправе осуществлять следующую приносящую доход деятельность, не относящуюся к его основной деятельности в соответствии с п. </w:t>
      </w:r>
      <w:r>
        <w:rPr>
          <w:rFonts w:ascii="Times New Roman" w:hAnsi="Times New Roman"/>
          <w:sz w:val="24"/>
          <w:szCs w:val="24"/>
        </w:rPr>
        <w:t>2.2</w:t>
      </w:r>
      <w:r w:rsidRPr="00BB5A6F">
        <w:rPr>
          <w:rFonts w:ascii="Times New Roman" w:hAnsi="Times New Roman"/>
          <w:sz w:val="24"/>
          <w:szCs w:val="24"/>
        </w:rPr>
        <w:t xml:space="preserve"> настоящего Устава:</w:t>
      </w:r>
    </w:p>
    <w:p w:rsidR="00461966" w:rsidRDefault="00461966" w:rsidP="00461966">
      <w:p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спортивно-оздоровительных услуг;</w:t>
      </w:r>
    </w:p>
    <w:p w:rsidR="00461966" w:rsidRPr="008A536E" w:rsidRDefault="00461966" w:rsidP="0046196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A536E">
        <w:rPr>
          <w:rFonts w:ascii="Times New Roman" w:hAnsi="Times New Roman"/>
          <w:sz w:val="24"/>
          <w:szCs w:val="24"/>
        </w:rPr>
        <w:t>обучение занятиям «Шейпинг»;</w:t>
      </w:r>
    </w:p>
    <w:p w:rsidR="00461966" w:rsidRPr="008A536E" w:rsidRDefault="00461966" w:rsidP="0046196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A536E">
        <w:rPr>
          <w:rFonts w:ascii="Times New Roman" w:hAnsi="Times New Roman"/>
          <w:sz w:val="24"/>
          <w:szCs w:val="24"/>
        </w:rPr>
        <w:t>- прокат коньков;</w:t>
      </w:r>
    </w:p>
    <w:p w:rsidR="00461966" w:rsidRPr="008A536E" w:rsidRDefault="00461966" w:rsidP="0046196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A536E">
        <w:rPr>
          <w:rFonts w:ascii="Times New Roman" w:hAnsi="Times New Roman"/>
          <w:sz w:val="24"/>
          <w:szCs w:val="24"/>
        </w:rPr>
        <w:t>- прокат лыж;</w:t>
      </w:r>
    </w:p>
    <w:p w:rsidR="00461966" w:rsidRPr="008A536E" w:rsidRDefault="00461966" w:rsidP="0046196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A536E">
        <w:rPr>
          <w:rFonts w:ascii="Times New Roman" w:hAnsi="Times New Roman"/>
          <w:sz w:val="24"/>
          <w:szCs w:val="24"/>
        </w:rPr>
        <w:t>- обучение занятиям «Плавание»;</w:t>
      </w:r>
    </w:p>
    <w:p w:rsidR="00461966" w:rsidRPr="008A536E" w:rsidRDefault="00461966" w:rsidP="0046196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A536E">
        <w:rPr>
          <w:rFonts w:ascii="Times New Roman" w:hAnsi="Times New Roman"/>
          <w:sz w:val="24"/>
          <w:szCs w:val="24"/>
        </w:rPr>
        <w:t xml:space="preserve">- проведение занятий  </w:t>
      </w:r>
      <w:proofErr w:type="spellStart"/>
      <w:r w:rsidRPr="008A536E">
        <w:rPr>
          <w:rFonts w:ascii="Times New Roman" w:hAnsi="Times New Roman"/>
          <w:sz w:val="24"/>
          <w:szCs w:val="24"/>
        </w:rPr>
        <w:t>акв</w:t>
      </w:r>
      <w:r>
        <w:rPr>
          <w:rFonts w:ascii="Times New Roman" w:hAnsi="Times New Roman"/>
          <w:sz w:val="24"/>
          <w:szCs w:val="24"/>
        </w:rPr>
        <w:t>а</w:t>
      </w:r>
      <w:r w:rsidRPr="008A536E">
        <w:rPr>
          <w:rFonts w:ascii="Times New Roman" w:hAnsi="Times New Roman"/>
          <w:sz w:val="24"/>
          <w:szCs w:val="24"/>
        </w:rPr>
        <w:t>аэробикой</w:t>
      </w:r>
      <w:proofErr w:type="spellEnd"/>
      <w:r w:rsidRPr="008A536E">
        <w:rPr>
          <w:rFonts w:ascii="Times New Roman" w:hAnsi="Times New Roman"/>
          <w:sz w:val="24"/>
          <w:szCs w:val="24"/>
        </w:rPr>
        <w:t xml:space="preserve">  и  оздоровительным  плаванием  для  взрослых;</w:t>
      </w:r>
    </w:p>
    <w:p w:rsidR="00461966" w:rsidRPr="008A536E" w:rsidRDefault="00461966" w:rsidP="0046196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A536E">
        <w:rPr>
          <w:rFonts w:ascii="Times New Roman" w:hAnsi="Times New Roman"/>
          <w:sz w:val="24"/>
          <w:szCs w:val="24"/>
        </w:rPr>
        <w:t>- проведение занятий в тренажерном зале;</w:t>
      </w:r>
    </w:p>
    <w:p w:rsidR="00461966" w:rsidRPr="008A536E" w:rsidRDefault="00461966" w:rsidP="0046196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A536E">
        <w:rPr>
          <w:rFonts w:ascii="Times New Roman" w:hAnsi="Times New Roman"/>
          <w:sz w:val="24"/>
          <w:szCs w:val="24"/>
        </w:rPr>
        <w:t>- проведение  культмассовых  мероприятий;</w:t>
      </w:r>
    </w:p>
    <w:p w:rsidR="00461966" w:rsidRPr="008A536E" w:rsidRDefault="00461966" w:rsidP="0046196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A536E">
        <w:rPr>
          <w:rFonts w:ascii="Times New Roman" w:hAnsi="Times New Roman"/>
          <w:sz w:val="24"/>
          <w:szCs w:val="24"/>
        </w:rPr>
        <w:t>- проведение дискотек;</w:t>
      </w:r>
    </w:p>
    <w:p w:rsidR="00461966" w:rsidRPr="008A536E" w:rsidRDefault="00461966" w:rsidP="0046196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A536E">
        <w:rPr>
          <w:rFonts w:ascii="Times New Roman" w:hAnsi="Times New Roman"/>
          <w:sz w:val="24"/>
          <w:szCs w:val="24"/>
        </w:rPr>
        <w:t>- проведение игровых, развлекательных и тематических программ для детей;</w:t>
      </w:r>
    </w:p>
    <w:p w:rsidR="00461966" w:rsidRPr="008A536E" w:rsidRDefault="00461966" w:rsidP="0046196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A536E">
        <w:rPr>
          <w:rFonts w:ascii="Times New Roman" w:hAnsi="Times New Roman"/>
          <w:sz w:val="24"/>
          <w:szCs w:val="24"/>
        </w:rPr>
        <w:t>- проведение тематических вечеров;</w:t>
      </w:r>
    </w:p>
    <w:p w:rsidR="00461966" w:rsidRPr="008A536E" w:rsidRDefault="00461966" w:rsidP="0046196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A536E">
        <w:rPr>
          <w:rFonts w:ascii="Times New Roman" w:hAnsi="Times New Roman"/>
          <w:sz w:val="24"/>
          <w:szCs w:val="24"/>
        </w:rPr>
        <w:t>- индивидуальное поздравление на дому;</w:t>
      </w:r>
    </w:p>
    <w:p w:rsidR="00461966" w:rsidRPr="008A536E" w:rsidRDefault="00461966" w:rsidP="0046196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A536E">
        <w:rPr>
          <w:rFonts w:ascii="Times New Roman" w:hAnsi="Times New Roman"/>
          <w:sz w:val="24"/>
          <w:szCs w:val="24"/>
        </w:rPr>
        <w:t>- проведение детских утренников;</w:t>
      </w:r>
    </w:p>
    <w:p w:rsidR="00461966" w:rsidRPr="008A536E" w:rsidRDefault="00461966" w:rsidP="0046196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A536E">
        <w:rPr>
          <w:rFonts w:ascii="Times New Roman" w:hAnsi="Times New Roman"/>
          <w:sz w:val="24"/>
          <w:szCs w:val="24"/>
        </w:rPr>
        <w:t>- стрельба из пневматической винтовки в тире;</w:t>
      </w:r>
    </w:p>
    <w:p w:rsidR="00461966" w:rsidRPr="008A536E" w:rsidRDefault="00461966" w:rsidP="0046196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A536E">
        <w:rPr>
          <w:rFonts w:ascii="Times New Roman" w:hAnsi="Times New Roman"/>
          <w:sz w:val="24"/>
          <w:szCs w:val="24"/>
        </w:rPr>
        <w:t>- демонстрация кинофильмов;</w:t>
      </w:r>
    </w:p>
    <w:p w:rsidR="00461966" w:rsidRPr="008A536E" w:rsidRDefault="00461966" w:rsidP="0046196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A536E">
        <w:rPr>
          <w:rFonts w:ascii="Times New Roman" w:hAnsi="Times New Roman"/>
          <w:sz w:val="24"/>
          <w:szCs w:val="24"/>
        </w:rPr>
        <w:t>- прокат театрального костюма;</w:t>
      </w:r>
    </w:p>
    <w:p w:rsidR="00461966" w:rsidRPr="008A536E" w:rsidRDefault="00461966" w:rsidP="0046196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A536E">
        <w:rPr>
          <w:rFonts w:ascii="Times New Roman" w:hAnsi="Times New Roman"/>
          <w:sz w:val="24"/>
          <w:szCs w:val="24"/>
        </w:rPr>
        <w:t>- о</w:t>
      </w:r>
      <w:r>
        <w:rPr>
          <w:rFonts w:ascii="Times New Roman" w:hAnsi="Times New Roman"/>
          <w:sz w:val="24"/>
          <w:szCs w:val="24"/>
        </w:rPr>
        <w:t>бучение  занятиям  танцам</w:t>
      </w:r>
      <w:r w:rsidRPr="008A536E">
        <w:rPr>
          <w:rFonts w:ascii="Times New Roman" w:hAnsi="Times New Roman"/>
          <w:sz w:val="24"/>
          <w:szCs w:val="24"/>
        </w:rPr>
        <w:t>;</w:t>
      </w:r>
    </w:p>
    <w:p w:rsidR="00461966" w:rsidRPr="008A536E" w:rsidRDefault="00461966" w:rsidP="0046196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A536E">
        <w:rPr>
          <w:rFonts w:ascii="Times New Roman" w:hAnsi="Times New Roman"/>
          <w:sz w:val="24"/>
          <w:szCs w:val="24"/>
        </w:rPr>
        <w:t>- посещение группы «</w:t>
      </w:r>
      <w:proofErr w:type="spellStart"/>
      <w:r w:rsidRPr="008A536E">
        <w:rPr>
          <w:rFonts w:ascii="Times New Roman" w:hAnsi="Times New Roman"/>
          <w:sz w:val="24"/>
          <w:szCs w:val="24"/>
        </w:rPr>
        <w:t>Развивайка</w:t>
      </w:r>
      <w:proofErr w:type="spellEnd"/>
      <w:r w:rsidRPr="008A536E">
        <w:rPr>
          <w:rFonts w:ascii="Times New Roman" w:hAnsi="Times New Roman"/>
          <w:sz w:val="24"/>
          <w:szCs w:val="24"/>
        </w:rPr>
        <w:t>» для детей;</w:t>
      </w:r>
    </w:p>
    <w:p w:rsidR="00461966" w:rsidRPr="008A536E" w:rsidRDefault="00461966" w:rsidP="0046196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A536E">
        <w:rPr>
          <w:rFonts w:ascii="Times New Roman" w:hAnsi="Times New Roman"/>
          <w:sz w:val="24"/>
          <w:szCs w:val="24"/>
        </w:rPr>
        <w:t>- посещение краеведческого музея;</w:t>
      </w:r>
    </w:p>
    <w:p w:rsidR="00461966" w:rsidRPr="008A536E" w:rsidRDefault="00461966" w:rsidP="00461966">
      <w:p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8A536E">
        <w:rPr>
          <w:rFonts w:ascii="Times New Roman" w:hAnsi="Times New Roman"/>
          <w:sz w:val="24"/>
          <w:szCs w:val="24"/>
        </w:rPr>
        <w:t>- предоставление читателям автоматизированных рабочих мест для индивидуальной работы;</w:t>
      </w:r>
    </w:p>
    <w:p w:rsidR="00461966" w:rsidRPr="008A536E" w:rsidRDefault="00461966" w:rsidP="00461966">
      <w:p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8A536E">
        <w:rPr>
          <w:rFonts w:ascii="Times New Roman" w:hAnsi="Times New Roman"/>
          <w:sz w:val="24"/>
          <w:szCs w:val="24"/>
        </w:rPr>
        <w:t>- предоставление времени для индивидуального пользования Интернет;</w:t>
      </w:r>
    </w:p>
    <w:p w:rsidR="00461966" w:rsidRPr="008A536E" w:rsidRDefault="00461966" w:rsidP="00461966">
      <w:p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8A536E">
        <w:rPr>
          <w:rFonts w:ascii="Times New Roman" w:hAnsi="Times New Roman"/>
          <w:sz w:val="24"/>
          <w:szCs w:val="24"/>
        </w:rPr>
        <w:t>- сохранение информации на электронный носитель с сети Интернет;</w:t>
      </w:r>
    </w:p>
    <w:p w:rsidR="00461966" w:rsidRPr="008A536E" w:rsidRDefault="00461966" w:rsidP="00461966">
      <w:p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8A536E">
        <w:rPr>
          <w:rFonts w:ascii="Times New Roman" w:hAnsi="Times New Roman"/>
          <w:sz w:val="24"/>
          <w:szCs w:val="24"/>
        </w:rPr>
        <w:t>- сохранение информации на электронный носитель;</w:t>
      </w:r>
    </w:p>
    <w:p w:rsidR="00461966" w:rsidRPr="008A536E" w:rsidRDefault="00461966" w:rsidP="00461966">
      <w:p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8A536E">
        <w:rPr>
          <w:rFonts w:ascii="Times New Roman" w:hAnsi="Times New Roman"/>
          <w:sz w:val="24"/>
          <w:szCs w:val="24"/>
        </w:rPr>
        <w:t>- услуги электронной почты (отправка электронного сообщения</w:t>
      </w:r>
      <w:proofErr w:type="gramStart"/>
      <w:r w:rsidRPr="008A536E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8A536E">
        <w:rPr>
          <w:rFonts w:ascii="Times New Roman" w:hAnsi="Times New Roman"/>
          <w:sz w:val="24"/>
          <w:szCs w:val="24"/>
        </w:rPr>
        <w:t>;</w:t>
      </w:r>
    </w:p>
    <w:p w:rsidR="00461966" w:rsidRPr="008A536E" w:rsidRDefault="00461966" w:rsidP="00461966">
      <w:p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8A536E">
        <w:rPr>
          <w:rFonts w:ascii="Times New Roman" w:hAnsi="Times New Roman"/>
          <w:sz w:val="24"/>
          <w:szCs w:val="24"/>
        </w:rPr>
        <w:t>- распечатка информации на принтере;</w:t>
      </w:r>
    </w:p>
    <w:p w:rsidR="00461966" w:rsidRPr="008A536E" w:rsidRDefault="00461966" w:rsidP="00461966">
      <w:p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8A536E">
        <w:rPr>
          <w:rFonts w:ascii="Times New Roman" w:hAnsi="Times New Roman"/>
          <w:sz w:val="24"/>
          <w:szCs w:val="24"/>
        </w:rPr>
        <w:t>- выдача литературы из фонда читального зала на дом;</w:t>
      </w:r>
    </w:p>
    <w:p w:rsidR="00461966" w:rsidRDefault="00461966" w:rsidP="00461966">
      <w:pPr>
        <w:spacing w:after="0" w:line="36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8A536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8A536E">
        <w:rPr>
          <w:rFonts w:ascii="Times New Roman" w:hAnsi="Times New Roman"/>
          <w:bCs/>
          <w:sz w:val="24"/>
          <w:szCs w:val="24"/>
        </w:rPr>
        <w:t>опирование документов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461966" w:rsidRDefault="00461966" w:rsidP="00461966">
      <w:pPr>
        <w:spacing w:after="0" w:line="360" w:lineRule="auto"/>
        <w:ind w:left="0" w:firstLine="0"/>
        <w:rPr>
          <w:rFonts w:ascii="Times New Roman" w:hAnsi="Times New Roman"/>
          <w:bCs/>
          <w:sz w:val="24"/>
        </w:rPr>
      </w:pPr>
      <w:r w:rsidRPr="008A536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</w:rPr>
        <w:t>о</w:t>
      </w:r>
      <w:r w:rsidRPr="008A536E">
        <w:rPr>
          <w:rFonts w:ascii="Times New Roman" w:hAnsi="Times New Roman"/>
          <w:bCs/>
          <w:sz w:val="24"/>
        </w:rPr>
        <w:t>рганизация и проведение выездных тематических литературных вечеров</w:t>
      </w:r>
      <w:r>
        <w:rPr>
          <w:rFonts w:ascii="Times New Roman" w:hAnsi="Times New Roman"/>
          <w:bCs/>
          <w:sz w:val="24"/>
        </w:rPr>
        <w:t>;</w:t>
      </w:r>
    </w:p>
    <w:p w:rsidR="00461966" w:rsidRDefault="00461966" w:rsidP="00461966">
      <w:pPr>
        <w:spacing w:after="0" w:line="360" w:lineRule="auto"/>
        <w:ind w:left="0" w:right="0" w:firstLine="2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lastRenderedPageBreak/>
        <w:t>- пользование бильярдом;</w:t>
      </w:r>
    </w:p>
    <w:p w:rsidR="00461966" w:rsidRPr="00226E4C" w:rsidRDefault="00461966" w:rsidP="00461966">
      <w:pPr>
        <w:spacing w:after="0" w:line="360" w:lineRule="auto"/>
        <w:ind w:left="0" w:right="0" w:firstLine="29"/>
        <w:jc w:val="both"/>
        <w:rPr>
          <w:rFonts w:ascii="Times New Roman" w:hAnsi="Times New Roman"/>
          <w:bCs/>
          <w:sz w:val="24"/>
        </w:rPr>
      </w:pPr>
      <w:r w:rsidRPr="00226E4C">
        <w:rPr>
          <w:rFonts w:ascii="Times New Roman" w:hAnsi="Times New Roman"/>
          <w:bCs/>
          <w:sz w:val="24"/>
        </w:rPr>
        <w:t xml:space="preserve">- </w:t>
      </w:r>
      <w:r>
        <w:rPr>
          <w:rFonts w:ascii="Times New Roman" w:hAnsi="Times New Roman"/>
          <w:bCs/>
          <w:sz w:val="24"/>
        </w:rPr>
        <w:t>продажа книг брошюр, журналов и иной печатной продукции</w:t>
      </w:r>
      <w:r w:rsidRPr="00226E4C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для населения и юридических лиц.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</w:p>
    <w:p w:rsidR="00461966" w:rsidRPr="00BB5A6F" w:rsidRDefault="00461966" w:rsidP="00461966">
      <w:pPr>
        <w:spacing w:after="0" w:line="360" w:lineRule="auto"/>
        <w:ind w:left="0" w:right="0"/>
        <w:jc w:val="center"/>
        <w:rPr>
          <w:rFonts w:ascii="Times New Roman" w:hAnsi="Times New Roman"/>
          <w:sz w:val="24"/>
          <w:szCs w:val="24"/>
        </w:rPr>
      </w:pPr>
      <w:r w:rsidRPr="00D16B5E">
        <w:rPr>
          <w:rFonts w:ascii="Times New Roman" w:hAnsi="Times New Roman"/>
          <w:b/>
          <w:caps/>
          <w:sz w:val="24"/>
          <w:szCs w:val="24"/>
        </w:rPr>
        <w:t>III. Имущество и финансовое обеспечение учреждения</w:t>
      </w:r>
      <w:r w:rsidRPr="00BB5A6F">
        <w:rPr>
          <w:rFonts w:ascii="Times New Roman" w:hAnsi="Times New Roman"/>
          <w:sz w:val="24"/>
          <w:szCs w:val="24"/>
        </w:rPr>
        <w:t xml:space="preserve"> 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 w:rsidRPr="00BB5A6F">
        <w:rPr>
          <w:rFonts w:ascii="Times New Roman" w:hAnsi="Times New Roman"/>
          <w:sz w:val="24"/>
          <w:szCs w:val="24"/>
        </w:rPr>
        <w:t xml:space="preserve">. Имущество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>чреждения закрепляется за ним на праве оперативного управления.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Pr="00BB5A6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>чреждение владеет, пользуется и распоряжается закрепленным за ним имуществом в соответствии с его назначением, уставными целями своей деятельности и заданиями собственника в рамках, установленных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C67B8">
        <w:rPr>
          <w:rFonts w:ascii="Times New Roman" w:hAnsi="Times New Roman"/>
          <w:sz w:val="24"/>
          <w:szCs w:val="24"/>
        </w:rPr>
        <w:t>Ханты-Мансийского автономного округа - Югры, решениями Совета депутат</w:t>
      </w:r>
      <w:r>
        <w:rPr>
          <w:rFonts w:ascii="Times New Roman" w:hAnsi="Times New Roman"/>
          <w:sz w:val="24"/>
          <w:szCs w:val="24"/>
        </w:rPr>
        <w:t>ов городского поселения Талинка</w:t>
      </w:r>
      <w:r w:rsidRPr="00BB5A6F">
        <w:rPr>
          <w:rFonts w:ascii="Times New Roman" w:hAnsi="Times New Roman"/>
          <w:sz w:val="24"/>
          <w:szCs w:val="24"/>
        </w:rPr>
        <w:t>.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Pr="00BB5A6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 xml:space="preserve">чреждение не вправе отчуждать либо иным </w:t>
      </w:r>
      <w:r>
        <w:rPr>
          <w:rFonts w:ascii="Times New Roman" w:hAnsi="Times New Roman"/>
          <w:sz w:val="24"/>
          <w:szCs w:val="24"/>
        </w:rPr>
        <w:t>способом</w:t>
      </w:r>
      <w:r w:rsidRPr="00BB5A6F">
        <w:rPr>
          <w:rFonts w:ascii="Times New Roman" w:hAnsi="Times New Roman"/>
          <w:sz w:val="24"/>
          <w:szCs w:val="24"/>
        </w:rPr>
        <w:t xml:space="preserve"> распоряжаться имуществом без согласия собственника имущества.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Pr="00BB5A6F">
        <w:rPr>
          <w:rFonts w:ascii="Times New Roman" w:hAnsi="Times New Roman"/>
          <w:sz w:val="24"/>
          <w:szCs w:val="24"/>
        </w:rPr>
        <w:t xml:space="preserve">. Источниками формирования имущества и финансовых ресурсов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>чреждения являются: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 w:rsidRPr="00BB5A6F">
        <w:rPr>
          <w:rFonts w:ascii="Times New Roman" w:hAnsi="Times New Roman"/>
          <w:sz w:val="24"/>
          <w:szCs w:val="24"/>
        </w:rPr>
        <w:t>- имущество, закрепленное за ним на праве оперативного управления;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 w:rsidRPr="00BB5A6F">
        <w:rPr>
          <w:rFonts w:ascii="Times New Roman" w:hAnsi="Times New Roman"/>
          <w:sz w:val="24"/>
          <w:szCs w:val="24"/>
        </w:rPr>
        <w:t xml:space="preserve">- бюджетные ассигнования на обеспечение выполнения функций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>чреждения;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 w:rsidRPr="00BB5A6F">
        <w:rPr>
          <w:rFonts w:ascii="Times New Roman" w:hAnsi="Times New Roman"/>
          <w:sz w:val="24"/>
          <w:szCs w:val="24"/>
        </w:rPr>
        <w:t xml:space="preserve">- средства спонсоров и </w:t>
      </w:r>
      <w:r>
        <w:rPr>
          <w:rFonts w:ascii="Times New Roman" w:hAnsi="Times New Roman"/>
          <w:sz w:val="24"/>
          <w:szCs w:val="24"/>
        </w:rPr>
        <w:t>добровольные пожертвования</w:t>
      </w:r>
      <w:r w:rsidRPr="00BB5A6F">
        <w:rPr>
          <w:rFonts w:ascii="Times New Roman" w:hAnsi="Times New Roman"/>
          <w:sz w:val="24"/>
          <w:szCs w:val="24"/>
        </w:rPr>
        <w:t>;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 w:rsidRPr="00BB5A6F">
        <w:rPr>
          <w:rFonts w:ascii="Times New Roman" w:hAnsi="Times New Roman"/>
          <w:sz w:val="24"/>
          <w:szCs w:val="24"/>
        </w:rPr>
        <w:t>- иные источники, не запрещенные действующим законодательством.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Pr="00BB5A6F">
        <w:rPr>
          <w:rFonts w:ascii="Times New Roman" w:hAnsi="Times New Roman"/>
          <w:sz w:val="24"/>
          <w:szCs w:val="24"/>
        </w:rPr>
        <w:t xml:space="preserve">. Учредитель вправе изъять излишнее, неиспользуемое либо используемое не по назначению имущество, закрепленное за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>чреждением на праве оперативного управления, и распорядиться им по своему усмотрению.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 w:rsidRPr="00BB5A6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>чреждению открываются лицевые счета в порядке, установленном действующим законодательством Российской Федерации.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 w:rsidRPr="00BB5A6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 xml:space="preserve">чреждение обеспечивает </w:t>
      </w:r>
      <w:r w:rsidR="005F775A">
        <w:rPr>
          <w:rFonts w:ascii="Times New Roman" w:hAnsi="Times New Roman"/>
          <w:sz w:val="24"/>
          <w:szCs w:val="24"/>
        </w:rPr>
        <w:t xml:space="preserve">сохранность и </w:t>
      </w:r>
      <w:r w:rsidRPr="00762B88">
        <w:rPr>
          <w:rFonts w:ascii="Times New Roman" w:hAnsi="Times New Roman"/>
          <w:sz w:val="24"/>
          <w:szCs w:val="24"/>
        </w:rPr>
        <w:t>содержание имущества, закрепленного за ним на праве оперативного управления, в соответствии с бюджетной сметой, утвержденной</w:t>
      </w:r>
      <w:r w:rsidRPr="00BB5A6F">
        <w:rPr>
          <w:rFonts w:ascii="Times New Roman" w:hAnsi="Times New Roman"/>
          <w:sz w:val="24"/>
          <w:szCs w:val="24"/>
        </w:rPr>
        <w:t xml:space="preserve"> учредителем.</w:t>
      </w:r>
    </w:p>
    <w:p w:rsidR="00461966" w:rsidRPr="00AC2816" w:rsidRDefault="00461966" w:rsidP="00461966">
      <w:pPr>
        <w:spacing w:after="0" w:line="360" w:lineRule="auto"/>
        <w:ind w:left="0" w:right="0" w:firstLine="29"/>
        <w:jc w:val="both"/>
        <w:rPr>
          <w:rFonts w:ascii="Times New Roman" w:hAnsi="Times New Roman"/>
          <w:sz w:val="24"/>
          <w:szCs w:val="24"/>
        </w:rPr>
      </w:pPr>
    </w:p>
    <w:p w:rsidR="00461966" w:rsidRPr="00BB5A6F" w:rsidRDefault="00461966" w:rsidP="00461966">
      <w:pPr>
        <w:spacing w:after="0" w:line="360" w:lineRule="auto"/>
        <w:ind w:left="0" w:right="0"/>
        <w:jc w:val="center"/>
        <w:rPr>
          <w:rFonts w:ascii="Times New Roman" w:hAnsi="Times New Roman"/>
          <w:sz w:val="24"/>
          <w:szCs w:val="24"/>
        </w:rPr>
      </w:pPr>
      <w:r w:rsidRPr="00D16B5E">
        <w:rPr>
          <w:rFonts w:ascii="Times New Roman" w:hAnsi="Times New Roman"/>
          <w:b/>
          <w:caps/>
          <w:sz w:val="24"/>
          <w:szCs w:val="24"/>
        </w:rPr>
        <w:t>IV. Управлени</w:t>
      </w:r>
      <w:r>
        <w:rPr>
          <w:rFonts w:ascii="Times New Roman" w:hAnsi="Times New Roman"/>
          <w:b/>
          <w:caps/>
          <w:sz w:val="24"/>
          <w:szCs w:val="24"/>
        </w:rPr>
        <w:t>е</w:t>
      </w:r>
      <w:r w:rsidRPr="00D16B5E">
        <w:rPr>
          <w:rFonts w:ascii="Times New Roman" w:hAnsi="Times New Roman"/>
          <w:b/>
          <w:caps/>
          <w:sz w:val="24"/>
          <w:szCs w:val="24"/>
        </w:rPr>
        <w:t xml:space="preserve"> учреждением</w:t>
      </w:r>
      <w:r w:rsidRPr="00BB5A6F">
        <w:rPr>
          <w:rFonts w:ascii="Times New Roman" w:hAnsi="Times New Roman"/>
          <w:sz w:val="24"/>
          <w:szCs w:val="24"/>
        </w:rPr>
        <w:t xml:space="preserve"> 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 w:rsidRPr="00BB5A6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 xml:space="preserve">чреждение возглавляет </w:t>
      </w:r>
      <w:r>
        <w:rPr>
          <w:rFonts w:ascii="Times New Roman" w:hAnsi="Times New Roman"/>
          <w:sz w:val="24"/>
          <w:szCs w:val="24"/>
        </w:rPr>
        <w:t>Директор</w:t>
      </w:r>
      <w:r w:rsidRPr="00BB5A6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5A6F">
        <w:rPr>
          <w:rFonts w:ascii="Times New Roman" w:hAnsi="Times New Roman"/>
          <w:sz w:val="24"/>
          <w:szCs w:val="24"/>
        </w:rPr>
        <w:t>назначенный учредителем.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 w:rsidRPr="00BB5A6F">
        <w:rPr>
          <w:rFonts w:ascii="Times New Roman" w:hAnsi="Times New Roman"/>
          <w:sz w:val="24"/>
          <w:szCs w:val="24"/>
        </w:rPr>
        <w:t xml:space="preserve">. К компетенции руководителя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 xml:space="preserve">чреждения относятся вопросы осуществления текущего руководства деятельностью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>чреждения, за исключением вопросов, отнесенных законодательством к компетенции Учредителя.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Pr="00BB5A6F">
        <w:rPr>
          <w:rFonts w:ascii="Times New Roman" w:hAnsi="Times New Roman"/>
          <w:sz w:val="24"/>
          <w:szCs w:val="24"/>
        </w:rPr>
        <w:t>. Руководитель: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B5A6F">
        <w:rPr>
          <w:rFonts w:ascii="Times New Roman" w:hAnsi="Times New Roman"/>
          <w:sz w:val="24"/>
          <w:szCs w:val="24"/>
        </w:rPr>
        <w:t xml:space="preserve">организует работу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>чреждения;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BB5A6F">
        <w:rPr>
          <w:rFonts w:ascii="Times New Roman" w:hAnsi="Times New Roman"/>
          <w:sz w:val="24"/>
          <w:szCs w:val="24"/>
        </w:rPr>
        <w:t xml:space="preserve">действует без доверенности от имени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>чреждения;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B5A6F">
        <w:rPr>
          <w:rFonts w:ascii="Times New Roman" w:hAnsi="Times New Roman"/>
          <w:sz w:val="24"/>
          <w:szCs w:val="24"/>
        </w:rPr>
        <w:t>заключает договоры, в том числе трудовые;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B5A6F">
        <w:rPr>
          <w:rFonts w:ascii="Times New Roman" w:hAnsi="Times New Roman"/>
          <w:sz w:val="24"/>
          <w:szCs w:val="24"/>
        </w:rPr>
        <w:t xml:space="preserve">утверждает должностные обязанности работников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>чреждения;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B5A6F">
        <w:rPr>
          <w:rFonts w:ascii="Times New Roman" w:hAnsi="Times New Roman"/>
          <w:sz w:val="24"/>
          <w:szCs w:val="24"/>
        </w:rPr>
        <w:t>выдает доверенности, совершает иные юридические действия;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B5A6F">
        <w:rPr>
          <w:rFonts w:ascii="Times New Roman" w:hAnsi="Times New Roman"/>
          <w:sz w:val="24"/>
          <w:szCs w:val="24"/>
        </w:rPr>
        <w:t xml:space="preserve">утверждает план финансово-хозяйственной деятельности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 xml:space="preserve">чреждения, его годовую бухгалтерскую отчетность и регламентирующие деятельность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>чреждения внутренние документы;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 w:rsidRPr="00235245">
        <w:rPr>
          <w:rFonts w:ascii="Times New Roman" w:hAnsi="Times New Roman"/>
          <w:sz w:val="24"/>
          <w:szCs w:val="24"/>
        </w:rPr>
        <w:t>- утверждает штатное расписание Учреждения;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B5A6F">
        <w:rPr>
          <w:rFonts w:ascii="Times New Roman" w:hAnsi="Times New Roman"/>
          <w:sz w:val="24"/>
          <w:szCs w:val="24"/>
        </w:rPr>
        <w:t xml:space="preserve">применяет к работникам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>чреждения меры дисциплинарного взыскания и поощрения в соответствии с действующим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 w:rsidRPr="00762B88">
        <w:rPr>
          <w:rFonts w:ascii="Times New Roman" w:hAnsi="Times New Roman"/>
          <w:sz w:val="24"/>
          <w:szCs w:val="24"/>
        </w:rPr>
        <w:t xml:space="preserve"> </w:t>
      </w:r>
      <w:r w:rsidRPr="00AC67B8">
        <w:rPr>
          <w:rFonts w:ascii="Times New Roman" w:hAnsi="Times New Roman"/>
          <w:sz w:val="24"/>
          <w:szCs w:val="24"/>
        </w:rPr>
        <w:t>Ханты-Мансийского автономного округа - Югры, решениями Совета депутат</w:t>
      </w:r>
      <w:r>
        <w:rPr>
          <w:rFonts w:ascii="Times New Roman" w:hAnsi="Times New Roman"/>
          <w:sz w:val="24"/>
          <w:szCs w:val="24"/>
        </w:rPr>
        <w:t>ов городского поселения Талинка</w:t>
      </w:r>
      <w:r w:rsidRPr="00BB5A6F">
        <w:rPr>
          <w:rFonts w:ascii="Times New Roman" w:hAnsi="Times New Roman"/>
          <w:sz w:val="24"/>
          <w:szCs w:val="24"/>
        </w:rPr>
        <w:t>;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B5A6F">
        <w:rPr>
          <w:rFonts w:ascii="Times New Roman" w:hAnsi="Times New Roman"/>
          <w:sz w:val="24"/>
          <w:szCs w:val="24"/>
        </w:rPr>
        <w:t>делегирует свои права заместителям, распределяет между ними обязанности;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B5A6F">
        <w:rPr>
          <w:rFonts w:ascii="Times New Roman" w:hAnsi="Times New Roman"/>
          <w:sz w:val="24"/>
          <w:szCs w:val="24"/>
        </w:rPr>
        <w:t>в пределах своей компетенции издает приказы, дает распоряжения и указания, обязательные для всех работников Казенного учреждения;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B5A6F">
        <w:rPr>
          <w:rFonts w:ascii="Times New Roman" w:hAnsi="Times New Roman"/>
          <w:sz w:val="24"/>
          <w:szCs w:val="24"/>
        </w:rPr>
        <w:t>пользуется социальными гарантиями, предусмотренными действующим законодательством и условиями настоящего договора;</w:t>
      </w:r>
    </w:p>
    <w:p w:rsidR="00461966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B5A6F">
        <w:rPr>
          <w:rFonts w:ascii="Times New Roman" w:hAnsi="Times New Roman"/>
          <w:sz w:val="24"/>
          <w:szCs w:val="24"/>
        </w:rPr>
        <w:t>решает иные вопросы, отнесенные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 w:rsidRPr="00AC67B8">
        <w:rPr>
          <w:rFonts w:ascii="Times New Roman" w:hAnsi="Times New Roman"/>
          <w:sz w:val="24"/>
          <w:szCs w:val="24"/>
        </w:rPr>
        <w:t xml:space="preserve"> Ханты-Мансийского автономного округа - Югры, решениями Совета депутат</w:t>
      </w:r>
      <w:r>
        <w:rPr>
          <w:rFonts w:ascii="Times New Roman" w:hAnsi="Times New Roman"/>
          <w:sz w:val="24"/>
          <w:szCs w:val="24"/>
        </w:rPr>
        <w:t>ов городского поселения Талинка</w:t>
      </w:r>
      <w:r w:rsidRPr="00BB5A6F">
        <w:rPr>
          <w:rFonts w:ascii="Times New Roman" w:hAnsi="Times New Roman"/>
          <w:sz w:val="24"/>
          <w:szCs w:val="24"/>
        </w:rPr>
        <w:t xml:space="preserve"> 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Pr="00BB5A6F">
        <w:rPr>
          <w:rFonts w:ascii="Times New Roman" w:hAnsi="Times New Roman"/>
          <w:sz w:val="24"/>
          <w:szCs w:val="24"/>
        </w:rPr>
        <w:t xml:space="preserve">. Руководитель несет ответственность за деятельность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>чреждения.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</w:t>
      </w:r>
      <w:r w:rsidRPr="00BB5A6F">
        <w:rPr>
          <w:rFonts w:ascii="Times New Roman" w:hAnsi="Times New Roman"/>
          <w:sz w:val="24"/>
          <w:szCs w:val="24"/>
        </w:rPr>
        <w:t xml:space="preserve">. Руководитель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>чреждения осуществляет свою деятельность на основании заключенного с Учредителем срочного трудового договора.</w:t>
      </w:r>
    </w:p>
    <w:p w:rsidR="00461966" w:rsidRPr="00AF3088" w:rsidRDefault="00461966" w:rsidP="00461966">
      <w:pPr>
        <w:spacing w:after="0" w:line="360" w:lineRule="auto"/>
        <w:ind w:left="0" w:right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61966" w:rsidRPr="00BB5A6F" w:rsidRDefault="00461966" w:rsidP="00461966">
      <w:pPr>
        <w:spacing w:after="0" w:line="360" w:lineRule="auto"/>
        <w:ind w:left="0" w:right="0"/>
        <w:jc w:val="center"/>
        <w:rPr>
          <w:rFonts w:ascii="Times New Roman" w:hAnsi="Times New Roman"/>
          <w:sz w:val="24"/>
          <w:szCs w:val="24"/>
        </w:rPr>
      </w:pPr>
      <w:r w:rsidRPr="00AF3088">
        <w:rPr>
          <w:rFonts w:ascii="Times New Roman" w:hAnsi="Times New Roman"/>
          <w:b/>
          <w:caps/>
          <w:sz w:val="24"/>
          <w:szCs w:val="24"/>
        </w:rPr>
        <w:t>V. Филиалы и представительства учреждения</w:t>
      </w:r>
      <w:r w:rsidRPr="00BB5A6F">
        <w:rPr>
          <w:rFonts w:ascii="Times New Roman" w:hAnsi="Times New Roman"/>
          <w:sz w:val="24"/>
          <w:szCs w:val="24"/>
        </w:rPr>
        <w:t xml:space="preserve"> 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</w:t>
      </w:r>
      <w:r w:rsidRPr="00BB5A6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>чреждение может создавать филиалы и открывать представительства на территории Российской Федерации и за ее пределами с соблюдением требований законодательства Российской Федерации, законодательства иностранных государств по месту нахождения филиалов и представительств, международных договоров Российской Федерации.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Pr="00BB5A6F">
        <w:rPr>
          <w:rFonts w:ascii="Times New Roman" w:hAnsi="Times New Roman"/>
          <w:sz w:val="24"/>
          <w:szCs w:val="24"/>
        </w:rPr>
        <w:t xml:space="preserve">. Филиалы и представительства осуществляют свою деятельность от имени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>чреждения, которое несет ответственность за их деятельность.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</w:t>
      </w:r>
      <w:r w:rsidRPr="00BB5A6F">
        <w:rPr>
          <w:rFonts w:ascii="Times New Roman" w:hAnsi="Times New Roman"/>
          <w:sz w:val="24"/>
          <w:szCs w:val="24"/>
        </w:rPr>
        <w:t xml:space="preserve">. Филиалы и представительства не являются юридическими лицами, наделяются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 xml:space="preserve">чреждением имуществом и действуют в соответствии с положениями о них. Положения о филиалах и представительствах, а также изменения и дополнения указанных положений </w:t>
      </w:r>
      <w:r w:rsidRPr="00BB5A6F">
        <w:rPr>
          <w:rFonts w:ascii="Times New Roman" w:hAnsi="Times New Roman"/>
          <w:sz w:val="24"/>
          <w:szCs w:val="24"/>
        </w:rPr>
        <w:lastRenderedPageBreak/>
        <w:t xml:space="preserve">утверждаются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 xml:space="preserve">чреждением в порядке, установленном законодательством Российской Федерации и </w:t>
      </w:r>
      <w:r w:rsidRPr="00AC67B8">
        <w:rPr>
          <w:rFonts w:ascii="Times New Roman" w:hAnsi="Times New Roman"/>
          <w:sz w:val="24"/>
          <w:szCs w:val="24"/>
        </w:rPr>
        <w:t>Ханты-Мансийского автономного округа - Югры, решениями Совета депутат</w:t>
      </w:r>
      <w:r>
        <w:rPr>
          <w:rFonts w:ascii="Times New Roman" w:hAnsi="Times New Roman"/>
          <w:sz w:val="24"/>
          <w:szCs w:val="24"/>
        </w:rPr>
        <w:t>ов городского поселения Талинка</w:t>
      </w:r>
      <w:r w:rsidRPr="00BB5A6F">
        <w:rPr>
          <w:rFonts w:ascii="Times New Roman" w:hAnsi="Times New Roman"/>
          <w:sz w:val="24"/>
          <w:szCs w:val="24"/>
        </w:rPr>
        <w:t>.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 w:rsidRPr="00BB5A6F">
        <w:rPr>
          <w:rFonts w:ascii="Times New Roman" w:hAnsi="Times New Roman"/>
          <w:sz w:val="24"/>
          <w:szCs w:val="24"/>
        </w:rPr>
        <w:t xml:space="preserve">. Имущество филиалов и представительств учитывается на их отдельном балансе, являющемся частью баланса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>чреждения.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</w:t>
      </w:r>
      <w:r w:rsidRPr="00BB5A6F">
        <w:rPr>
          <w:rFonts w:ascii="Times New Roman" w:hAnsi="Times New Roman"/>
          <w:sz w:val="24"/>
          <w:szCs w:val="24"/>
        </w:rPr>
        <w:t xml:space="preserve">. Руководители филиалов и представительств назначаются на должность и освобождаются от должности руководителем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 xml:space="preserve">чреждения, наделяются полномочиями и действуют на основании доверенности, выданной им руководителем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>чреждения.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 w:rsidRPr="00BB5A6F">
        <w:rPr>
          <w:rFonts w:ascii="Times New Roman" w:hAnsi="Times New Roman"/>
          <w:sz w:val="24"/>
          <w:szCs w:val="24"/>
        </w:rPr>
        <w:t xml:space="preserve"> </w:t>
      </w:r>
    </w:p>
    <w:p w:rsidR="00461966" w:rsidRPr="00BB5A6F" w:rsidRDefault="00461966" w:rsidP="00461966">
      <w:pPr>
        <w:spacing w:after="0" w:line="360" w:lineRule="auto"/>
        <w:ind w:left="0" w:right="0"/>
        <w:jc w:val="center"/>
        <w:rPr>
          <w:rFonts w:ascii="Times New Roman" w:hAnsi="Times New Roman"/>
          <w:sz w:val="24"/>
          <w:szCs w:val="24"/>
        </w:rPr>
      </w:pPr>
      <w:r w:rsidRPr="00AF3088">
        <w:rPr>
          <w:rFonts w:ascii="Times New Roman" w:hAnsi="Times New Roman"/>
          <w:b/>
          <w:caps/>
          <w:sz w:val="24"/>
          <w:szCs w:val="24"/>
        </w:rPr>
        <w:t>VI. Реорганизация и ликвидация учреждения</w:t>
      </w:r>
      <w:r w:rsidRPr="00BB5A6F">
        <w:rPr>
          <w:rFonts w:ascii="Times New Roman" w:hAnsi="Times New Roman"/>
          <w:sz w:val="24"/>
          <w:szCs w:val="24"/>
        </w:rPr>
        <w:t xml:space="preserve"> </w:t>
      </w:r>
    </w:p>
    <w:p w:rsidR="00461966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Pr="00BB5A6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>чреждение может быть реорганизовано либо ликвидировано в случаях и в порядке, предусмотренными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 w:rsidRPr="00AC67B8">
        <w:rPr>
          <w:rFonts w:ascii="Times New Roman" w:hAnsi="Times New Roman"/>
          <w:sz w:val="24"/>
          <w:szCs w:val="24"/>
        </w:rPr>
        <w:t xml:space="preserve"> Ханты-Мансийского автономного округа </w:t>
      </w:r>
      <w:r>
        <w:rPr>
          <w:rFonts w:ascii="Times New Roman" w:hAnsi="Times New Roman"/>
          <w:sz w:val="24"/>
          <w:szCs w:val="24"/>
        </w:rPr>
        <w:t>–</w:t>
      </w:r>
      <w:r w:rsidRPr="00AC67B8">
        <w:rPr>
          <w:rFonts w:ascii="Times New Roman" w:hAnsi="Times New Roman"/>
          <w:sz w:val="24"/>
          <w:szCs w:val="24"/>
        </w:rPr>
        <w:t xml:space="preserve"> Югры</w:t>
      </w:r>
      <w:r>
        <w:rPr>
          <w:rFonts w:ascii="Times New Roman" w:hAnsi="Times New Roman"/>
          <w:sz w:val="24"/>
          <w:szCs w:val="24"/>
        </w:rPr>
        <w:t>.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r w:rsidRPr="00BB5A6F">
        <w:rPr>
          <w:rFonts w:ascii="Times New Roman" w:hAnsi="Times New Roman"/>
          <w:sz w:val="24"/>
          <w:szCs w:val="24"/>
        </w:rPr>
        <w:t xml:space="preserve">. Реорганизация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>чреждения может быть осуществлена в форме: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 w:rsidRPr="00BB5A6F">
        <w:rPr>
          <w:rFonts w:ascii="Times New Roman" w:hAnsi="Times New Roman"/>
          <w:sz w:val="24"/>
          <w:szCs w:val="24"/>
        </w:rPr>
        <w:t>1) слияния с другими казенными учреждениями;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 w:rsidRPr="00BB5A6F">
        <w:rPr>
          <w:rFonts w:ascii="Times New Roman" w:hAnsi="Times New Roman"/>
          <w:sz w:val="24"/>
          <w:szCs w:val="24"/>
        </w:rPr>
        <w:t>2) присоединения к другому казенному учреждению;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 w:rsidRPr="00BB5A6F">
        <w:rPr>
          <w:rFonts w:ascii="Times New Roman" w:hAnsi="Times New Roman"/>
          <w:sz w:val="24"/>
          <w:szCs w:val="24"/>
        </w:rPr>
        <w:t xml:space="preserve">3) разделения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>чреждения на два или несколько казенных учреждений;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 w:rsidRPr="00BB5A6F">
        <w:rPr>
          <w:rFonts w:ascii="Times New Roman" w:hAnsi="Times New Roman"/>
          <w:sz w:val="24"/>
          <w:szCs w:val="24"/>
        </w:rPr>
        <w:t xml:space="preserve">4) выделения из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>чреждения одного или неск</w:t>
      </w:r>
      <w:r>
        <w:rPr>
          <w:rFonts w:ascii="Times New Roman" w:hAnsi="Times New Roman"/>
          <w:sz w:val="24"/>
          <w:szCs w:val="24"/>
        </w:rPr>
        <w:t>олько муниципальных учреждений</w:t>
      </w:r>
      <w:r w:rsidRPr="00BB5A6F">
        <w:rPr>
          <w:rFonts w:ascii="Times New Roman" w:hAnsi="Times New Roman"/>
          <w:sz w:val="24"/>
          <w:szCs w:val="24"/>
        </w:rPr>
        <w:t>.</w:t>
      </w:r>
    </w:p>
    <w:p w:rsidR="00461966" w:rsidRPr="00762B88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</w:t>
      </w:r>
      <w:r w:rsidRPr="00BB5A6F">
        <w:rPr>
          <w:rFonts w:ascii="Times New Roman" w:hAnsi="Times New Roman"/>
          <w:sz w:val="24"/>
          <w:szCs w:val="24"/>
        </w:rPr>
        <w:t xml:space="preserve">. Решение о реорганизации либо о ликвидации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 xml:space="preserve">чреждения </w:t>
      </w:r>
      <w:r w:rsidRPr="00762B88">
        <w:rPr>
          <w:rFonts w:ascii="Times New Roman" w:hAnsi="Times New Roman"/>
          <w:sz w:val="24"/>
          <w:szCs w:val="24"/>
        </w:rPr>
        <w:t>принимается Главой городского поселения Талинка.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</w:t>
      </w:r>
      <w:r w:rsidRPr="00762B88">
        <w:rPr>
          <w:rFonts w:ascii="Times New Roman" w:hAnsi="Times New Roman"/>
          <w:sz w:val="24"/>
          <w:szCs w:val="24"/>
        </w:rPr>
        <w:t xml:space="preserve">. При реорганизации и ликвидации </w:t>
      </w:r>
      <w:r>
        <w:rPr>
          <w:rFonts w:ascii="Times New Roman" w:hAnsi="Times New Roman"/>
          <w:sz w:val="24"/>
          <w:szCs w:val="24"/>
        </w:rPr>
        <w:t>У</w:t>
      </w:r>
      <w:r w:rsidRPr="00762B88">
        <w:rPr>
          <w:rFonts w:ascii="Times New Roman" w:hAnsi="Times New Roman"/>
          <w:sz w:val="24"/>
          <w:szCs w:val="24"/>
        </w:rPr>
        <w:t xml:space="preserve">чреждения кредитор не вправе требовать досрочного исполнения соответствующего обязательства, а также прекращения обязательства и </w:t>
      </w:r>
      <w:proofErr w:type="gramStart"/>
      <w:r w:rsidRPr="00762B88">
        <w:rPr>
          <w:rFonts w:ascii="Times New Roman" w:hAnsi="Times New Roman"/>
          <w:sz w:val="24"/>
          <w:szCs w:val="24"/>
        </w:rPr>
        <w:t>возмещения</w:t>
      </w:r>
      <w:proofErr w:type="gramEnd"/>
      <w:r w:rsidRPr="00762B88">
        <w:rPr>
          <w:rFonts w:ascii="Times New Roman" w:hAnsi="Times New Roman"/>
          <w:sz w:val="24"/>
          <w:szCs w:val="24"/>
        </w:rPr>
        <w:t xml:space="preserve"> связанных с этим убытков.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</w:t>
      </w:r>
      <w:r w:rsidRPr="00BB5A6F">
        <w:rPr>
          <w:rFonts w:ascii="Times New Roman" w:hAnsi="Times New Roman"/>
          <w:sz w:val="24"/>
          <w:szCs w:val="24"/>
        </w:rPr>
        <w:t xml:space="preserve">. При ликвидации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 xml:space="preserve">чреждения имущество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 xml:space="preserve">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 xml:space="preserve">чреждения, передается ликвидационной комиссией Учредителю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>чреждения.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 w:rsidRPr="00BB5A6F">
        <w:rPr>
          <w:rFonts w:ascii="Times New Roman" w:hAnsi="Times New Roman"/>
          <w:sz w:val="24"/>
          <w:szCs w:val="24"/>
        </w:rPr>
        <w:t xml:space="preserve"> </w:t>
      </w:r>
    </w:p>
    <w:p w:rsidR="00461966" w:rsidRPr="00AF3088" w:rsidRDefault="00461966" w:rsidP="00461966">
      <w:pPr>
        <w:spacing w:after="0" w:line="360" w:lineRule="auto"/>
        <w:ind w:left="0" w:righ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AF3088">
        <w:rPr>
          <w:rFonts w:ascii="Times New Roman" w:hAnsi="Times New Roman"/>
          <w:b/>
          <w:caps/>
          <w:sz w:val="24"/>
          <w:szCs w:val="24"/>
        </w:rPr>
        <w:t>VII. Внесение изменений и дополнений в устав учреждения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7.1</w:t>
      </w:r>
      <w:r w:rsidRPr="00BB5A6F">
        <w:rPr>
          <w:rFonts w:ascii="Times New Roman" w:hAnsi="Times New Roman"/>
          <w:sz w:val="24"/>
          <w:szCs w:val="24"/>
        </w:rPr>
        <w:t xml:space="preserve">. Внесение изменений и дополнений в устав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 xml:space="preserve">чреждения осуществляется по инициативе </w:t>
      </w:r>
      <w:r>
        <w:rPr>
          <w:rFonts w:ascii="Times New Roman" w:hAnsi="Times New Roman"/>
          <w:sz w:val="24"/>
          <w:szCs w:val="24"/>
        </w:rPr>
        <w:t>Администрации городского поселения Талинка</w:t>
      </w:r>
      <w:r w:rsidRPr="00BB5A6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5A6F">
        <w:rPr>
          <w:rFonts w:ascii="Times New Roman" w:hAnsi="Times New Roman"/>
          <w:sz w:val="24"/>
          <w:szCs w:val="24"/>
        </w:rPr>
        <w:t xml:space="preserve">либо по предложению руководителя </w:t>
      </w:r>
      <w:r>
        <w:rPr>
          <w:rFonts w:ascii="Times New Roman" w:hAnsi="Times New Roman"/>
          <w:sz w:val="24"/>
          <w:szCs w:val="24"/>
        </w:rPr>
        <w:t>У</w:t>
      </w:r>
      <w:r w:rsidRPr="00BB5A6F">
        <w:rPr>
          <w:rFonts w:ascii="Times New Roman" w:hAnsi="Times New Roman"/>
          <w:sz w:val="24"/>
          <w:szCs w:val="24"/>
        </w:rPr>
        <w:t>чреждения.</w:t>
      </w:r>
    </w:p>
    <w:p w:rsidR="00461966" w:rsidRPr="00BB5A6F" w:rsidRDefault="00461966" w:rsidP="00461966">
      <w:pPr>
        <w:spacing w:after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 w:rsidRPr="00BB5A6F">
        <w:rPr>
          <w:rFonts w:ascii="Times New Roman" w:hAnsi="Times New Roman"/>
          <w:sz w:val="24"/>
          <w:szCs w:val="24"/>
        </w:rPr>
        <w:t xml:space="preserve">. </w:t>
      </w:r>
      <w:r w:rsidRPr="00762B88">
        <w:rPr>
          <w:rFonts w:ascii="Times New Roman" w:hAnsi="Times New Roman"/>
          <w:sz w:val="24"/>
          <w:szCs w:val="24"/>
        </w:rPr>
        <w:t>Изменения и дополнения в устав Учреждения утверждается Главой городского поселенной Талинка, и согласовываются с Отделом по земельным и имущественным отношениям Администрации городского поселения Талинка.</w:t>
      </w:r>
    </w:p>
    <w:p w:rsidR="00461966" w:rsidRPr="00546C76" w:rsidRDefault="00461966" w:rsidP="00546C76">
      <w:pPr>
        <w:ind w:left="0" w:right="-1" w:firstLine="0"/>
        <w:jc w:val="both"/>
        <w:rPr>
          <w:rFonts w:ascii="Times New Roman" w:hAnsi="Times New Roman"/>
          <w:sz w:val="28"/>
          <w:szCs w:val="28"/>
        </w:rPr>
      </w:pPr>
    </w:p>
    <w:sectPr w:rsidR="00461966" w:rsidRPr="00546C76" w:rsidSect="0046196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091B"/>
    <w:multiLevelType w:val="hybridMultilevel"/>
    <w:tmpl w:val="CDA257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107118"/>
    <w:multiLevelType w:val="hybridMultilevel"/>
    <w:tmpl w:val="0088E3D4"/>
    <w:lvl w:ilvl="0" w:tplc="26E0A762">
      <w:start w:val="2"/>
      <w:numFmt w:val="decimal"/>
      <w:lvlText w:val="%1.2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41E2"/>
    <w:rsid w:val="00010805"/>
    <w:rsid w:val="000117ED"/>
    <w:rsid w:val="00056C0A"/>
    <w:rsid w:val="00067528"/>
    <w:rsid w:val="00103190"/>
    <w:rsid w:val="00127EA1"/>
    <w:rsid w:val="00133B0A"/>
    <w:rsid w:val="00150E1E"/>
    <w:rsid w:val="00154C5B"/>
    <w:rsid w:val="00166A67"/>
    <w:rsid w:val="001C1867"/>
    <w:rsid w:val="00236A8B"/>
    <w:rsid w:val="00272511"/>
    <w:rsid w:val="002D21CC"/>
    <w:rsid w:val="003365AB"/>
    <w:rsid w:val="003428EF"/>
    <w:rsid w:val="003A41E2"/>
    <w:rsid w:val="003C071E"/>
    <w:rsid w:val="003D070D"/>
    <w:rsid w:val="003D0FDB"/>
    <w:rsid w:val="00417D6A"/>
    <w:rsid w:val="004279C9"/>
    <w:rsid w:val="00437F07"/>
    <w:rsid w:val="00444654"/>
    <w:rsid w:val="00461966"/>
    <w:rsid w:val="00475707"/>
    <w:rsid w:val="00486D69"/>
    <w:rsid w:val="004F4F30"/>
    <w:rsid w:val="0051073A"/>
    <w:rsid w:val="00510AB4"/>
    <w:rsid w:val="005247DB"/>
    <w:rsid w:val="00546C76"/>
    <w:rsid w:val="00572531"/>
    <w:rsid w:val="00586937"/>
    <w:rsid w:val="005F5B25"/>
    <w:rsid w:val="005F775A"/>
    <w:rsid w:val="00604373"/>
    <w:rsid w:val="00633E47"/>
    <w:rsid w:val="006432F4"/>
    <w:rsid w:val="006A2E31"/>
    <w:rsid w:val="006C19EE"/>
    <w:rsid w:val="006C4875"/>
    <w:rsid w:val="007270B1"/>
    <w:rsid w:val="007313BF"/>
    <w:rsid w:val="0074708B"/>
    <w:rsid w:val="00772328"/>
    <w:rsid w:val="007A2BFD"/>
    <w:rsid w:val="007E44D4"/>
    <w:rsid w:val="00847B89"/>
    <w:rsid w:val="008668B8"/>
    <w:rsid w:val="00895F1C"/>
    <w:rsid w:val="008C08C1"/>
    <w:rsid w:val="00931943"/>
    <w:rsid w:val="00945CDE"/>
    <w:rsid w:val="009A1570"/>
    <w:rsid w:val="009D577B"/>
    <w:rsid w:val="009D723B"/>
    <w:rsid w:val="009F6166"/>
    <w:rsid w:val="00A24D7C"/>
    <w:rsid w:val="00A353CD"/>
    <w:rsid w:val="00A56F75"/>
    <w:rsid w:val="00A67866"/>
    <w:rsid w:val="00A7614F"/>
    <w:rsid w:val="00A82BD9"/>
    <w:rsid w:val="00AC335E"/>
    <w:rsid w:val="00AC67B8"/>
    <w:rsid w:val="00AF3FF2"/>
    <w:rsid w:val="00B13B54"/>
    <w:rsid w:val="00B21C6B"/>
    <w:rsid w:val="00B64782"/>
    <w:rsid w:val="00BF37AB"/>
    <w:rsid w:val="00C52289"/>
    <w:rsid w:val="00CC4FE2"/>
    <w:rsid w:val="00D23E0F"/>
    <w:rsid w:val="00D750EA"/>
    <w:rsid w:val="00D879D5"/>
    <w:rsid w:val="00E005DE"/>
    <w:rsid w:val="00E32337"/>
    <w:rsid w:val="00E721DB"/>
    <w:rsid w:val="00EC0BFA"/>
    <w:rsid w:val="00ED6717"/>
    <w:rsid w:val="00ED7E83"/>
    <w:rsid w:val="00EF38F4"/>
    <w:rsid w:val="00F10528"/>
    <w:rsid w:val="00F53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8"/>
    <w:pPr>
      <w:spacing w:after="120"/>
      <w:ind w:left="-510" w:right="-170" w:firstLine="539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750EA"/>
    <w:pPr>
      <w:keepNext/>
      <w:tabs>
        <w:tab w:val="left" w:pos="6237"/>
      </w:tabs>
      <w:spacing w:after="0"/>
      <w:ind w:left="0" w:right="0" w:firstLine="709"/>
      <w:jc w:val="both"/>
      <w:outlineLvl w:val="0"/>
    </w:pPr>
    <w:rPr>
      <w:rFonts w:ascii="Courier New" w:eastAsia="Times New Roman" w:hAnsi="Courier New"/>
      <w:b/>
      <w:caps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750EA"/>
    <w:pPr>
      <w:keepNext/>
      <w:spacing w:after="0"/>
      <w:ind w:left="0" w:right="0" w:firstLine="709"/>
      <w:jc w:val="both"/>
      <w:outlineLvl w:val="1"/>
    </w:pPr>
    <w:rPr>
      <w:rFonts w:ascii="Courier New" w:eastAsia="Times New Roman" w:hAnsi="Courier New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750EA"/>
    <w:pPr>
      <w:keepNext/>
      <w:spacing w:after="0"/>
      <w:ind w:left="0" w:right="0" w:firstLine="0"/>
      <w:jc w:val="center"/>
      <w:outlineLvl w:val="4"/>
    </w:pPr>
    <w:rPr>
      <w:rFonts w:ascii="Courier New" w:eastAsia="Times New Roman" w:hAnsi="Courier New"/>
      <w:b/>
      <w:spacing w:val="140"/>
      <w:sz w:val="32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750EA"/>
    <w:pPr>
      <w:keepNext/>
      <w:spacing w:after="0" w:line="360" w:lineRule="auto"/>
      <w:ind w:left="0" w:right="0" w:firstLine="0"/>
      <w:jc w:val="center"/>
      <w:outlineLvl w:val="6"/>
    </w:pPr>
    <w:rPr>
      <w:rFonts w:ascii="Courier New" w:eastAsia="Times New Roman" w:hAnsi="Courier New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50EA"/>
    <w:rPr>
      <w:rFonts w:ascii="Courier New" w:hAnsi="Courier New" w:cs="Times New Roman"/>
      <w:b/>
      <w:cap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750EA"/>
    <w:rPr>
      <w:rFonts w:ascii="Courier New" w:hAnsi="Courier New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D750EA"/>
    <w:rPr>
      <w:rFonts w:ascii="Courier New" w:hAnsi="Courier New" w:cs="Times New Roman"/>
      <w:b/>
      <w:spacing w:val="14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D750EA"/>
    <w:rPr>
      <w:rFonts w:ascii="Courier New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D67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D750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left="0" w:right="0"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750EA"/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C487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8668B8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546C7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46C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06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9</Pages>
  <Words>1586</Words>
  <Characters>12388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рамзиля</dc:creator>
  <cp:keywords/>
  <dc:description/>
  <cp:lastModifiedBy>OstaninAV</cp:lastModifiedBy>
  <cp:revision>29</cp:revision>
  <cp:lastPrinted>2011-07-12T09:40:00Z</cp:lastPrinted>
  <dcterms:created xsi:type="dcterms:W3CDTF">2011-01-17T16:01:00Z</dcterms:created>
  <dcterms:modified xsi:type="dcterms:W3CDTF">2012-06-07T12:31:00Z</dcterms:modified>
</cp:coreProperties>
</file>