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91" w:rsidRPr="008E2391" w:rsidRDefault="008E2391" w:rsidP="008E2391">
      <w:pPr>
        <w:pStyle w:val="3"/>
        <w:jc w:val="both"/>
      </w:pPr>
    </w:p>
    <w:p w:rsidR="008E2391" w:rsidRPr="008E2391" w:rsidRDefault="008E2391" w:rsidP="008E2391">
      <w:pPr>
        <w:pStyle w:val="3"/>
        <w:jc w:val="both"/>
      </w:pPr>
    </w:p>
    <w:p w:rsidR="008E2391" w:rsidRPr="008E2391" w:rsidRDefault="008E2391" w:rsidP="008E2391">
      <w:pPr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391">
        <w:rPr>
          <w:rFonts w:ascii="Times New Roman" w:hAnsi="Times New Roman" w:cs="Times New Roman"/>
          <w:noProof/>
        </w:rPr>
        <w:drawing>
          <wp:inline distT="0" distB="0" distL="0" distR="0">
            <wp:extent cx="5524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391" w:rsidRPr="008E2391" w:rsidRDefault="008E2391" w:rsidP="008E2391">
      <w:pPr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39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E2391" w:rsidRPr="008E2391" w:rsidRDefault="008E2391" w:rsidP="008E2391">
      <w:pPr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391">
        <w:rPr>
          <w:rFonts w:ascii="Times New Roman" w:hAnsi="Times New Roman" w:cs="Times New Roman"/>
          <w:b/>
          <w:sz w:val="28"/>
          <w:szCs w:val="28"/>
        </w:rPr>
        <w:t>ГОРОДСКОГО ПОСЕЛЕНИЯ ТАЛИНКА</w:t>
      </w:r>
    </w:p>
    <w:p w:rsidR="008E2391" w:rsidRDefault="008E2391" w:rsidP="008E2391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8E2391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8E2391" w:rsidRPr="008E2391" w:rsidRDefault="008E2391" w:rsidP="008E2391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8E239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–Югры</w:t>
      </w:r>
    </w:p>
    <w:tbl>
      <w:tblPr>
        <w:tblpPr w:leftFromText="180" w:rightFromText="180" w:vertAnchor="page" w:horzAnchor="margin" w:tblpY="4625"/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70"/>
        <w:gridCol w:w="348"/>
        <w:gridCol w:w="268"/>
        <w:gridCol w:w="257"/>
        <w:gridCol w:w="3904"/>
        <w:gridCol w:w="446"/>
        <w:gridCol w:w="2098"/>
      </w:tblGrid>
      <w:tr w:rsidR="008E2391" w:rsidRPr="008E2391" w:rsidTr="00CE7FAD">
        <w:trPr>
          <w:trHeight w:val="366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8E2391" w:rsidRPr="008E2391" w:rsidRDefault="008E2391" w:rsidP="00CE7FAD">
            <w:pPr>
              <w:jc w:val="right"/>
              <w:rPr>
                <w:rFonts w:ascii="Times New Roman" w:hAnsi="Times New Roman" w:cs="Times New Roman"/>
              </w:rPr>
            </w:pPr>
            <w:r w:rsidRPr="008E2391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E2391" w:rsidRPr="008E2391" w:rsidRDefault="0016303B" w:rsidP="00CE7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E2391" w:rsidRPr="008E2391" w:rsidRDefault="008E2391" w:rsidP="00CE7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E2391" w:rsidRPr="008E2391" w:rsidRDefault="0016303B" w:rsidP="00CE7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8E2391" w:rsidRPr="008E2391" w:rsidRDefault="008E2391" w:rsidP="00CE7FAD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8E23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2391" w:rsidRPr="008E2391" w:rsidRDefault="008E2391" w:rsidP="00CE7FAD">
            <w:pPr>
              <w:rPr>
                <w:rFonts w:ascii="Times New Roman" w:hAnsi="Times New Roman" w:cs="Times New Roman"/>
              </w:rPr>
            </w:pPr>
            <w:r w:rsidRPr="008E23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E2391" w:rsidRPr="008E2391" w:rsidRDefault="008E2391" w:rsidP="00CE7FAD">
            <w:pPr>
              <w:rPr>
                <w:rFonts w:ascii="Times New Roman" w:hAnsi="Times New Roman" w:cs="Times New Roman"/>
              </w:rPr>
            </w:pPr>
            <w:r w:rsidRPr="008E239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8E2391" w:rsidRPr="008E2391" w:rsidRDefault="008E2391" w:rsidP="00CE7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8E2391" w:rsidRPr="008E2391" w:rsidRDefault="008E2391" w:rsidP="00CE7FAD">
            <w:pPr>
              <w:jc w:val="center"/>
              <w:rPr>
                <w:rFonts w:ascii="Times New Roman" w:hAnsi="Times New Roman" w:cs="Times New Roman"/>
              </w:rPr>
            </w:pPr>
            <w:r w:rsidRPr="008E23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E2391" w:rsidRPr="008E2391" w:rsidRDefault="0016303B" w:rsidP="00CE7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  <w:bookmarkStart w:id="0" w:name="_GoBack"/>
            <w:bookmarkEnd w:id="0"/>
          </w:p>
        </w:tc>
      </w:tr>
      <w:tr w:rsidR="008E2391" w:rsidRPr="008E2391" w:rsidTr="00CE7FAD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8E2391" w:rsidRPr="008E2391" w:rsidRDefault="008E2391" w:rsidP="00CE7FAD">
            <w:pPr>
              <w:rPr>
                <w:rFonts w:ascii="Times New Roman" w:hAnsi="Times New Roman" w:cs="Times New Roman"/>
              </w:rPr>
            </w:pPr>
            <w:proofErr w:type="spellStart"/>
            <w:r w:rsidRPr="008E2391">
              <w:rPr>
                <w:rFonts w:ascii="Times New Roman" w:hAnsi="Times New Roman" w:cs="Times New Roman"/>
              </w:rPr>
              <w:t>пгт</w:t>
            </w:r>
            <w:proofErr w:type="spellEnd"/>
            <w:r w:rsidRPr="008E2391">
              <w:rPr>
                <w:rFonts w:ascii="Times New Roman" w:hAnsi="Times New Roman" w:cs="Times New Roman"/>
              </w:rPr>
              <w:t>. Талинка</w:t>
            </w:r>
          </w:p>
        </w:tc>
      </w:tr>
    </w:tbl>
    <w:p w:rsidR="008E2391" w:rsidRPr="008E2391" w:rsidRDefault="008E2391" w:rsidP="008E2391">
      <w:pPr>
        <w:rPr>
          <w:rFonts w:ascii="Times New Roman" w:hAnsi="Times New Roman" w:cs="Times New Roman"/>
          <w:b/>
          <w:sz w:val="32"/>
          <w:szCs w:val="32"/>
        </w:rPr>
      </w:pPr>
      <w:r w:rsidRPr="008E239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8E2391" w:rsidRPr="008E2391" w:rsidTr="00CE7FAD">
        <w:tc>
          <w:tcPr>
            <w:tcW w:w="5328" w:type="dxa"/>
          </w:tcPr>
          <w:p w:rsidR="008E2391" w:rsidRPr="008E2391" w:rsidRDefault="008E2391" w:rsidP="00CE7F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от 20.09.2013 №161 </w:t>
            </w:r>
            <w:r w:rsidRPr="008E2391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8E2391">
              <w:rPr>
                <w:rFonts w:ascii="Times New Roman" w:hAnsi="Times New Roman" w:cs="Times New Roman"/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Талинка</w:t>
            </w:r>
            <w:r w:rsidRPr="008E2391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</w:tr>
    </w:tbl>
    <w:p w:rsidR="008E2391" w:rsidRPr="008E2391" w:rsidRDefault="008E2391" w:rsidP="008E2391">
      <w:pPr>
        <w:rPr>
          <w:rFonts w:ascii="Times New Roman" w:hAnsi="Times New Roman" w:cs="Times New Roman"/>
        </w:rPr>
      </w:pPr>
    </w:p>
    <w:p w:rsidR="008E2391" w:rsidRPr="008E2391" w:rsidRDefault="008E2391" w:rsidP="008E239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E2391">
        <w:rPr>
          <w:sz w:val="28"/>
          <w:szCs w:val="28"/>
        </w:rPr>
        <w:tab/>
      </w:r>
      <w:r w:rsidRPr="008E2391">
        <w:rPr>
          <w:sz w:val="22"/>
          <w:szCs w:val="22"/>
        </w:rPr>
        <w:t>В соответствии с  Указом Президента РФ от 23.06.2014 №453 «</w:t>
      </w:r>
      <w:r w:rsidRPr="008E2391">
        <w:t>О внесении изменений в некоторые акты Президента Российской Федерации по вопросам противодействия коррупции</w:t>
      </w:r>
      <w:r w:rsidRPr="008E2391">
        <w:rPr>
          <w:sz w:val="22"/>
          <w:szCs w:val="22"/>
        </w:rPr>
        <w:t>»:</w:t>
      </w:r>
    </w:p>
    <w:p w:rsidR="008E2391" w:rsidRPr="008E2391" w:rsidRDefault="008E2391" w:rsidP="008E2391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E2391">
        <w:rPr>
          <w:sz w:val="22"/>
          <w:szCs w:val="22"/>
        </w:rPr>
        <w:t>1. Дополнить пункт 3.3 раздела 3 подпунктом «е» следующего содержания:</w:t>
      </w:r>
    </w:p>
    <w:p w:rsidR="008E2391" w:rsidRPr="008E2391" w:rsidRDefault="008E2391" w:rsidP="008E2391">
      <w:pPr>
        <w:ind w:firstLine="708"/>
        <w:jc w:val="both"/>
        <w:rPr>
          <w:rFonts w:ascii="Times New Roman" w:hAnsi="Times New Roman" w:cs="Times New Roman"/>
          <w:bCs/>
        </w:rPr>
      </w:pPr>
      <w:r w:rsidRPr="008E2391">
        <w:rPr>
          <w:rFonts w:ascii="Times New Roman" w:hAnsi="Times New Roman" w:cs="Times New Roman"/>
        </w:rPr>
        <w:t xml:space="preserve">«е) поступившее в соответствии с частью 4 статьи 12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8E2391">
          <w:rPr>
            <w:rFonts w:ascii="Times New Roman" w:hAnsi="Times New Roman" w:cs="Times New Roman"/>
          </w:rPr>
          <w:t>2008 г</w:t>
        </w:r>
      </w:smartTag>
      <w:r w:rsidRPr="008E2391">
        <w:rPr>
          <w:rFonts w:ascii="Times New Roman" w:hAnsi="Times New Roman" w:cs="Times New Roman"/>
        </w:rPr>
        <w:t xml:space="preserve">. N 273-Ф3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администрации городского поселения Талинка,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рассматривался.» </w:t>
      </w:r>
    </w:p>
    <w:p w:rsidR="008E2391" w:rsidRPr="008E2391" w:rsidRDefault="008E2391" w:rsidP="008E2391">
      <w:pPr>
        <w:ind w:firstLine="720"/>
        <w:jc w:val="both"/>
        <w:rPr>
          <w:rFonts w:ascii="Times New Roman" w:hAnsi="Times New Roman" w:cs="Times New Roman"/>
          <w:bCs/>
        </w:rPr>
      </w:pPr>
      <w:r w:rsidRPr="008E2391">
        <w:rPr>
          <w:rFonts w:ascii="Times New Roman" w:hAnsi="Times New Roman" w:cs="Times New Roman"/>
          <w:bCs/>
        </w:rPr>
        <w:t xml:space="preserve">2. Дополнить пунктами 3.5.1-3.5.3 следующего содержания: </w:t>
      </w:r>
    </w:p>
    <w:p w:rsidR="008E2391" w:rsidRPr="008E2391" w:rsidRDefault="008E2391" w:rsidP="008E2391">
      <w:pPr>
        <w:ind w:firstLine="720"/>
        <w:jc w:val="both"/>
        <w:rPr>
          <w:rFonts w:ascii="Times New Roman" w:hAnsi="Times New Roman" w:cs="Times New Roman"/>
        </w:rPr>
      </w:pPr>
      <w:r w:rsidRPr="008E2391">
        <w:rPr>
          <w:rFonts w:ascii="Times New Roman" w:hAnsi="Times New Roman" w:cs="Times New Roman"/>
        </w:rPr>
        <w:t xml:space="preserve">«3.5.1 Обращение, указанное в абзаце втором подпункта «в» пункта 3.3 раздела 3 настоящего Положения, подается гражданином, замещавшим должность муниципальной службы в администрации городского поселения Талинка, в общий отдел администрации городского поселения Талинка.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</w:t>
      </w:r>
      <w:r w:rsidRPr="008E2391">
        <w:rPr>
          <w:rFonts w:ascii="Times New Roman" w:hAnsi="Times New Roman" w:cs="Times New Roman"/>
        </w:rPr>
        <w:lastRenderedPageBreak/>
        <w:t xml:space="preserve">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общем отделе администрации городского поселения Талинка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8E2391">
          <w:rPr>
            <w:rFonts w:ascii="Times New Roman" w:hAnsi="Times New Roman" w:cs="Times New Roman"/>
          </w:rPr>
          <w:t>2008 г</w:t>
        </w:r>
      </w:smartTag>
      <w:r w:rsidRPr="008E2391">
        <w:rPr>
          <w:rFonts w:ascii="Times New Roman" w:hAnsi="Times New Roman" w:cs="Times New Roman"/>
        </w:rPr>
        <w:t>. № 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8E2391" w:rsidRPr="008E2391" w:rsidRDefault="008E2391" w:rsidP="008E2391">
      <w:pPr>
        <w:ind w:firstLine="720"/>
        <w:jc w:val="both"/>
        <w:rPr>
          <w:rFonts w:ascii="Times New Roman" w:hAnsi="Times New Roman" w:cs="Times New Roman"/>
        </w:rPr>
      </w:pPr>
      <w:bookmarkStart w:id="1" w:name="sub_10172"/>
      <w:r w:rsidRPr="008E2391">
        <w:rPr>
          <w:rFonts w:ascii="Times New Roman" w:hAnsi="Times New Roman" w:cs="Times New Roman"/>
        </w:rPr>
        <w:t>3.5.2. Обращение, указанное в абзаце втором подпункта «в» пункта 3.3 раздела 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bookmarkEnd w:id="1"/>
    <w:p w:rsidR="008E2391" w:rsidRPr="008E2391" w:rsidRDefault="008E2391" w:rsidP="008E2391">
      <w:pPr>
        <w:ind w:firstLine="720"/>
        <w:jc w:val="both"/>
        <w:rPr>
          <w:rFonts w:ascii="Times New Roman" w:hAnsi="Times New Roman" w:cs="Times New Roman"/>
        </w:rPr>
      </w:pPr>
      <w:r w:rsidRPr="008E2391">
        <w:rPr>
          <w:rFonts w:ascii="Times New Roman" w:hAnsi="Times New Roman" w:cs="Times New Roman"/>
        </w:rPr>
        <w:t xml:space="preserve">3.5.3. Уведомление, указанное в подпункте «е» пункта 3.3 раздела 3 настоящего Положения, рассматривается общим отделом администрации городского поселения Талинка,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8E2391">
          <w:rPr>
            <w:rFonts w:ascii="Times New Roman" w:hAnsi="Times New Roman" w:cs="Times New Roman"/>
          </w:rPr>
          <w:t>2008 г</w:t>
        </w:r>
      </w:smartTag>
      <w:r w:rsidRPr="008E2391">
        <w:rPr>
          <w:rFonts w:ascii="Times New Roman" w:hAnsi="Times New Roman" w:cs="Times New Roman"/>
        </w:rPr>
        <w:t>. N 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комиссии.»</w:t>
      </w:r>
    </w:p>
    <w:p w:rsidR="008E2391" w:rsidRPr="008E2391" w:rsidRDefault="008E2391" w:rsidP="008E2391">
      <w:pPr>
        <w:ind w:firstLine="708"/>
        <w:jc w:val="both"/>
        <w:rPr>
          <w:rFonts w:ascii="Times New Roman" w:hAnsi="Times New Roman" w:cs="Times New Roman"/>
          <w:bCs/>
        </w:rPr>
      </w:pPr>
      <w:r w:rsidRPr="008E2391">
        <w:rPr>
          <w:rFonts w:ascii="Times New Roman" w:hAnsi="Times New Roman" w:cs="Times New Roman"/>
          <w:bCs/>
        </w:rPr>
        <w:t>3. Подпункт «а» пункта 3.6 раздела 3 дополнить словами «</w:t>
      </w:r>
      <w:r w:rsidRPr="008E2391">
        <w:rPr>
          <w:rFonts w:ascii="Times New Roman" w:hAnsi="Times New Roman" w:cs="Times New Roman"/>
        </w:rPr>
        <w:t>, за исключением случаев, предусмотренных пунктами 3.6.1 и 3.6.2 настоящего Положения</w:t>
      </w:r>
      <w:r w:rsidRPr="008E2391">
        <w:rPr>
          <w:rFonts w:ascii="Times New Roman" w:hAnsi="Times New Roman" w:cs="Times New Roman"/>
          <w:bCs/>
        </w:rPr>
        <w:t xml:space="preserve">» </w:t>
      </w:r>
    </w:p>
    <w:p w:rsidR="008E2391" w:rsidRPr="008E2391" w:rsidRDefault="008E2391" w:rsidP="008E2391">
      <w:pPr>
        <w:ind w:firstLine="708"/>
        <w:rPr>
          <w:rFonts w:ascii="Times New Roman" w:hAnsi="Times New Roman" w:cs="Times New Roman"/>
        </w:rPr>
      </w:pPr>
      <w:r w:rsidRPr="008E2391">
        <w:rPr>
          <w:rFonts w:ascii="Times New Roman" w:hAnsi="Times New Roman" w:cs="Times New Roman"/>
          <w:bCs/>
        </w:rPr>
        <w:t xml:space="preserve">4. </w:t>
      </w:r>
      <w:r w:rsidRPr="008E2391">
        <w:rPr>
          <w:rFonts w:ascii="Times New Roman" w:hAnsi="Times New Roman" w:cs="Times New Roman"/>
        </w:rPr>
        <w:t xml:space="preserve">дополнить </w:t>
      </w:r>
      <w:hyperlink r:id="rId5" w:history="1">
        <w:r w:rsidRPr="008E2391">
          <w:rPr>
            <w:rFonts w:ascii="Times New Roman" w:hAnsi="Times New Roman" w:cs="Times New Roman"/>
          </w:rPr>
          <w:t>пунктами 3.6.1</w:t>
        </w:r>
      </w:hyperlink>
      <w:r w:rsidRPr="008E2391">
        <w:rPr>
          <w:rFonts w:ascii="Times New Roman" w:hAnsi="Times New Roman" w:cs="Times New Roman"/>
        </w:rPr>
        <w:t xml:space="preserve"> и 3.6.2 следующего содержания:</w:t>
      </w:r>
    </w:p>
    <w:p w:rsidR="008E2391" w:rsidRPr="008E2391" w:rsidRDefault="008E2391" w:rsidP="008E2391">
      <w:pPr>
        <w:ind w:firstLine="720"/>
        <w:jc w:val="both"/>
        <w:rPr>
          <w:rFonts w:ascii="Times New Roman" w:hAnsi="Times New Roman" w:cs="Times New Roman"/>
        </w:rPr>
      </w:pPr>
      <w:bookmarkStart w:id="2" w:name="sub_181"/>
      <w:r w:rsidRPr="008E2391">
        <w:rPr>
          <w:rFonts w:ascii="Times New Roman" w:hAnsi="Times New Roman" w:cs="Times New Roman"/>
        </w:rPr>
        <w:t>«3.6.1. Заседание комиссии по рассмотрению заявления, указанного в абзаце втором подпункта «в» пункта 3.3 раздела 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bookmarkEnd w:id="2"/>
    <w:p w:rsidR="008E2391" w:rsidRPr="008E2391" w:rsidRDefault="008E2391" w:rsidP="008E2391">
      <w:pPr>
        <w:ind w:firstLine="720"/>
        <w:jc w:val="both"/>
        <w:rPr>
          <w:rFonts w:ascii="Times New Roman" w:hAnsi="Times New Roman" w:cs="Times New Roman"/>
        </w:rPr>
      </w:pPr>
      <w:r w:rsidRPr="008E2391">
        <w:rPr>
          <w:rFonts w:ascii="Times New Roman" w:hAnsi="Times New Roman" w:cs="Times New Roman"/>
        </w:rPr>
        <w:t>3.6.2. Уведомление, указанное в подпункте «е» пункта 3.3 раздела 3 настоящего Положения, как правило, рассматривается на очередном (плановом) заседании комиссии.»</w:t>
      </w:r>
    </w:p>
    <w:p w:rsidR="008E2391" w:rsidRPr="008E2391" w:rsidRDefault="008E2391" w:rsidP="008E2391">
      <w:pPr>
        <w:ind w:firstLine="708"/>
        <w:rPr>
          <w:rFonts w:ascii="Times New Roman" w:hAnsi="Times New Roman" w:cs="Times New Roman"/>
        </w:rPr>
      </w:pPr>
      <w:r w:rsidRPr="008E2391">
        <w:rPr>
          <w:rFonts w:ascii="Times New Roman" w:hAnsi="Times New Roman" w:cs="Times New Roman"/>
          <w:bCs/>
        </w:rPr>
        <w:t>5.</w:t>
      </w:r>
      <w:bookmarkStart w:id="3" w:name="sub_55"/>
      <w:r w:rsidRPr="008E2391">
        <w:rPr>
          <w:rFonts w:ascii="Times New Roman" w:hAnsi="Times New Roman" w:cs="Times New Roman"/>
          <w:bCs/>
        </w:rPr>
        <w:t xml:space="preserve"> </w:t>
      </w:r>
      <w:hyperlink r:id="rId6" w:history="1">
        <w:r w:rsidRPr="008E2391">
          <w:rPr>
            <w:rFonts w:ascii="Times New Roman" w:hAnsi="Times New Roman" w:cs="Times New Roman"/>
          </w:rPr>
          <w:t>Пункты</w:t>
        </w:r>
      </w:hyperlink>
      <w:r w:rsidRPr="008E2391">
        <w:rPr>
          <w:rFonts w:ascii="Times New Roman" w:hAnsi="Times New Roman" w:cs="Times New Roman"/>
        </w:rPr>
        <w:t xml:space="preserve"> 3.9 и </w:t>
      </w:r>
      <w:hyperlink r:id="rId7" w:history="1">
        <w:r w:rsidRPr="008E2391">
          <w:rPr>
            <w:rFonts w:ascii="Times New Roman" w:hAnsi="Times New Roman" w:cs="Times New Roman"/>
          </w:rPr>
          <w:t>3.10</w:t>
        </w:r>
      </w:hyperlink>
      <w:r w:rsidRPr="008E2391">
        <w:rPr>
          <w:rFonts w:ascii="Times New Roman" w:hAnsi="Times New Roman" w:cs="Times New Roman"/>
        </w:rPr>
        <w:t xml:space="preserve"> раздела 3 изложить в следующей редакции:</w:t>
      </w:r>
    </w:p>
    <w:p w:rsidR="008E2391" w:rsidRPr="008E2391" w:rsidRDefault="008E2391" w:rsidP="008E2391">
      <w:pPr>
        <w:ind w:firstLine="720"/>
        <w:jc w:val="both"/>
        <w:rPr>
          <w:rFonts w:ascii="Times New Roman" w:hAnsi="Times New Roman" w:cs="Times New Roman"/>
        </w:rPr>
      </w:pPr>
      <w:bookmarkStart w:id="4" w:name="sub_1019"/>
      <w:bookmarkEnd w:id="3"/>
      <w:r w:rsidRPr="008E2391">
        <w:rPr>
          <w:rFonts w:ascii="Times New Roman" w:hAnsi="Times New Roman" w:cs="Times New Roman"/>
        </w:rPr>
        <w:t>«3.9.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городского поселения Талинка. При наличии письменной просьбы муниципального служащего или гражданина, замещавшего должность муниципальной службы в администрации городского поселения Талинка,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 городского поселения Талинка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администрации городского поселения Талинка.</w:t>
      </w:r>
    </w:p>
    <w:p w:rsidR="008E2391" w:rsidRPr="008E2391" w:rsidRDefault="008E2391" w:rsidP="008E2391">
      <w:pPr>
        <w:ind w:firstLine="720"/>
        <w:jc w:val="both"/>
        <w:rPr>
          <w:rFonts w:ascii="Times New Roman" w:hAnsi="Times New Roman" w:cs="Times New Roman"/>
        </w:rPr>
      </w:pPr>
      <w:bookmarkStart w:id="5" w:name="sub_1020"/>
      <w:bookmarkEnd w:id="4"/>
      <w:r w:rsidRPr="008E2391">
        <w:rPr>
          <w:rFonts w:ascii="Times New Roman" w:hAnsi="Times New Roman" w:cs="Times New Roman"/>
        </w:rPr>
        <w:t xml:space="preserve">3.10.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</w:t>
      </w:r>
      <w:r w:rsidRPr="008E2391">
        <w:rPr>
          <w:rFonts w:ascii="Times New Roman" w:hAnsi="Times New Roman" w:cs="Times New Roman"/>
        </w:rPr>
        <w:lastRenderedPageBreak/>
        <w:t>согласия), и иных лиц, рассматриваются материалы по существу вынесенных на данное заседание вопросов, а также дополнительные материалы.».</w:t>
      </w:r>
    </w:p>
    <w:p w:rsidR="008E2391" w:rsidRPr="008E2391" w:rsidRDefault="008E2391" w:rsidP="008E2391">
      <w:pPr>
        <w:ind w:firstLine="708"/>
        <w:rPr>
          <w:rFonts w:ascii="Times New Roman" w:hAnsi="Times New Roman" w:cs="Times New Roman"/>
        </w:rPr>
      </w:pPr>
      <w:r w:rsidRPr="008E2391">
        <w:rPr>
          <w:rFonts w:ascii="Times New Roman" w:hAnsi="Times New Roman" w:cs="Times New Roman"/>
        </w:rPr>
        <w:t xml:space="preserve">6. </w:t>
      </w:r>
      <w:bookmarkStart w:id="6" w:name="sub_56"/>
      <w:r w:rsidRPr="008E2391">
        <w:rPr>
          <w:rFonts w:ascii="Times New Roman" w:hAnsi="Times New Roman" w:cs="Times New Roman"/>
        </w:rPr>
        <w:t xml:space="preserve">дополнить </w:t>
      </w:r>
      <w:hyperlink r:id="rId8" w:history="1">
        <w:r w:rsidRPr="008E2391">
          <w:rPr>
            <w:rFonts w:ascii="Times New Roman" w:hAnsi="Times New Roman" w:cs="Times New Roman"/>
          </w:rPr>
          <w:t>подпунктом</w:t>
        </w:r>
      </w:hyperlink>
      <w:r w:rsidRPr="008E2391">
        <w:rPr>
          <w:rFonts w:ascii="Times New Roman" w:hAnsi="Times New Roman" w:cs="Times New Roman"/>
        </w:rPr>
        <w:t xml:space="preserve"> 4.6.1. пункт 4.6 раздела 4 следующего содержания:</w:t>
      </w:r>
    </w:p>
    <w:p w:rsidR="008E2391" w:rsidRPr="008E2391" w:rsidRDefault="008E2391" w:rsidP="008E2391">
      <w:pPr>
        <w:ind w:firstLine="720"/>
        <w:jc w:val="both"/>
        <w:rPr>
          <w:rFonts w:ascii="Times New Roman" w:hAnsi="Times New Roman" w:cs="Times New Roman"/>
        </w:rPr>
      </w:pPr>
      <w:bookmarkStart w:id="7" w:name="sub_10261"/>
      <w:bookmarkEnd w:id="6"/>
      <w:r w:rsidRPr="008E2391">
        <w:rPr>
          <w:rFonts w:ascii="Times New Roman" w:hAnsi="Times New Roman" w:cs="Times New Roman"/>
        </w:rPr>
        <w:t>«4.6.1. По итогам рассмотрения вопроса, указанного в подпункте «е» пункта 3.3 раздела 3 настоящего Положения, комиссия принимает в отношении гражданина, замещавшего должность муниципальной службы в администрации городского поселения Талинка, одно из следующих решений:</w:t>
      </w:r>
    </w:p>
    <w:p w:rsidR="008E2391" w:rsidRPr="008E2391" w:rsidRDefault="008E2391" w:rsidP="008E2391">
      <w:pPr>
        <w:ind w:firstLine="720"/>
        <w:jc w:val="both"/>
        <w:rPr>
          <w:rFonts w:ascii="Times New Roman" w:hAnsi="Times New Roman" w:cs="Times New Roman"/>
        </w:rPr>
      </w:pPr>
      <w:bookmarkStart w:id="8" w:name="sub_2611"/>
      <w:bookmarkEnd w:id="7"/>
      <w:r w:rsidRPr="008E2391">
        <w:rPr>
          <w:rFonts w:ascii="Times New Roman" w:hAnsi="Times New Roman" w:cs="Times New Roman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E2391" w:rsidRPr="008E2391" w:rsidRDefault="008E2391" w:rsidP="008E2391">
      <w:pPr>
        <w:ind w:firstLine="720"/>
        <w:jc w:val="both"/>
        <w:rPr>
          <w:rFonts w:ascii="Times New Roman" w:hAnsi="Times New Roman" w:cs="Times New Roman"/>
        </w:rPr>
      </w:pPr>
      <w:bookmarkStart w:id="9" w:name="sub_2612"/>
      <w:bookmarkEnd w:id="8"/>
      <w:r w:rsidRPr="008E2391">
        <w:rPr>
          <w:rFonts w:ascii="Times New Roman" w:hAnsi="Times New Roman" w:cs="Times New Roman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8E2391">
          <w:rPr>
            <w:rFonts w:ascii="Times New Roman" w:hAnsi="Times New Roman" w:cs="Times New Roman"/>
          </w:rPr>
          <w:t>2008 г</w:t>
        </w:r>
      </w:smartTag>
      <w:r w:rsidRPr="008E2391">
        <w:rPr>
          <w:rFonts w:ascii="Times New Roman" w:hAnsi="Times New Roman" w:cs="Times New Roman"/>
        </w:rPr>
        <w:t>. N 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организацию.»</w:t>
      </w:r>
    </w:p>
    <w:p w:rsidR="008E2391" w:rsidRPr="008E2391" w:rsidRDefault="008E2391" w:rsidP="008E2391">
      <w:pPr>
        <w:ind w:firstLine="720"/>
        <w:jc w:val="both"/>
        <w:rPr>
          <w:rFonts w:ascii="Times New Roman" w:hAnsi="Times New Roman" w:cs="Times New Roman"/>
        </w:rPr>
      </w:pPr>
      <w:bookmarkStart w:id="10" w:name="sub_57"/>
      <w:bookmarkEnd w:id="9"/>
      <w:r w:rsidRPr="008E2391">
        <w:rPr>
          <w:rFonts w:ascii="Times New Roman" w:hAnsi="Times New Roman" w:cs="Times New Roman"/>
        </w:rPr>
        <w:t xml:space="preserve">7.  дополнить раздел 4 </w:t>
      </w:r>
      <w:hyperlink r:id="rId9" w:history="1">
        <w:r w:rsidRPr="008E2391">
          <w:rPr>
            <w:rFonts w:ascii="Times New Roman" w:hAnsi="Times New Roman" w:cs="Times New Roman"/>
          </w:rPr>
          <w:t>пунктом</w:t>
        </w:r>
        <w:r w:rsidRPr="008E2391">
          <w:rPr>
            <w:rFonts w:ascii="Times New Roman" w:hAnsi="Times New Roman" w:cs="Times New Roman"/>
            <w:color w:val="106BBE"/>
          </w:rPr>
          <w:t xml:space="preserve"> </w:t>
        </w:r>
      </w:hyperlink>
      <w:r w:rsidRPr="008E2391">
        <w:rPr>
          <w:rFonts w:ascii="Times New Roman" w:hAnsi="Times New Roman" w:cs="Times New Roman"/>
        </w:rPr>
        <w:t>4.18  следующего содержания:</w:t>
      </w:r>
    </w:p>
    <w:p w:rsidR="008E2391" w:rsidRPr="008E2391" w:rsidRDefault="008E2391" w:rsidP="008E2391">
      <w:pPr>
        <w:ind w:firstLine="720"/>
        <w:jc w:val="both"/>
        <w:rPr>
          <w:rFonts w:ascii="Times New Roman" w:hAnsi="Times New Roman" w:cs="Times New Roman"/>
        </w:rPr>
      </w:pPr>
      <w:bookmarkStart w:id="11" w:name="sub_10371"/>
      <w:bookmarkEnd w:id="10"/>
      <w:r w:rsidRPr="008E2391">
        <w:rPr>
          <w:rFonts w:ascii="Times New Roman" w:hAnsi="Times New Roman" w:cs="Times New Roman"/>
        </w:rPr>
        <w:t>«4.18 Выписка из решения комиссии, заверенная подписью секретаря комиссии и печатью администрации городского поселения Талинка, вручается гражданину, замещавшему должность муниципальной службы в администрации городского поселения Талинка, в отношении которого рассматривался вопрос, указанный в абзаце втором подпункта «в» пункта 3.3 раздела 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комиссии.».</w:t>
      </w:r>
    </w:p>
    <w:bookmarkEnd w:id="5"/>
    <w:bookmarkEnd w:id="11"/>
    <w:p w:rsidR="008E2391" w:rsidRPr="008E2391" w:rsidRDefault="008E2391" w:rsidP="008E2391">
      <w:pPr>
        <w:ind w:firstLine="708"/>
        <w:jc w:val="both"/>
        <w:outlineLvl w:val="0"/>
        <w:rPr>
          <w:rFonts w:ascii="Times New Roman" w:hAnsi="Times New Roman" w:cs="Times New Roman"/>
        </w:rPr>
      </w:pPr>
      <w:r w:rsidRPr="008E2391">
        <w:rPr>
          <w:rFonts w:ascii="Times New Roman" w:hAnsi="Times New Roman" w:cs="Times New Roman"/>
        </w:rPr>
        <w:t xml:space="preserve">8.Опубликовать настоящее постановление в газете "Наш </w:t>
      </w:r>
      <w:proofErr w:type="spellStart"/>
      <w:r w:rsidRPr="008E2391">
        <w:rPr>
          <w:rFonts w:ascii="Times New Roman" w:hAnsi="Times New Roman" w:cs="Times New Roman"/>
        </w:rPr>
        <w:t>Талинский</w:t>
      </w:r>
      <w:proofErr w:type="spellEnd"/>
      <w:r w:rsidRPr="008E2391">
        <w:rPr>
          <w:rFonts w:ascii="Times New Roman" w:hAnsi="Times New Roman" w:cs="Times New Roman"/>
        </w:rPr>
        <w:t>" и разместить на официальном веб-сайте администрации муниципального образования городское поселение Талинка.</w:t>
      </w:r>
    </w:p>
    <w:p w:rsidR="008E2391" w:rsidRPr="008E2391" w:rsidRDefault="008E2391" w:rsidP="008E2391">
      <w:pPr>
        <w:pStyle w:val="a4"/>
        <w:ind w:firstLine="0"/>
        <w:jc w:val="both"/>
        <w:rPr>
          <w:sz w:val="24"/>
          <w:szCs w:val="24"/>
        </w:rPr>
      </w:pPr>
      <w:r w:rsidRPr="008E2391">
        <w:rPr>
          <w:sz w:val="24"/>
          <w:szCs w:val="24"/>
        </w:rPr>
        <w:tab/>
        <w:t xml:space="preserve">7. Настоящее постановление вступает в силу после его официального опубликования.  </w:t>
      </w:r>
    </w:p>
    <w:p w:rsidR="008E2391" w:rsidRPr="008E2391" w:rsidRDefault="008E2391" w:rsidP="008E2391">
      <w:pPr>
        <w:pStyle w:val="a4"/>
        <w:ind w:firstLine="0"/>
        <w:jc w:val="both"/>
        <w:rPr>
          <w:sz w:val="24"/>
          <w:szCs w:val="24"/>
        </w:rPr>
      </w:pPr>
      <w:r w:rsidRPr="008E2391">
        <w:rPr>
          <w:sz w:val="24"/>
          <w:szCs w:val="24"/>
        </w:rPr>
        <w:tab/>
        <w:t>8. Контроль за выполнением постановление оставляю за собой.</w:t>
      </w:r>
    </w:p>
    <w:p w:rsidR="008E2391" w:rsidRPr="008E2391" w:rsidRDefault="008E2391" w:rsidP="008E2391">
      <w:pPr>
        <w:tabs>
          <w:tab w:val="left" w:pos="4253"/>
        </w:tabs>
        <w:rPr>
          <w:rFonts w:ascii="Times New Roman" w:hAnsi="Times New Roman" w:cs="Times New Roman"/>
        </w:rPr>
      </w:pPr>
    </w:p>
    <w:p w:rsidR="008E2391" w:rsidRPr="008E2391" w:rsidRDefault="008E2391" w:rsidP="008E2391">
      <w:pPr>
        <w:tabs>
          <w:tab w:val="left" w:pos="4253"/>
        </w:tabs>
        <w:rPr>
          <w:rFonts w:ascii="Times New Roman" w:hAnsi="Times New Roman" w:cs="Times New Roman"/>
        </w:rPr>
      </w:pPr>
    </w:p>
    <w:p w:rsidR="008E2391" w:rsidRPr="008E2391" w:rsidRDefault="008E2391" w:rsidP="008E2391">
      <w:pPr>
        <w:pStyle w:val="3"/>
        <w:jc w:val="both"/>
      </w:pPr>
      <w:r w:rsidRPr="008E2391">
        <w:t>И.о. главы поселения</w:t>
      </w:r>
      <w:r w:rsidRPr="008E2391">
        <w:tab/>
      </w:r>
      <w:r w:rsidRPr="008E2391">
        <w:tab/>
      </w:r>
      <w:r w:rsidRPr="008E2391">
        <w:tab/>
        <w:t xml:space="preserve"> </w:t>
      </w:r>
      <w:r w:rsidRPr="008E2391">
        <w:tab/>
      </w:r>
      <w:r w:rsidRPr="008E2391">
        <w:tab/>
        <w:t xml:space="preserve">      </w:t>
      </w:r>
      <w:proofErr w:type="gramStart"/>
      <w:r w:rsidRPr="008E2391">
        <w:tab/>
        <w:t xml:space="preserve">  </w:t>
      </w:r>
      <w:r w:rsidRPr="008E2391">
        <w:tab/>
      </w:r>
      <w:proofErr w:type="gramEnd"/>
      <w:r w:rsidRPr="008E2391">
        <w:t xml:space="preserve">       </w:t>
      </w:r>
      <w:r w:rsidRPr="008E2391">
        <w:tab/>
        <w:t xml:space="preserve"> И.Ф. Донская</w:t>
      </w:r>
    </w:p>
    <w:p w:rsidR="008E2391" w:rsidRPr="008E2391" w:rsidRDefault="008E2391" w:rsidP="008E2391">
      <w:pPr>
        <w:pStyle w:val="3"/>
        <w:jc w:val="both"/>
      </w:pPr>
    </w:p>
    <w:p w:rsidR="008E2391" w:rsidRPr="008E2391" w:rsidRDefault="008E2391" w:rsidP="008E2391">
      <w:pPr>
        <w:pStyle w:val="3"/>
        <w:jc w:val="both"/>
      </w:pPr>
    </w:p>
    <w:p w:rsidR="008E2391" w:rsidRPr="008E2391" w:rsidRDefault="008E2391" w:rsidP="008E2391">
      <w:pPr>
        <w:pStyle w:val="3"/>
        <w:jc w:val="both"/>
      </w:pPr>
    </w:p>
    <w:p w:rsidR="00586351" w:rsidRDefault="00586351"/>
    <w:sectPr w:rsidR="00586351" w:rsidSect="008E239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91"/>
    <w:rsid w:val="0016303B"/>
    <w:rsid w:val="00586351"/>
    <w:rsid w:val="00747D9D"/>
    <w:rsid w:val="008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E30C7E2-F626-42E7-8F12-A4A9A94A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23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8E239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8E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ланкАДМ"/>
    <w:basedOn w:val="a"/>
    <w:rsid w:val="008E23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E23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E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625.102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8625.1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8625.1019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8625.18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garantF1://98625.10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Белоусова</dc:creator>
  <cp:keywords/>
  <dc:description/>
  <cp:lastModifiedBy>ITO</cp:lastModifiedBy>
  <cp:revision>2</cp:revision>
  <dcterms:created xsi:type="dcterms:W3CDTF">2015-01-13T10:48:00Z</dcterms:created>
  <dcterms:modified xsi:type="dcterms:W3CDTF">2015-01-13T10:48:00Z</dcterms:modified>
</cp:coreProperties>
</file>