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ПРОТОКОЛ</w:t>
      </w:r>
    </w:p>
    <w:p w:rsidR="0092782B" w:rsidRDefault="0092782B" w:rsidP="00C122BC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 w:rsidR="004F48F7"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 w:rsidR="00C122BC">
        <w:rPr>
          <w:color w:val="000000"/>
          <w:sz w:val="28"/>
          <w:szCs w:val="28"/>
        </w:rPr>
        <w:t xml:space="preserve"> </w:t>
      </w:r>
    </w:p>
    <w:p w:rsidR="00C122BC" w:rsidRPr="00A65412" w:rsidRDefault="00C122BC" w:rsidP="00C122BC">
      <w:pPr>
        <w:pStyle w:val="1"/>
        <w:jc w:val="center"/>
        <w:rPr>
          <w:color w:val="000000"/>
          <w:sz w:val="28"/>
          <w:szCs w:val="28"/>
          <w:u w:val="single"/>
        </w:rPr>
      </w:pPr>
      <w:r w:rsidRPr="00A65412">
        <w:rPr>
          <w:color w:val="000000"/>
          <w:sz w:val="28"/>
          <w:szCs w:val="28"/>
          <w:u w:val="single"/>
        </w:rPr>
        <w:t xml:space="preserve">в </w:t>
      </w:r>
      <w:r w:rsidR="00A65412" w:rsidRPr="00A65412">
        <w:rPr>
          <w:color w:val="000000"/>
          <w:sz w:val="28"/>
          <w:szCs w:val="28"/>
          <w:u w:val="single"/>
        </w:rPr>
        <w:t>администрации городского поселения Талинка</w:t>
      </w:r>
    </w:p>
    <w:p w:rsidR="00C122BC" w:rsidRPr="00C122BC" w:rsidRDefault="00C122BC" w:rsidP="00C122BC">
      <w:pPr>
        <w:pStyle w:val="1"/>
        <w:jc w:val="center"/>
        <w:rPr>
          <w:color w:val="000000"/>
          <w:sz w:val="20"/>
          <w:szCs w:val="20"/>
        </w:rPr>
      </w:pPr>
      <w:r w:rsidRPr="00C122BC">
        <w:rPr>
          <w:color w:val="000000"/>
          <w:sz w:val="20"/>
          <w:szCs w:val="20"/>
        </w:rPr>
        <w:t xml:space="preserve">(наименование органа </w:t>
      </w:r>
      <w:r w:rsidR="006F79E7">
        <w:rPr>
          <w:color w:val="000000"/>
          <w:sz w:val="20"/>
          <w:szCs w:val="20"/>
        </w:rPr>
        <w:t>местного самоуправления муниципального образования</w:t>
      </w:r>
      <w:r w:rsidRPr="00C122BC">
        <w:rPr>
          <w:color w:val="000000"/>
          <w:sz w:val="20"/>
          <w:szCs w:val="20"/>
        </w:rPr>
        <w:t>)</w:t>
      </w:r>
    </w:p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</w:p>
    <w:p w:rsidR="00C122BC" w:rsidRDefault="0089485B" w:rsidP="00C122BC">
      <w:pPr>
        <w:pStyle w:val="1"/>
        <w:jc w:val="both"/>
        <w:rPr>
          <w:color w:val="000000"/>
          <w:sz w:val="28"/>
          <w:szCs w:val="28"/>
        </w:rPr>
      </w:pPr>
      <w:r w:rsidRPr="0089485B">
        <w:rPr>
          <w:color w:val="000000"/>
          <w:sz w:val="28"/>
          <w:szCs w:val="28"/>
          <w:u w:val="single"/>
        </w:rPr>
        <w:t>«</w:t>
      </w:r>
      <w:r w:rsidR="001B5B9E">
        <w:rPr>
          <w:color w:val="000000"/>
          <w:sz w:val="28"/>
          <w:szCs w:val="28"/>
          <w:u w:val="single"/>
        </w:rPr>
        <w:t>19</w:t>
      </w:r>
      <w:r w:rsidRPr="0089485B">
        <w:rPr>
          <w:color w:val="000000"/>
          <w:sz w:val="28"/>
          <w:szCs w:val="28"/>
          <w:u w:val="single"/>
        </w:rPr>
        <w:t xml:space="preserve">»  </w:t>
      </w:r>
      <w:r w:rsidR="00C66595">
        <w:rPr>
          <w:color w:val="000000"/>
          <w:sz w:val="28"/>
          <w:szCs w:val="28"/>
          <w:u w:val="single"/>
        </w:rPr>
        <w:t>июл</w:t>
      </w:r>
      <w:r w:rsidR="003A3A42">
        <w:rPr>
          <w:color w:val="000000"/>
          <w:sz w:val="28"/>
          <w:szCs w:val="28"/>
          <w:u w:val="single"/>
        </w:rPr>
        <w:t>я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20</w:t>
      </w:r>
      <w:r w:rsidR="003A3A42">
        <w:rPr>
          <w:color w:val="000000"/>
          <w:sz w:val="28"/>
          <w:szCs w:val="28"/>
          <w:u w:val="single"/>
        </w:rPr>
        <w:t>16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г.</w:t>
      </w:r>
      <w:r w:rsidR="00C122BC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122BC" w:rsidRPr="0089485B">
        <w:rPr>
          <w:color w:val="000000"/>
          <w:sz w:val="28"/>
          <w:szCs w:val="28"/>
          <w:u w:val="single"/>
        </w:rPr>
        <w:t xml:space="preserve">№ </w:t>
      </w:r>
      <w:r w:rsidR="001B5B9E">
        <w:rPr>
          <w:color w:val="000000"/>
          <w:sz w:val="28"/>
          <w:szCs w:val="28"/>
          <w:u w:val="single"/>
        </w:rPr>
        <w:t>5</w:t>
      </w:r>
    </w:p>
    <w:p w:rsidR="00EE7121" w:rsidRDefault="00EE7121" w:rsidP="00EE7121">
      <w:pPr>
        <w:rPr>
          <w:b/>
          <w:bCs/>
          <w:i/>
          <w:iCs/>
          <w:sz w:val="28"/>
          <w:szCs w:val="28"/>
        </w:rPr>
      </w:pPr>
    </w:p>
    <w:p w:rsidR="00EE7121" w:rsidRPr="00EE7121" w:rsidRDefault="00C122BC" w:rsidP="00EE7121">
      <w:pPr>
        <w:rPr>
          <w:b/>
          <w:bCs/>
          <w:i/>
          <w:iCs/>
          <w:sz w:val="28"/>
          <w:szCs w:val="28"/>
        </w:rPr>
      </w:pPr>
      <w:r w:rsidRPr="00EE7121">
        <w:rPr>
          <w:b/>
          <w:bCs/>
          <w:i/>
          <w:iCs/>
          <w:sz w:val="28"/>
          <w:szCs w:val="28"/>
        </w:rPr>
        <w:t>Присутствовали:</w:t>
      </w: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3685"/>
        <w:gridCol w:w="284"/>
        <w:gridCol w:w="2877"/>
      </w:tblGrid>
      <w:tr w:rsidR="001B5B9E" w:rsidRPr="001E6C23" w:rsidTr="001B5B9E">
        <w:tc>
          <w:tcPr>
            <w:tcW w:w="3088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EE7121">
            <w:pPr>
              <w:rPr>
                <w:b/>
                <w:bCs/>
              </w:rPr>
            </w:pPr>
          </w:p>
          <w:p w:rsidR="001B5B9E" w:rsidRDefault="001B5B9E" w:rsidP="00EE7121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1B5B9E" w:rsidRPr="001E6C23" w:rsidRDefault="001B5B9E" w:rsidP="00EE712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46DB8">
            <w:pPr>
              <w:jc w:val="center"/>
            </w:pPr>
            <w:r>
              <w:t>Донская И.Ф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24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муниципального образования по социальным вопросам</w:t>
            </w:r>
          </w:p>
        </w:tc>
      </w:tr>
      <w:tr w:rsidR="001B5B9E" w:rsidRPr="001E6C23" w:rsidT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Default="001B5B9E" w:rsidP="00246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B5B9E" w:rsidRDefault="001B5B9E" w:rsidP="00246DB8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Pr="00213AB1" w:rsidRDefault="001B5B9E" w:rsidP="00246DB8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 комиссии: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C4522C">
            <w:pPr>
              <w:jc w:val="center"/>
            </w:pPr>
            <w:r>
              <w:t>Останин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Начальник юридического отдела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C4522C">
            <w:pPr>
              <w:jc w:val="center"/>
            </w:pPr>
            <w:r>
              <w:t>Назарова Е.С.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</w:p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Ведущий специалист отдела муниципальной службы и противодействия коррупции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jc w:val="center"/>
              <w:rPr>
                <w:color w:val="FFFFFF"/>
              </w:rPr>
            </w:pPr>
            <w:r w:rsidRPr="001E6C23">
              <w:rPr>
                <w:color w:val="FFFFFF"/>
              </w:rPr>
              <w:t>Денищенко Д.С.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rPr>
                <w:color w:val="FFFFFF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213AB1" w:rsidRDefault="001B5B9E" w:rsidP="00213AB1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1B5B9E" w:rsidTr="00246DB8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46DB8">
            <w:pPr>
              <w:jc w:val="center"/>
            </w:pPr>
            <w:r>
              <w:t>Пронина Т.Н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1B5B9E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финансово-экономического отдела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jc w:val="center"/>
              <w:rPr>
                <w:color w:val="FFFFFF"/>
                <w:sz w:val="18"/>
                <w:szCs w:val="18"/>
              </w:rPr>
            </w:pPr>
            <w:r w:rsidRPr="001E6C23">
              <w:rPr>
                <w:color w:val="FFFFFF"/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(фамилия, имя, отчество) </w:t>
            </w:r>
            <w:r w:rsidRPr="001E6C23">
              <w:rPr>
                <w:color w:val="FFFFFF"/>
                <w:sz w:val="18"/>
                <w:szCs w:val="18"/>
              </w:rPr>
              <w:t xml:space="preserve">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color w:val="FFFFFF"/>
                <w:sz w:val="22"/>
                <w:szCs w:val="22"/>
              </w:rPr>
            </w:pPr>
            <w:r w:rsidRPr="00213AB1">
              <w:rPr>
                <w:color w:val="FFFFFF"/>
                <w:sz w:val="22"/>
                <w:szCs w:val="22"/>
              </w:rPr>
              <w:t>(д</w:t>
            </w:r>
            <w:proofErr w:type="gramStart"/>
            <w:r w:rsidRPr="00213AB1">
              <w:rPr>
                <w:color w:val="FFFFFF"/>
                <w:sz w:val="22"/>
                <w:szCs w:val="22"/>
              </w:rPr>
              <w:t>о</w:t>
            </w:r>
            <w:r w:rsidRPr="00213AB1">
              <w:rPr>
                <w:sz w:val="22"/>
                <w:szCs w:val="22"/>
              </w:rPr>
              <w:t>(</w:t>
            </w:r>
            <w:proofErr w:type="gramEnd"/>
            <w:r w:rsidRPr="00213AB1">
              <w:rPr>
                <w:sz w:val="22"/>
                <w:szCs w:val="22"/>
              </w:rPr>
              <w:t>должность)</w:t>
            </w:r>
            <w:r w:rsidRPr="00213AB1">
              <w:rPr>
                <w:color w:val="FFFFFF"/>
                <w:sz w:val="22"/>
                <w:szCs w:val="22"/>
              </w:rPr>
              <w:t>но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</w:p>
          <w:p w:rsidR="001B5B9E" w:rsidRDefault="001B5B9E" w:rsidP="00C4522C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C4522C">
            <w:pPr>
              <w:jc w:val="center"/>
            </w:pPr>
            <w:r>
              <w:t>Чезганова М.А.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Начальник отдела муниципальной службы и противодействия коррупции</w:t>
            </w:r>
          </w:p>
        </w:tc>
      </w:tr>
      <w:tr w:rsidR="001B5B9E" w:rsidTr="0089485B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RPr="009B5BE7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736DF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9B5BE7">
            <w:pPr>
              <w:jc w:val="center"/>
            </w:pPr>
          </w:p>
          <w:p w:rsidR="001B5B9E" w:rsidRDefault="001B5B9E" w:rsidP="009B5BE7">
            <w:pPr>
              <w:jc w:val="center"/>
            </w:pPr>
          </w:p>
          <w:p w:rsidR="001B5B9E" w:rsidRDefault="001B5B9E" w:rsidP="009B5BE7">
            <w:pPr>
              <w:jc w:val="center"/>
            </w:pPr>
            <w:proofErr w:type="spellStart"/>
            <w:r>
              <w:t>Рубаненко</w:t>
            </w:r>
            <w:r w:rsidR="00C522A9">
              <w:t>-Кодовенко</w:t>
            </w:r>
            <w:proofErr w:type="spellEnd"/>
            <w:r>
              <w:t xml:space="preserve"> Н.Б.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Заведующий отделом по молодежной политике МКУ «ЦКС </w:t>
            </w:r>
            <w:proofErr w:type="spellStart"/>
            <w:r w:rsidRPr="00213AB1">
              <w:rPr>
                <w:sz w:val="22"/>
                <w:szCs w:val="22"/>
              </w:rPr>
              <w:t>гп</w:t>
            </w:r>
            <w:proofErr w:type="spellEnd"/>
            <w:r w:rsidRPr="00213AB1">
              <w:rPr>
                <w:sz w:val="22"/>
                <w:szCs w:val="22"/>
              </w:rPr>
              <w:t xml:space="preserve">. Талинка», член Общественного совета городского </w:t>
            </w:r>
          </w:p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поселения Талинка</w:t>
            </w:r>
          </w:p>
        </w:tc>
      </w:tr>
      <w:tr w:rsidR="001B5B9E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9B5BE7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</w:p>
        </w:tc>
      </w:tr>
      <w:tr w:rsidR="001B5B9E" w:rsidTr="002251C1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2251C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251C1">
            <w:pPr>
              <w:jc w:val="center"/>
            </w:pPr>
            <w:r>
              <w:t>Лыкова А.Г.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251C1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B9E" w:rsidRPr="00213AB1" w:rsidRDefault="001B5B9E" w:rsidP="002251C1">
            <w:pPr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депутат Совета депутатов городского поселения Талинка, секретарь первичного отделения партии «Единая Россия» </w:t>
            </w:r>
            <w:proofErr w:type="spellStart"/>
            <w:r w:rsidRPr="00213AB1">
              <w:rPr>
                <w:sz w:val="22"/>
                <w:szCs w:val="22"/>
              </w:rPr>
              <w:t>пгт</w:t>
            </w:r>
            <w:proofErr w:type="spellEnd"/>
            <w:r w:rsidRPr="00213AB1">
              <w:rPr>
                <w:sz w:val="22"/>
                <w:szCs w:val="22"/>
              </w:rPr>
              <w:t>. Талинка</w:t>
            </w:r>
          </w:p>
        </w:tc>
      </w:tr>
    </w:tbl>
    <w:p w:rsidR="001B5B9E" w:rsidRDefault="001B5B9E" w:rsidP="001B5B9E">
      <w:pPr>
        <w:jc w:val="center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18"/>
          <w:szCs w:val="18"/>
        </w:rPr>
        <w:t xml:space="preserve">(фамилия, имя, отчество)                    </w:t>
      </w:r>
      <w:r>
        <w:rPr>
          <w:sz w:val="18"/>
          <w:szCs w:val="18"/>
        </w:rPr>
        <w:tab/>
      </w:r>
      <w:r w:rsidRPr="00213AB1">
        <w:rPr>
          <w:sz w:val="22"/>
          <w:szCs w:val="22"/>
        </w:rPr>
        <w:t>(должность)</w:t>
      </w:r>
    </w:p>
    <w:p w:rsidR="001B5B9E" w:rsidRDefault="001B5B9E" w:rsidP="001B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349"/>
        </w:tabs>
        <w:rPr>
          <w:color w:val="000000"/>
        </w:rPr>
      </w:pPr>
    </w:p>
    <w:p w:rsidR="009C1216" w:rsidRPr="002C2038" w:rsidRDefault="00223BB4" w:rsidP="00BB3E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2038">
        <w:rPr>
          <w:color w:val="000000"/>
        </w:rPr>
        <w:t>Число членов комиссии, принимающих участие в за</w:t>
      </w:r>
      <w:r w:rsidR="00A65412">
        <w:rPr>
          <w:color w:val="000000"/>
        </w:rPr>
        <w:t xml:space="preserve">седании Комиссии, составляет </w:t>
      </w:r>
      <w:r w:rsidR="00213AB1">
        <w:rPr>
          <w:color w:val="000000"/>
        </w:rPr>
        <w:t>6</w:t>
      </w:r>
      <w:r w:rsidRPr="002C2038">
        <w:rPr>
          <w:color w:val="000000"/>
        </w:rPr>
        <w:t xml:space="preserve"> человек. </w:t>
      </w:r>
      <w:r>
        <w:rPr>
          <w:color w:val="000000"/>
        </w:rPr>
        <w:t xml:space="preserve">Число членов комиссии, не замещающих должности </w:t>
      </w:r>
      <w:r w:rsidR="009F50BF">
        <w:rPr>
          <w:color w:val="000000"/>
        </w:rPr>
        <w:t xml:space="preserve">муниципальной </w:t>
      </w:r>
      <w:r>
        <w:rPr>
          <w:color w:val="000000"/>
        </w:rPr>
        <w:t xml:space="preserve">службы в органе </w:t>
      </w:r>
      <w:r w:rsidR="009F50BF">
        <w:rPr>
          <w:color w:val="000000"/>
        </w:rPr>
        <w:t>местного самоуправления муниципального образования</w:t>
      </w:r>
      <w:r>
        <w:rPr>
          <w:color w:val="000000"/>
        </w:rPr>
        <w:t>, соста</w:t>
      </w:r>
      <w:r w:rsidR="00096FC8">
        <w:rPr>
          <w:color w:val="000000"/>
        </w:rPr>
        <w:t xml:space="preserve">вляет </w:t>
      </w:r>
      <w:r w:rsidR="00246DB8">
        <w:rPr>
          <w:color w:val="000000"/>
        </w:rPr>
        <w:t>2</w:t>
      </w:r>
      <w:r w:rsidR="00096FC8">
        <w:rPr>
          <w:color w:val="000000"/>
        </w:rPr>
        <w:t xml:space="preserve"> человек</w:t>
      </w:r>
      <w:r w:rsidR="00A65412">
        <w:rPr>
          <w:color w:val="000000"/>
        </w:rPr>
        <w:t>а</w:t>
      </w:r>
      <w:r w:rsidR="00096FC8">
        <w:rPr>
          <w:color w:val="000000"/>
        </w:rPr>
        <w:t xml:space="preserve"> (не менее 1/4</w:t>
      </w:r>
      <w:r w:rsidRPr="00223BB4">
        <w:rPr>
          <w:color w:val="000000"/>
        </w:rPr>
        <w:t xml:space="preserve"> </w:t>
      </w:r>
      <w:r>
        <w:rPr>
          <w:color w:val="000000"/>
        </w:rPr>
        <w:t xml:space="preserve">от общего числа членов комиссии). </w:t>
      </w:r>
      <w:r w:rsidR="009C1216" w:rsidRPr="002C2038">
        <w:rPr>
          <w:color w:val="000000"/>
        </w:rPr>
        <w:t>Кворум для пров</w:t>
      </w:r>
      <w:r>
        <w:rPr>
          <w:color w:val="000000"/>
        </w:rPr>
        <w:t>едения заседания Комиссии (2/3</w:t>
      </w:r>
      <w:r w:rsidR="009C1216" w:rsidRPr="002C2038">
        <w:rPr>
          <w:color w:val="000000"/>
        </w:rPr>
        <w:t xml:space="preserve"> от общего числа членов Комиссии) имеется.</w:t>
      </w:r>
    </w:p>
    <w:p w:rsidR="00C122BC" w:rsidRDefault="009C1216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038">
        <w:rPr>
          <w:color w:val="000000"/>
          <w:sz w:val="28"/>
          <w:szCs w:val="28"/>
        </w:rPr>
        <w:t xml:space="preserve"> </w:t>
      </w:r>
    </w:p>
    <w:p w:rsidR="00246DB8" w:rsidRDefault="00246DB8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BFF" w:rsidRDefault="00457BFF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280E" w:rsidRDefault="005C280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A0A3E">
        <w:rPr>
          <w:rFonts w:ascii="Times New Roman" w:hAnsi="Times New Roman" w:cs="Times New Roman"/>
          <w:b/>
          <w:bCs/>
          <w:i/>
          <w:sz w:val="24"/>
          <w:szCs w:val="24"/>
        </w:rPr>
        <w:t>Ф.И.О. муниципальных служащих, в отношении которых рассматривается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C280E" w:rsidRDefault="001140E9" w:rsidP="005C280E">
      <w:pPr>
        <w:jc w:val="both"/>
      </w:pPr>
      <w:r>
        <w:t>Муниципальный служащий Г.</w:t>
      </w:r>
    </w:p>
    <w:p w:rsidR="00213AB1" w:rsidRDefault="00213AB1" w:rsidP="005C280E">
      <w:pPr>
        <w:jc w:val="both"/>
      </w:pPr>
    </w:p>
    <w:p w:rsidR="005C280E" w:rsidRDefault="005C280E" w:rsidP="005C280E">
      <w:pPr>
        <w:rPr>
          <w:b/>
        </w:rPr>
      </w:pPr>
      <w:r w:rsidRPr="00CA0A3E">
        <w:rPr>
          <w:b/>
          <w:i/>
        </w:rPr>
        <w:t>Основание для предъявления претензий, материалы</w:t>
      </w:r>
      <w:r>
        <w:rPr>
          <w:b/>
        </w:rPr>
        <w:t>:</w:t>
      </w:r>
    </w:p>
    <w:p w:rsidR="005C280E" w:rsidRDefault="00246DB8" w:rsidP="00E73BC1">
      <w:pPr>
        <w:autoSpaceDE w:val="0"/>
        <w:autoSpaceDN w:val="0"/>
        <w:adjustRightInd w:val="0"/>
        <w:jc w:val="both"/>
      </w:pPr>
      <w:r>
        <w:t>Результат проверки от 27.06</w:t>
      </w:r>
      <w:r w:rsidR="005C280E">
        <w:t>.2016 №</w:t>
      </w:r>
      <w:r>
        <w:t>86-00-4001/5002/2016-3434</w:t>
      </w:r>
      <w:r w:rsidR="005C280E">
        <w:t xml:space="preserve"> </w:t>
      </w:r>
      <w: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="005C280E">
        <w:t>.</w:t>
      </w:r>
    </w:p>
    <w:p w:rsidR="005C280E" w:rsidRDefault="005C280E" w:rsidP="005C280E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4C2B90" w:rsidRDefault="004C2B90" w:rsidP="005C280E">
      <w:pPr>
        <w:pStyle w:val="ConsPlusNormal"/>
        <w:widowControl/>
        <w:ind w:firstLine="0"/>
        <w:jc w:val="both"/>
        <w:rPr>
          <w:b/>
        </w:rPr>
      </w:pPr>
      <w:r w:rsidRPr="004C2B90">
        <w:rPr>
          <w:rFonts w:ascii="Times New Roman" w:hAnsi="Times New Roman" w:cs="Times New Roman"/>
          <w:b/>
          <w:i/>
          <w:sz w:val="24"/>
          <w:szCs w:val="24"/>
        </w:rPr>
        <w:t>Повестка дня</w:t>
      </w:r>
      <w:r w:rsidR="005C280E" w:rsidRPr="00765FA6">
        <w:rPr>
          <w:b/>
        </w:rPr>
        <w:t>:</w:t>
      </w:r>
    </w:p>
    <w:p w:rsidR="005C280E" w:rsidRDefault="00CA0A3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 xml:space="preserve">представлении муниципальным служащим недостоверных или неполных сведений о доходах, </w:t>
      </w:r>
      <w:r w:rsidR="007721B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характера;</w:t>
      </w:r>
    </w:p>
    <w:p w:rsidR="004C2B90" w:rsidRDefault="004C2B90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B90" w:rsidRPr="00C44C9E" w:rsidRDefault="004C2B90" w:rsidP="004C2B90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C44C9E">
        <w:rPr>
          <w:b/>
          <w:bCs/>
          <w:i/>
          <w:iCs/>
        </w:rPr>
        <w:t xml:space="preserve">Слушали: 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1. Заместителя п</w:t>
      </w:r>
      <w:r w:rsidRPr="00C44C9E">
        <w:rPr>
          <w:color w:val="000000"/>
        </w:rPr>
        <w:t>редседателя комиссии</w:t>
      </w:r>
      <w:r>
        <w:rPr>
          <w:color w:val="000000"/>
        </w:rPr>
        <w:t>:</w:t>
      </w:r>
      <w:r w:rsidRPr="00C44C9E">
        <w:rPr>
          <w:color w:val="000000"/>
        </w:rPr>
        <w:t xml:space="preserve"> 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регламенте работы комиссии;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 xml:space="preserve">- оглашение </w:t>
      </w:r>
      <w:proofErr w:type="gramStart"/>
      <w:r w:rsidRPr="00C44C9E">
        <w:rPr>
          <w:color w:val="000000"/>
        </w:rPr>
        <w:t>решения руководителя органа местного самоуправления муниципального образования</w:t>
      </w:r>
      <w:proofErr w:type="gramEnd"/>
      <w:r w:rsidRPr="00C44C9E">
        <w:rPr>
          <w:color w:val="000000"/>
        </w:rPr>
        <w:t xml:space="preserve"> по итогам предыдущего заседания комиссии;</w:t>
      </w:r>
    </w:p>
    <w:p w:rsidR="004C2B90" w:rsidRPr="00D0624D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D0624D">
        <w:rPr>
          <w:color w:val="000000"/>
        </w:rPr>
        <w:t>- об определении способа голосования (тайное либо открытое) на заседании комиссии;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предъявляемых к муниципальному служащему претензиях, материалах, на которых они основываются.</w:t>
      </w:r>
    </w:p>
    <w:p w:rsidR="004C2B90" w:rsidRDefault="006945C3" w:rsidP="00EA3812">
      <w:pPr>
        <w:jc w:val="both"/>
        <w:rPr>
          <w:color w:val="000000"/>
        </w:rPr>
      </w:pPr>
      <w:r>
        <w:t xml:space="preserve">             Донская И.Ф.:</w:t>
      </w:r>
      <w:r w:rsidRPr="00DC60DC">
        <w:t xml:space="preserve"> «</w:t>
      </w:r>
      <w:r>
        <w:t xml:space="preserve">В рамках предварительной сверки достоверности и полноты сведений о доходах, расходах, имуществе и об обязательствах имущественного характера, представленных муниципальными служащими администрации городского поселения Талинка за 2015 год, была получена информация от Федеральной службы государственной регистрации, кадастра и картографии о </w:t>
      </w:r>
      <w:r w:rsidR="00EA3812">
        <w:t>наличии в собственности объектов недвижимости.</w:t>
      </w:r>
      <w:r>
        <w:t xml:space="preserve"> </w:t>
      </w:r>
      <w:proofErr w:type="gramStart"/>
      <w:r>
        <w:t>На основании данной информации было</w:t>
      </w:r>
      <w:r w:rsidR="00EA3812">
        <w:t xml:space="preserve"> выявлено, что </w:t>
      </w:r>
      <w:r w:rsidR="00541B88">
        <w:t xml:space="preserve">у  супруга </w:t>
      </w:r>
      <w:r w:rsidR="00EA3812">
        <w:t>муниципального служащего Г</w:t>
      </w:r>
      <w:r w:rsidR="001140E9">
        <w:t>.</w:t>
      </w:r>
      <w:r w:rsidR="00EA3812">
        <w:t xml:space="preserve"> </w:t>
      </w:r>
      <w:r w:rsidR="00541B88">
        <w:t>имеется в собственности жилой дом</w:t>
      </w:r>
      <w:r w:rsidR="00EA3812">
        <w:t xml:space="preserve"> (в праве ½)</w:t>
      </w:r>
      <w:r w:rsidR="00541B88">
        <w:t xml:space="preserve"> и земельный участок</w:t>
      </w:r>
      <w:r w:rsidR="00EA3812">
        <w:t xml:space="preserve"> (в праве ½)</w:t>
      </w:r>
      <w:r w:rsidR="00541B88">
        <w:t>, н</w:t>
      </w:r>
      <w:r w:rsidR="000168D5">
        <w:t>аходящиеся в Московской области</w:t>
      </w:r>
      <w:r w:rsidR="00EA3812">
        <w:t xml:space="preserve">, полученные в наследство и оформленные в собственность 26.12.2014 и принято решение о рассмотрении </w:t>
      </w:r>
      <w:r w:rsidR="00457BFF">
        <w:t>полученных материалов</w:t>
      </w:r>
      <w:r w:rsidR="00EA3812">
        <w:t xml:space="preserve"> на заседании комиссии по соблюдению требований к служебному поведению муниципальных служащих и урегулированию конфликта интересов. </w:t>
      </w:r>
      <w:proofErr w:type="gramEnd"/>
    </w:p>
    <w:p w:rsidR="00EA3812" w:rsidRPr="00C44C9E" w:rsidRDefault="00EA3812" w:rsidP="004C2B9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C2B90" w:rsidRDefault="004C2B90" w:rsidP="00E73BC1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30E54">
        <w:rPr>
          <w:color w:val="000000"/>
        </w:rPr>
        <w:t xml:space="preserve">Пояснения </w:t>
      </w:r>
      <w:r w:rsidR="001140E9">
        <w:rPr>
          <w:color w:val="000000"/>
        </w:rPr>
        <w:t>муниципального служащего Г.</w:t>
      </w:r>
      <w:r>
        <w:rPr>
          <w:color w:val="000000"/>
        </w:rPr>
        <w:t xml:space="preserve">: </w:t>
      </w:r>
      <w:r w:rsidR="000168D5">
        <w:rPr>
          <w:color w:val="000000"/>
        </w:rPr>
        <w:t>«В 2014 году умер отец моего супруга, который проживал в деревне Турово, Кировский с.о., Лотошинский район, Московской области. Как выяснилось, у мужа открылось наследство в виде ½ (1/2 у его родного брата) жилого дома и ½ земельного участка, теперь уже заре</w:t>
      </w:r>
      <w:r w:rsidR="00457BFF">
        <w:rPr>
          <w:color w:val="000000"/>
        </w:rPr>
        <w:t>гистрированная собственность, о котором не подумала.</w:t>
      </w:r>
      <w:r w:rsidR="000168D5">
        <w:rPr>
          <w:color w:val="000000"/>
        </w:rPr>
        <w:t xml:space="preserve"> Цели </w:t>
      </w:r>
      <w:proofErr w:type="gramStart"/>
      <w:r w:rsidR="000168D5">
        <w:rPr>
          <w:color w:val="000000"/>
        </w:rPr>
        <w:t>предоставить заведомо неверные сведения с целью скрыть доход не было</w:t>
      </w:r>
      <w:proofErr w:type="gramEnd"/>
      <w:r w:rsidR="000168D5">
        <w:rPr>
          <w:color w:val="000000"/>
        </w:rPr>
        <w:t>».</w:t>
      </w:r>
    </w:p>
    <w:p w:rsidR="00891F1C" w:rsidRDefault="00891F1C" w:rsidP="00891F1C">
      <w:pPr>
        <w:pStyle w:val="a8"/>
        <w:rPr>
          <w:color w:val="000000"/>
        </w:rPr>
      </w:pPr>
    </w:p>
    <w:p w:rsidR="005C280E" w:rsidRDefault="005C280E" w:rsidP="005C280E">
      <w:pPr>
        <w:autoSpaceDE w:val="0"/>
        <w:autoSpaceDN w:val="0"/>
        <w:adjustRightInd w:val="0"/>
        <w:jc w:val="both"/>
        <w:outlineLvl w:val="0"/>
        <w:rPr>
          <w:b/>
        </w:rPr>
      </w:pPr>
      <w:r w:rsidRPr="00891F1C">
        <w:rPr>
          <w:b/>
          <w:i/>
        </w:rPr>
        <w:t>Решение комиссии</w:t>
      </w:r>
      <w:r>
        <w:rPr>
          <w:b/>
        </w:rPr>
        <w:t>:</w:t>
      </w:r>
    </w:p>
    <w:p w:rsidR="00756E0A" w:rsidRDefault="004A2586" w:rsidP="00756E0A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в резуль</w:t>
      </w:r>
      <w:r w:rsidR="00457BFF">
        <w:t>тате рассмотрения материалов с</w:t>
      </w:r>
      <w:r>
        <w:t>верки и пояснений,</w:t>
      </w:r>
      <w:r w:rsidR="00493B2E" w:rsidRPr="00803A2A">
        <w:t xml:space="preserve"> </w:t>
      </w:r>
      <w:r w:rsidR="000C1E86">
        <w:t>представленных</w:t>
      </w:r>
      <w:r w:rsidR="00493B2E" w:rsidRPr="00803A2A">
        <w:t xml:space="preserve"> муниципальным служащим</w:t>
      </w:r>
      <w:r w:rsidR="00493B2E">
        <w:t xml:space="preserve"> </w:t>
      </w:r>
      <w:r w:rsidR="000168D5">
        <w:t>Г</w:t>
      </w:r>
      <w:r w:rsidR="001140E9">
        <w:t>.</w:t>
      </w:r>
      <w:r w:rsidR="00756E0A">
        <w:t>,</w:t>
      </w:r>
      <w:r w:rsidR="00493B2E">
        <w:t xml:space="preserve"> </w:t>
      </w:r>
      <w:r w:rsidR="00756E0A">
        <w:t>к</w:t>
      </w:r>
      <w:r w:rsidR="000168D5">
        <w:t xml:space="preserve">омиссия, приняла следующее решение: установить, что сведения, представленные муниципальным служащим </w:t>
      </w:r>
      <w:r w:rsidR="00C522A9">
        <w:t xml:space="preserve"> Г</w:t>
      </w:r>
      <w:r w:rsidR="001140E9">
        <w:t>.</w:t>
      </w:r>
      <w:r w:rsidR="00C522A9">
        <w:t xml:space="preserve">, являются недостоверными и неполными, </w:t>
      </w:r>
      <w:r w:rsidR="00756E0A">
        <w:t xml:space="preserve">и </w:t>
      </w:r>
      <w:r w:rsidR="00756E0A" w:rsidRPr="00756E0A">
        <w:t>рекомендовать главе</w:t>
      </w:r>
      <w:r w:rsidR="00756E0A">
        <w:t xml:space="preserve">  применить к </w:t>
      </w:r>
      <w:r w:rsidR="00370D0D">
        <w:t>муниципальному</w:t>
      </w:r>
      <w:r w:rsidR="000C1E86" w:rsidRPr="00803A2A">
        <w:t xml:space="preserve"> служащ</w:t>
      </w:r>
      <w:r w:rsidR="00370D0D">
        <w:t>ему</w:t>
      </w:r>
      <w:r w:rsidR="000C1E86">
        <w:t xml:space="preserve"> </w:t>
      </w:r>
      <w:r w:rsidR="00C522A9">
        <w:t>Г</w:t>
      </w:r>
      <w:r w:rsidR="001140E9">
        <w:t>.</w:t>
      </w:r>
      <w:r w:rsidR="000C1E86">
        <w:t xml:space="preserve"> </w:t>
      </w:r>
      <w:r w:rsidR="00756E0A" w:rsidRPr="00756E0A">
        <w:t>дисци</w:t>
      </w:r>
      <w:r w:rsidR="00021B69">
        <w:t>плинарное  взыскание</w:t>
      </w:r>
      <w:r w:rsidR="00C522A9">
        <w:t xml:space="preserve"> в виде выговора</w:t>
      </w:r>
      <w:r w:rsidR="00756E0A" w:rsidRPr="00756E0A">
        <w:t>.</w:t>
      </w:r>
    </w:p>
    <w:p w:rsidR="005C280E" w:rsidRDefault="005C280E" w:rsidP="00493B2E">
      <w:pPr>
        <w:autoSpaceDE w:val="0"/>
        <w:autoSpaceDN w:val="0"/>
        <w:adjustRightInd w:val="0"/>
        <w:ind w:left="720"/>
        <w:jc w:val="both"/>
        <w:outlineLvl w:val="0"/>
      </w:pPr>
    </w:p>
    <w:p w:rsidR="006D3EF8" w:rsidRPr="00D41077" w:rsidRDefault="006D3EF8" w:rsidP="006D3EF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D41077">
        <w:rPr>
          <w:b/>
          <w:bCs/>
          <w:i/>
          <w:iCs/>
        </w:rPr>
        <w:t>Результаты</w:t>
      </w:r>
      <w:r w:rsidR="000C1E86">
        <w:rPr>
          <w:b/>
          <w:bCs/>
          <w:i/>
          <w:iCs/>
        </w:rPr>
        <w:t xml:space="preserve"> открытого </w:t>
      </w:r>
      <w:r w:rsidRPr="00D41077">
        <w:rPr>
          <w:b/>
          <w:bCs/>
          <w:i/>
          <w:iCs/>
        </w:rPr>
        <w:t xml:space="preserve"> голосования: </w:t>
      </w:r>
    </w:p>
    <w:p w:rsidR="006D3EF8" w:rsidRPr="00D41077" w:rsidRDefault="006D3EF8" w:rsidP="006D3EF8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D41077">
        <w:rPr>
          <w:bCs/>
          <w:iCs/>
        </w:rPr>
        <w:t xml:space="preserve">«за» </w:t>
      </w:r>
      <w:r w:rsidR="00CA0A3E">
        <w:rPr>
          <w:bCs/>
          <w:iCs/>
          <w:u w:val="single"/>
        </w:rPr>
        <w:t>6</w:t>
      </w:r>
      <w:r w:rsidRPr="00D41077">
        <w:rPr>
          <w:bCs/>
          <w:iCs/>
        </w:rPr>
        <w:t xml:space="preserve"> чел., «против»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 xml:space="preserve">чел., «воздержались»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>чел.</w:t>
      </w:r>
    </w:p>
    <w:p w:rsidR="005E16E5" w:rsidRPr="00BB3E6F" w:rsidRDefault="005E16E5" w:rsidP="005E16E5">
      <w:pPr>
        <w:pStyle w:val="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9648" w:type="dxa"/>
        <w:tblLook w:val="01E0"/>
      </w:tblPr>
      <w:tblGrid>
        <w:gridCol w:w="3528"/>
        <w:gridCol w:w="6120"/>
      </w:tblGrid>
      <w:tr w:rsidR="005E1E3B" w:rsidRPr="009F17D0" w:rsidTr="00C522A9">
        <w:tc>
          <w:tcPr>
            <w:tcW w:w="3528" w:type="dxa"/>
          </w:tcPr>
          <w:p w:rsidR="005E1E3B" w:rsidRPr="009F17D0" w:rsidRDefault="0092782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17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vAlign w:val="bottom"/>
          </w:tcPr>
          <w:p w:rsidR="005E1E3B" w:rsidRPr="009F17D0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522A9" w:rsidRPr="00812DE5" w:rsidTr="00C522A9">
        <w:trPr>
          <w:trHeight w:val="435"/>
        </w:trPr>
        <w:tc>
          <w:tcPr>
            <w:tcW w:w="3528" w:type="dxa"/>
          </w:tcPr>
          <w:p w:rsidR="00C522A9" w:rsidRPr="00812DE5" w:rsidRDefault="00C522A9" w:rsidP="00C522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 комиссии:</w:t>
            </w:r>
          </w:p>
        </w:tc>
        <w:tc>
          <w:tcPr>
            <w:tcW w:w="6120" w:type="dxa"/>
            <w:vAlign w:val="bottom"/>
          </w:tcPr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>__________________    _________</w:t>
            </w:r>
            <w:r>
              <w:rPr>
                <w:color w:val="000000"/>
                <w:sz w:val="20"/>
                <w:szCs w:val="20"/>
                <w:u w:val="single"/>
              </w:rPr>
              <w:t>И.Ф. Донская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 (подпись)                           (расшифровка подписи)</w:t>
            </w:r>
          </w:p>
        </w:tc>
      </w:tr>
      <w:tr w:rsidR="005E1E3B" w:rsidRPr="00812DE5" w:rsidTr="00C522A9">
        <w:tc>
          <w:tcPr>
            <w:tcW w:w="3528" w:type="dxa"/>
          </w:tcPr>
          <w:p w:rsidR="00C522A9" w:rsidRDefault="00C522A9" w:rsidP="00812DE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2DE5">
              <w:rPr>
                <w:color w:val="000000"/>
              </w:rPr>
              <w:t>Заместитель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</w:rPr>
              <w:t>председателя комиссии</w:t>
            </w:r>
            <w:r w:rsidR="00C522A9">
              <w:rPr>
                <w:color w:val="000000"/>
              </w:rPr>
              <w:t>:</w:t>
            </w:r>
            <w:r w:rsidR="006F79E7">
              <w:rPr>
                <w:color w:val="000000"/>
              </w:rPr>
              <w:t xml:space="preserve"> </w:t>
            </w:r>
            <w:r w:rsidRPr="00812DE5">
              <w:rPr>
                <w:color w:val="000000"/>
              </w:rPr>
              <w:t xml:space="preserve"> </w:t>
            </w: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</w:t>
            </w:r>
            <w:r w:rsidR="00242899">
              <w:rPr>
                <w:color w:val="000000"/>
                <w:sz w:val="20"/>
                <w:szCs w:val="20"/>
              </w:rPr>
              <w:t>__________________    _________</w:t>
            </w:r>
            <w:r w:rsidR="00242899" w:rsidRPr="00242899">
              <w:rPr>
                <w:color w:val="000000"/>
                <w:sz w:val="20"/>
                <w:szCs w:val="20"/>
                <w:u w:val="single"/>
              </w:rPr>
              <w:t>А.В. Останин</w:t>
            </w:r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  <w:r w:rsidR="00242899">
              <w:rPr>
                <w:color w:val="000000"/>
                <w:sz w:val="20"/>
                <w:szCs w:val="20"/>
              </w:rPr>
              <w:t>________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 (подпись)                           (расшифровка подписи)</w:t>
            </w:r>
          </w:p>
        </w:tc>
      </w:tr>
      <w:tr w:rsidR="00493B2E" w:rsidRPr="00812DE5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9F17D0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</w:rPr>
              <w:t>Секретарь комиссии</w:t>
            </w:r>
            <w:r w:rsidR="00C522A9">
              <w:rPr>
                <w:color w:val="000000"/>
              </w:rPr>
              <w:t>:</w:t>
            </w: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493B2E">
              <w:rPr>
                <w:color w:val="000000"/>
                <w:sz w:val="20"/>
                <w:szCs w:val="20"/>
                <w:u w:val="single"/>
              </w:rPr>
              <w:t>Е.С. Назарова</w:t>
            </w:r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(подпись)                           (расшифровка подписи)</w:t>
            </w:r>
          </w:p>
        </w:tc>
      </w:tr>
      <w:tr w:rsidR="00493B2E" w:rsidRPr="00812DE5" w:rsidTr="009F17D0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23E" w:rsidRPr="00812DE5" w:rsidTr="007B0EF8">
        <w:trPr>
          <w:trHeight w:val="75"/>
        </w:trPr>
        <w:tc>
          <w:tcPr>
            <w:tcW w:w="3528" w:type="dxa"/>
          </w:tcPr>
          <w:p w:rsidR="001C223E" w:rsidRPr="007B0EF8" w:rsidRDefault="007B0EF8" w:rsidP="007B0E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B0EF8">
              <w:rPr>
                <w:color w:val="000000"/>
              </w:rPr>
              <w:t>Члены комиссии:</w:t>
            </w:r>
          </w:p>
        </w:tc>
        <w:tc>
          <w:tcPr>
            <w:tcW w:w="6120" w:type="dxa"/>
          </w:tcPr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>
              <w:rPr>
                <w:color w:val="000000"/>
                <w:sz w:val="20"/>
                <w:szCs w:val="20"/>
                <w:u w:val="single"/>
              </w:rPr>
              <w:t>Т.Н. Пронина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1C223E" w:rsidRPr="00812DE5" w:rsidTr="00B47F4D">
        <w:trPr>
          <w:trHeight w:val="75"/>
        </w:trPr>
        <w:tc>
          <w:tcPr>
            <w:tcW w:w="3528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B47F4D">
        <w:trPr>
          <w:trHeight w:val="75"/>
        </w:trPr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242899" w:rsidRPr="00242899">
              <w:rPr>
                <w:color w:val="000000"/>
                <w:sz w:val="20"/>
                <w:szCs w:val="20"/>
                <w:u w:val="single"/>
              </w:rPr>
              <w:t>М.А. Чезганова</w:t>
            </w:r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493B2E" w:rsidRPr="00812DE5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370D0D">
              <w:rPr>
                <w:color w:val="000000"/>
                <w:sz w:val="20"/>
                <w:szCs w:val="20"/>
                <w:u w:val="single"/>
              </w:rPr>
              <w:t xml:space="preserve">Н.Б. </w:t>
            </w:r>
            <w:proofErr w:type="spellStart"/>
            <w:r w:rsidR="007B0EF8">
              <w:rPr>
                <w:color w:val="000000"/>
                <w:sz w:val="20"/>
                <w:szCs w:val="20"/>
                <w:u w:val="single"/>
              </w:rPr>
              <w:t>Рубаненко-Кодовенко</w:t>
            </w:r>
            <w:proofErr w:type="spellEnd"/>
            <w:r w:rsidRPr="00812DE5">
              <w:rPr>
                <w:color w:val="000000"/>
                <w:sz w:val="20"/>
                <w:szCs w:val="20"/>
              </w:rPr>
              <w:t>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1C223E">
              <w:rPr>
                <w:color w:val="000000"/>
                <w:sz w:val="20"/>
                <w:szCs w:val="20"/>
                <w:u w:val="single"/>
              </w:rPr>
              <w:t>А.Г. Лыкова</w:t>
            </w:r>
            <w:r w:rsidR="00493B2E"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5E1E3B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  <w:p w:rsidR="00CA0A3E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A0A3E" w:rsidRPr="00812DE5" w:rsidRDefault="00CA0A3E" w:rsidP="001C223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A0A3E" w:rsidRPr="00812DE5">
        <w:tc>
          <w:tcPr>
            <w:tcW w:w="3528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3E2E" w:rsidRPr="00812DE5">
        <w:tc>
          <w:tcPr>
            <w:tcW w:w="3528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5E1E3B" w:rsidRDefault="005E1E3B" w:rsidP="00C122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375DE0" w:rsidRPr="00A56A33" w:rsidRDefault="00375DE0" w:rsidP="00624F05">
      <w:pPr>
        <w:jc w:val="right"/>
        <w:rPr>
          <w:color w:val="000000"/>
        </w:rPr>
      </w:pPr>
    </w:p>
    <w:sectPr w:rsidR="00375DE0" w:rsidRPr="00A56A33" w:rsidSect="00457BFF">
      <w:footerReference w:type="even" r:id="rId7"/>
      <w:foot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FF" w:rsidRDefault="00457BFF" w:rsidP="005E1E3B">
      <w:pPr>
        <w:pStyle w:val="a3"/>
      </w:pPr>
      <w:r>
        <w:separator/>
      </w:r>
    </w:p>
  </w:endnote>
  <w:endnote w:type="continuationSeparator" w:id="1">
    <w:p w:rsidR="00457BFF" w:rsidRDefault="00457BFF" w:rsidP="005E1E3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FF" w:rsidRDefault="0079021B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B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BFF" w:rsidRDefault="00457BFF" w:rsidP="006D3E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FF" w:rsidRDefault="0079021B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B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4243">
      <w:rPr>
        <w:rStyle w:val="a6"/>
        <w:noProof/>
      </w:rPr>
      <w:t>3</w:t>
    </w:r>
    <w:r>
      <w:rPr>
        <w:rStyle w:val="a6"/>
      </w:rPr>
      <w:fldChar w:fldCharType="end"/>
    </w:r>
  </w:p>
  <w:p w:rsidR="00457BFF" w:rsidRDefault="00457BFF" w:rsidP="006D3E2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FF" w:rsidRDefault="00457BFF" w:rsidP="005E1E3B">
      <w:pPr>
        <w:pStyle w:val="a3"/>
      </w:pPr>
      <w:r>
        <w:separator/>
      </w:r>
    </w:p>
  </w:footnote>
  <w:footnote w:type="continuationSeparator" w:id="1">
    <w:p w:rsidR="00457BFF" w:rsidRDefault="00457BFF" w:rsidP="005E1E3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E7F"/>
    <w:multiLevelType w:val="hybridMultilevel"/>
    <w:tmpl w:val="44500A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7EB1"/>
    <w:multiLevelType w:val="hybridMultilevel"/>
    <w:tmpl w:val="0338C3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26434"/>
    <w:multiLevelType w:val="hybridMultilevel"/>
    <w:tmpl w:val="9B801988"/>
    <w:lvl w:ilvl="0" w:tplc="76B683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0B4E81"/>
    <w:multiLevelType w:val="hybridMultilevel"/>
    <w:tmpl w:val="70D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82B"/>
    <w:rsid w:val="000168D5"/>
    <w:rsid w:val="00021B69"/>
    <w:rsid w:val="00041B8C"/>
    <w:rsid w:val="000665BD"/>
    <w:rsid w:val="00096FC8"/>
    <w:rsid w:val="000C1E86"/>
    <w:rsid w:val="000E6023"/>
    <w:rsid w:val="000F57D1"/>
    <w:rsid w:val="001137FA"/>
    <w:rsid w:val="001140E9"/>
    <w:rsid w:val="00174C61"/>
    <w:rsid w:val="001B4C41"/>
    <w:rsid w:val="001B5B9E"/>
    <w:rsid w:val="001C223E"/>
    <w:rsid w:val="001E1CF8"/>
    <w:rsid w:val="001E6C23"/>
    <w:rsid w:val="001E7ED5"/>
    <w:rsid w:val="00213AB1"/>
    <w:rsid w:val="0022216A"/>
    <w:rsid w:val="00223BB4"/>
    <w:rsid w:val="002251C1"/>
    <w:rsid w:val="00242899"/>
    <w:rsid w:val="00246DB8"/>
    <w:rsid w:val="002C2038"/>
    <w:rsid w:val="002C50B2"/>
    <w:rsid w:val="003421AE"/>
    <w:rsid w:val="00370D0D"/>
    <w:rsid w:val="00375DE0"/>
    <w:rsid w:val="00394CB3"/>
    <w:rsid w:val="003A3A42"/>
    <w:rsid w:val="003E1333"/>
    <w:rsid w:val="003E3BAF"/>
    <w:rsid w:val="003E705F"/>
    <w:rsid w:val="003F1783"/>
    <w:rsid w:val="00413AD0"/>
    <w:rsid w:val="0045139C"/>
    <w:rsid w:val="0045600A"/>
    <w:rsid w:val="00457BFF"/>
    <w:rsid w:val="00484F47"/>
    <w:rsid w:val="00493B2E"/>
    <w:rsid w:val="004A2586"/>
    <w:rsid w:val="004C2B90"/>
    <w:rsid w:val="004C3D37"/>
    <w:rsid w:val="004E0BEF"/>
    <w:rsid w:val="004F48F7"/>
    <w:rsid w:val="00540EB2"/>
    <w:rsid w:val="00541B88"/>
    <w:rsid w:val="00551CB4"/>
    <w:rsid w:val="00580271"/>
    <w:rsid w:val="005826E9"/>
    <w:rsid w:val="005C280E"/>
    <w:rsid w:val="005E16E5"/>
    <w:rsid w:val="005E1E3B"/>
    <w:rsid w:val="00624F05"/>
    <w:rsid w:val="00651750"/>
    <w:rsid w:val="0065371A"/>
    <w:rsid w:val="00684243"/>
    <w:rsid w:val="00685DD4"/>
    <w:rsid w:val="00687378"/>
    <w:rsid w:val="00687C22"/>
    <w:rsid w:val="00692319"/>
    <w:rsid w:val="006945C3"/>
    <w:rsid w:val="006D3E2E"/>
    <w:rsid w:val="006D3EF8"/>
    <w:rsid w:val="006F79E7"/>
    <w:rsid w:val="00736DF3"/>
    <w:rsid w:val="00744B80"/>
    <w:rsid w:val="00756E0A"/>
    <w:rsid w:val="007721B1"/>
    <w:rsid w:val="00774E9B"/>
    <w:rsid w:val="0079021B"/>
    <w:rsid w:val="007B0EF8"/>
    <w:rsid w:val="007C635F"/>
    <w:rsid w:val="007F3917"/>
    <w:rsid w:val="00812DE5"/>
    <w:rsid w:val="008354C5"/>
    <w:rsid w:val="00836A58"/>
    <w:rsid w:val="00891F1C"/>
    <w:rsid w:val="0089485B"/>
    <w:rsid w:val="008E7A92"/>
    <w:rsid w:val="009116FE"/>
    <w:rsid w:val="0092782B"/>
    <w:rsid w:val="009424F0"/>
    <w:rsid w:val="0096151B"/>
    <w:rsid w:val="009822F1"/>
    <w:rsid w:val="009A0629"/>
    <w:rsid w:val="009A1A63"/>
    <w:rsid w:val="009B5BE7"/>
    <w:rsid w:val="009C1216"/>
    <w:rsid w:val="009D7DE1"/>
    <w:rsid w:val="009E50B7"/>
    <w:rsid w:val="009F17D0"/>
    <w:rsid w:val="009F50BF"/>
    <w:rsid w:val="00A56A33"/>
    <w:rsid w:val="00A65412"/>
    <w:rsid w:val="00A734C5"/>
    <w:rsid w:val="00AC743D"/>
    <w:rsid w:val="00B47F4D"/>
    <w:rsid w:val="00B87D5F"/>
    <w:rsid w:val="00BB3E6F"/>
    <w:rsid w:val="00BF674A"/>
    <w:rsid w:val="00C122BC"/>
    <w:rsid w:val="00C44C9E"/>
    <w:rsid w:val="00C4522C"/>
    <w:rsid w:val="00C522A9"/>
    <w:rsid w:val="00C66595"/>
    <w:rsid w:val="00CA0A3E"/>
    <w:rsid w:val="00CA576C"/>
    <w:rsid w:val="00D04AF0"/>
    <w:rsid w:val="00D0624D"/>
    <w:rsid w:val="00D41077"/>
    <w:rsid w:val="00DA7E71"/>
    <w:rsid w:val="00DC2D85"/>
    <w:rsid w:val="00DE6658"/>
    <w:rsid w:val="00E172AA"/>
    <w:rsid w:val="00E25149"/>
    <w:rsid w:val="00E30E54"/>
    <w:rsid w:val="00E73BC1"/>
    <w:rsid w:val="00E929C2"/>
    <w:rsid w:val="00EA3812"/>
    <w:rsid w:val="00EC0778"/>
    <w:rsid w:val="00EE4B8C"/>
    <w:rsid w:val="00EE7121"/>
    <w:rsid w:val="00EF3AC7"/>
    <w:rsid w:val="00F17F45"/>
    <w:rsid w:val="00FC7BA4"/>
    <w:rsid w:val="00F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783"/>
    <w:rPr>
      <w:sz w:val="24"/>
      <w:szCs w:val="24"/>
    </w:rPr>
  </w:style>
  <w:style w:type="paragraph" w:styleId="1">
    <w:name w:val="heading 1"/>
    <w:basedOn w:val="a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5C280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rsid w:val="005C280E"/>
    <w:rPr>
      <w:rFonts w:ascii="Arial" w:eastAsia="Calibri" w:hAnsi="Arial" w:cs="Arial"/>
      <w:lang w:val="ru-RU" w:eastAsia="ru-RU" w:bidi="ar-SA"/>
    </w:rPr>
  </w:style>
  <w:style w:type="paragraph" w:styleId="a8">
    <w:name w:val="List Paragraph"/>
    <w:basedOn w:val="a"/>
    <w:uiPriority w:val="34"/>
    <w:qFormat/>
    <w:rsid w:val="00891F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578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Маргарита А. Чезганова</cp:lastModifiedBy>
  <cp:revision>8</cp:revision>
  <cp:lastPrinted>2016-07-21T07:27:00Z</cp:lastPrinted>
  <dcterms:created xsi:type="dcterms:W3CDTF">2015-09-29T05:09:00Z</dcterms:created>
  <dcterms:modified xsi:type="dcterms:W3CDTF">2016-07-21T11:24:00Z</dcterms:modified>
</cp:coreProperties>
</file>